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186D3C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186D3C" w:rsidRPr="00186D3C">
        <w:rPr>
          <w:b/>
          <w:szCs w:val="28"/>
        </w:rPr>
        <w:t>3</w:t>
      </w:r>
      <w:r w:rsidR="009713EE">
        <w:rPr>
          <w:b/>
          <w:szCs w:val="28"/>
        </w:rPr>
        <w:t>.</w:t>
      </w:r>
      <w:r w:rsidR="00186D3C" w:rsidRPr="00186D3C">
        <w:rPr>
          <w:b/>
          <w:szCs w:val="28"/>
        </w:rPr>
        <w:t>0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213686">
        <w:rPr>
          <w:szCs w:val="28"/>
          <w:lang w:val="en-US"/>
        </w:rPr>
        <w:t>16</w:t>
      </w:r>
      <w:r w:rsidRPr="00F73465">
        <w:rPr>
          <w:szCs w:val="28"/>
        </w:rPr>
        <w:t>.</w:t>
      </w:r>
      <w:r w:rsidR="00213686">
        <w:rPr>
          <w:szCs w:val="28"/>
          <w:lang w:val="en-US"/>
        </w:rPr>
        <w:t>09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</w:t>
      </w:r>
      <w:r w:rsidR="00213686">
        <w:rPr>
          <w:szCs w:val="28"/>
        </w:rPr>
        <w:t>ях</w:t>
      </w:r>
      <w:r w:rsidR="00E75232" w:rsidRPr="00E75232">
        <w:rPr>
          <w:szCs w:val="28"/>
        </w:rPr>
        <w:t xml:space="preserve">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213686">
        <w:rPr>
          <w:szCs w:val="28"/>
        </w:rPr>
        <w:t xml:space="preserve"> и Приказа ФНС от 15.08.2022 № ЕД-7-14/751</w:t>
      </w:r>
      <w:r w:rsidR="00213686" w:rsidRPr="00213686">
        <w:rPr>
          <w:szCs w:val="28"/>
        </w:rPr>
        <w:t>@</w:t>
      </w:r>
      <w:bookmarkStart w:id="0" w:name="_GoBack"/>
      <w:bookmarkEnd w:id="0"/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6D494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6D494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6D494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6D494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6D494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 xml:space="preserve">Федеральный закон от 03.08.2018 N 290-ФЗ "О международных </w:t>
      </w:r>
      <w:r w:rsidR="00863408" w:rsidRPr="00863408">
        <w:rPr>
          <w:sz w:val="28"/>
          <w:szCs w:val="28"/>
        </w:rPr>
        <w:lastRenderedPageBreak/>
        <w:t>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4"/>
  </w:num>
  <w:num w:numId="5">
    <w:abstractNumId w:val="26"/>
  </w:num>
  <w:num w:numId="6">
    <w:abstractNumId w:val="22"/>
  </w:num>
  <w:num w:numId="7">
    <w:abstractNumId w:val="29"/>
  </w:num>
  <w:num w:numId="8">
    <w:abstractNumId w:val="18"/>
  </w:num>
  <w:num w:numId="9">
    <w:abstractNumId w:val="14"/>
  </w:num>
  <w:num w:numId="10">
    <w:abstractNumId w:val="20"/>
  </w:num>
  <w:num w:numId="11">
    <w:abstractNumId w:val="3"/>
  </w:num>
  <w:num w:numId="12">
    <w:abstractNumId w:val="13"/>
  </w:num>
  <w:num w:numId="13">
    <w:abstractNumId w:val="21"/>
  </w:num>
  <w:num w:numId="14">
    <w:abstractNumId w:val="19"/>
  </w:num>
  <w:num w:numId="15">
    <w:abstractNumId w:val="6"/>
  </w:num>
  <w:num w:numId="16">
    <w:abstractNumId w:val="23"/>
  </w:num>
  <w:num w:numId="17">
    <w:abstractNumId w:val="2"/>
  </w:num>
  <w:num w:numId="18">
    <w:abstractNumId w:val="12"/>
  </w:num>
  <w:num w:numId="19">
    <w:abstractNumId w:val="11"/>
  </w:num>
  <w:num w:numId="20">
    <w:abstractNumId w:val="8"/>
  </w:num>
  <w:num w:numId="21">
    <w:abstractNumId w:val="17"/>
  </w:num>
  <w:num w:numId="22">
    <w:abstractNumId w:val="5"/>
  </w:num>
  <w:num w:numId="23">
    <w:abstractNumId w:val="27"/>
  </w:num>
  <w:num w:numId="24">
    <w:abstractNumId w:val="7"/>
  </w:num>
  <w:num w:numId="25">
    <w:abstractNumId w:val="24"/>
  </w:num>
  <w:num w:numId="26">
    <w:abstractNumId w:val="25"/>
  </w:num>
  <w:num w:numId="27">
    <w:abstractNumId w:val="30"/>
  </w:num>
  <w:num w:numId="28">
    <w:abstractNumId w:val="10"/>
  </w:num>
  <w:num w:numId="29">
    <w:abstractNumId w:val="15"/>
  </w:num>
  <w:num w:numId="30">
    <w:abstractNumId w:val="1"/>
  </w:num>
  <w:num w:numId="31">
    <w:abstractNumId w:val="0"/>
  </w:num>
  <w:num w:numId="3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B1782"/>
    <w:rsid w:val="002D2241"/>
    <w:rsid w:val="002D6960"/>
    <w:rsid w:val="002E604B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95D01"/>
    <w:rsid w:val="006B0DA0"/>
    <w:rsid w:val="006B43F6"/>
    <w:rsid w:val="006D494B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3DA6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9D4B-B47F-462D-BCD4-B9244CE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72405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18956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105</cp:revision>
  <dcterms:created xsi:type="dcterms:W3CDTF">2020-11-24T08:35:00Z</dcterms:created>
  <dcterms:modified xsi:type="dcterms:W3CDTF">2022-09-16T09:08:00Z</dcterms:modified>
</cp:coreProperties>
</file>