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465" w:rsidRPr="00C9329E" w:rsidRDefault="008D0366" w:rsidP="00F73465">
      <w:pPr>
        <w:jc w:val="center"/>
        <w:rPr>
          <w:b/>
          <w:szCs w:val="28"/>
        </w:rPr>
      </w:pPr>
      <w:r>
        <w:rPr>
          <w:b/>
          <w:szCs w:val="28"/>
        </w:rPr>
        <w:t xml:space="preserve">        Аннотация к версии 2</w:t>
      </w:r>
      <w:r w:rsidR="00F73465" w:rsidRPr="00265BF6">
        <w:rPr>
          <w:b/>
          <w:szCs w:val="28"/>
        </w:rPr>
        <w:t>.</w:t>
      </w:r>
      <w:r w:rsidR="009C5F8A">
        <w:rPr>
          <w:b/>
          <w:szCs w:val="28"/>
        </w:rPr>
        <w:t>6</w:t>
      </w:r>
      <w:r w:rsidR="009713EE">
        <w:rPr>
          <w:b/>
          <w:szCs w:val="28"/>
        </w:rPr>
        <w:t>.</w:t>
      </w:r>
      <w:r w:rsidR="0037473F">
        <w:rPr>
          <w:b/>
          <w:szCs w:val="28"/>
        </w:rPr>
        <w:t>2</w:t>
      </w:r>
    </w:p>
    <w:p w:rsidR="00F73465" w:rsidRPr="00265BF6" w:rsidRDefault="00F73465" w:rsidP="00F73465">
      <w:pPr>
        <w:jc w:val="center"/>
        <w:rPr>
          <w:b/>
          <w:szCs w:val="28"/>
        </w:rPr>
      </w:pPr>
      <w:r w:rsidRPr="00265BF6">
        <w:rPr>
          <w:b/>
          <w:szCs w:val="28"/>
        </w:rPr>
        <w:t>Программы подготовки документов для государственной регистрации ("ППДГР")</w:t>
      </w:r>
    </w:p>
    <w:p w:rsidR="00F73465" w:rsidRPr="00265BF6" w:rsidRDefault="00F73465" w:rsidP="00F73465">
      <w:pPr>
        <w:jc w:val="center"/>
        <w:rPr>
          <w:b/>
          <w:szCs w:val="28"/>
        </w:rPr>
      </w:pPr>
    </w:p>
    <w:p w:rsidR="00F73465" w:rsidRPr="00265BF6" w:rsidRDefault="00F73465" w:rsidP="00F73465">
      <w:pPr>
        <w:rPr>
          <w:szCs w:val="28"/>
        </w:rPr>
      </w:pPr>
      <w:r w:rsidRPr="00265BF6">
        <w:rPr>
          <w:b/>
          <w:szCs w:val="28"/>
        </w:rPr>
        <w:t xml:space="preserve">Дата версии: </w:t>
      </w:r>
      <w:r w:rsidR="0037473F">
        <w:rPr>
          <w:szCs w:val="28"/>
        </w:rPr>
        <w:t>3</w:t>
      </w:r>
      <w:r w:rsidR="009C5F8A">
        <w:rPr>
          <w:szCs w:val="28"/>
        </w:rPr>
        <w:t>1</w:t>
      </w:r>
      <w:r w:rsidRPr="00F73465">
        <w:rPr>
          <w:szCs w:val="28"/>
        </w:rPr>
        <w:t>.</w:t>
      </w:r>
      <w:r w:rsidR="009C5F8A">
        <w:rPr>
          <w:szCs w:val="28"/>
        </w:rPr>
        <w:t>0</w:t>
      </w:r>
      <w:r w:rsidR="0037473F">
        <w:rPr>
          <w:szCs w:val="28"/>
        </w:rPr>
        <w:t>5</w:t>
      </w:r>
      <w:r w:rsidR="00620C5F">
        <w:rPr>
          <w:szCs w:val="28"/>
        </w:rPr>
        <w:t>.202</w:t>
      </w:r>
      <w:r w:rsidR="009C5F8A">
        <w:rPr>
          <w:szCs w:val="28"/>
        </w:rPr>
        <w:t>4</w:t>
      </w:r>
      <w:r w:rsidRPr="00265BF6">
        <w:rPr>
          <w:szCs w:val="28"/>
        </w:rPr>
        <w:t xml:space="preserve"> г.</w:t>
      </w:r>
    </w:p>
    <w:p w:rsidR="00F73465" w:rsidRPr="004162B8" w:rsidRDefault="00F73465" w:rsidP="00F73465">
      <w:pPr>
        <w:rPr>
          <w:szCs w:val="28"/>
        </w:rPr>
      </w:pPr>
    </w:p>
    <w:p w:rsidR="00F73465" w:rsidRPr="00265BF6" w:rsidRDefault="00F73465" w:rsidP="00F73465">
      <w:pPr>
        <w:rPr>
          <w:b/>
          <w:szCs w:val="28"/>
        </w:rPr>
      </w:pPr>
      <w:r w:rsidRPr="00265BF6">
        <w:rPr>
          <w:b/>
          <w:szCs w:val="28"/>
        </w:rPr>
        <w:t>Назначение:</w:t>
      </w:r>
    </w:p>
    <w:p w:rsidR="007F538A" w:rsidRDefault="007F538A" w:rsidP="00F73465">
      <w:pPr>
        <w:ind w:firstLine="708"/>
        <w:jc w:val="both"/>
        <w:rPr>
          <w:szCs w:val="28"/>
        </w:rPr>
      </w:pPr>
    </w:p>
    <w:p w:rsidR="00F73465" w:rsidRPr="00E93F78" w:rsidRDefault="00F73465" w:rsidP="00F73465">
      <w:pPr>
        <w:ind w:firstLine="708"/>
        <w:jc w:val="both"/>
        <w:rPr>
          <w:szCs w:val="28"/>
        </w:rPr>
      </w:pPr>
      <w:r w:rsidRPr="00265BF6">
        <w:rPr>
          <w:szCs w:val="28"/>
        </w:rPr>
        <w:t>Программа «ППДГР» предназначена для автоматизированно</w:t>
      </w:r>
      <w:r>
        <w:rPr>
          <w:szCs w:val="28"/>
        </w:rPr>
        <w:t>й</w:t>
      </w:r>
      <w:r w:rsidRPr="00265BF6">
        <w:rPr>
          <w:szCs w:val="28"/>
        </w:rPr>
        <w:t xml:space="preserve"> </w:t>
      </w:r>
      <w:r>
        <w:rPr>
          <w:szCs w:val="28"/>
        </w:rPr>
        <w:t>подготовки</w:t>
      </w:r>
      <w:r w:rsidRPr="00265BF6">
        <w:rPr>
          <w:szCs w:val="28"/>
        </w:rPr>
        <w:t xml:space="preserve"> документов, используемых при государственной регистрации</w:t>
      </w:r>
      <w:r>
        <w:rPr>
          <w:szCs w:val="28"/>
        </w:rPr>
        <w:t xml:space="preserve">, а также формирование </w:t>
      </w:r>
      <w:r w:rsidRPr="001337B0">
        <w:rPr>
          <w:szCs w:val="28"/>
        </w:rPr>
        <w:t>контейнер</w:t>
      </w:r>
      <w:r>
        <w:rPr>
          <w:szCs w:val="28"/>
        </w:rPr>
        <w:t>а</w:t>
      </w:r>
      <w:r w:rsidRPr="001337B0">
        <w:rPr>
          <w:szCs w:val="28"/>
        </w:rPr>
        <w:t xml:space="preserve"> для подачи заявления о государственной регистрации в электронном виде</w:t>
      </w:r>
      <w:r w:rsidRPr="00E93F78">
        <w:rPr>
          <w:szCs w:val="28"/>
        </w:rPr>
        <w:t>.</w:t>
      </w:r>
    </w:p>
    <w:p w:rsidR="00F73465" w:rsidRDefault="00F73465" w:rsidP="00F73465">
      <w:pPr>
        <w:jc w:val="both"/>
        <w:rPr>
          <w:szCs w:val="28"/>
        </w:rPr>
      </w:pPr>
    </w:p>
    <w:p w:rsidR="00F73465" w:rsidRPr="006645A8" w:rsidRDefault="00F73465" w:rsidP="00F73465">
      <w:pPr>
        <w:jc w:val="both"/>
        <w:rPr>
          <w:b/>
          <w:szCs w:val="28"/>
        </w:rPr>
      </w:pPr>
      <w:r w:rsidRPr="006645A8">
        <w:rPr>
          <w:b/>
          <w:szCs w:val="28"/>
        </w:rPr>
        <w:t>Общие положения:</w:t>
      </w:r>
    </w:p>
    <w:p w:rsidR="007F538A" w:rsidRDefault="007F538A" w:rsidP="00F73465">
      <w:pPr>
        <w:ind w:firstLine="708"/>
        <w:jc w:val="both"/>
        <w:rPr>
          <w:szCs w:val="28"/>
        </w:rPr>
      </w:pPr>
    </w:p>
    <w:p w:rsidR="00F73465" w:rsidRDefault="00F73465" w:rsidP="00F73465">
      <w:pPr>
        <w:ind w:firstLine="708"/>
        <w:jc w:val="both"/>
        <w:rPr>
          <w:szCs w:val="28"/>
        </w:rPr>
      </w:pPr>
      <w:r>
        <w:rPr>
          <w:szCs w:val="28"/>
        </w:rPr>
        <w:t xml:space="preserve">Программа «ППДГР» </w:t>
      </w:r>
      <w:r w:rsidR="008D0366">
        <w:rPr>
          <w:szCs w:val="28"/>
        </w:rPr>
        <w:t>версии 2.</w:t>
      </w:r>
      <w:r w:rsidR="00FB7F2F">
        <w:rPr>
          <w:szCs w:val="28"/>
        </w:rPr>
        <w:t>5</w:t>
      </w:r>
      <w:r w:rsidR="008D0366">
        <w:rPr>
          <w:szCs w:val="28"/>
        </w:rPr>
        <w:t>.</w:t>
      </w:r>
      <w:r w:rsidR="0048511E">
        <w:rPr>
          <w:szCs w:val="28"/>
        </w:rPr>
        <w:t>0</w:t>
      </w:r>
      <w:r w:rsidR="008D0366">
        <w:rPr>
          <w:szCs w:val="28"/>
        </w:rPr>
        <w:t xml:space="preserve"> </w:t>
      </w:r>
      <w:r w:rsidR="00F12C6B">
        <w:rPr>
          <w:szCs w:val="28"/>
        </w:rPr>
        <w:t xml:space="preserve">и выше </w:t>
      </w:r>
      <w:r w:rsidR="00FB7F2F">
        <w:rPr>
          <w:szCs w:val="28"/>
        </w:rPr>
        <w:t xml:space="preserve">полностью </w:t>
      </w:r>
      <w:r w:rsidR="008D0366">
        <w:rPr>
          <w:szCs w:val="28"/>
        </w:rPr>
        <w:t>замен</w:t>
      </w:r>
      <w:r w:rsidR="00E57FA1">
        <w:rPr>
          <w:szCs w:val="28"/>
        </w:rPr>
        <w:t>яет</w:t>
      </w:r>
      <w:r w:rsidR="008D0366">
        <w:rPr>
          <w:szCs w:val="28"/>
        </w:rPr>
        <w:t xml:space="preserve"> программу «ПП</w:t>
      </w:r>
      <w:r>
        <w:rPr>
          <w:szCs w:val="28"/>
        </w:rPr>
        <w:t>ДГР»</w:t>
      </w:r>
      <w:r w:rsidR="008D0366">
        <w:rPr>
          <w:szCs w:val="28"/>
        </w:rPr>
        <w:t xml:space="preserve"> версии 1.4.12</w:t>
      </w:r>
      <w:r w:rsidR="00E57FA1">
        <w:rPr>
          <w:szCs w:val="28"/>
        </w:rPr>
        <w:t>.</w:t>
      </w:r>
      <w:r w:rsidR="00FB7F2F">
        <w:rPr>
          <w:szCs w:val="28"/>
        </w:rPr>
        <w:t xml:space="preserve"> Использование программы «ППДГР» версии 1.4.12 и ниже теперь не допускается, т.к. абсолютно весь функционал указанных версий устарел.</w:t>
      </w:r>
    </w:p>
    <w:p w:rsidR="007F538A" w:rsidRDefault="007F538A" w:rsidP="00F73465">
      <w:pPr>
        <w:ind w:firstLine="708"/>
        <w:jc w:val="both"/>
        <w:rPr>
          <w:szCs w:val="28"/>
        </w:rPr>
      </w:pPr>
    </w:p>
    <w:p w:rsidR="00EC063D" w:rsidRDefault="00EC063D" w:rsidP="008D0366">
      <w:pPr>
        <w:pStyle w:val="Default"/>
        <w:ind w:firstLine="709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</w:t>
      </w:r>
      <w:r w:rsidR="008D0366" w:rsidRPr="0082075B">
        <w:rPr>
          <w:color w:val="FF0000"/>
          <w:sz w:val="28"/>
          <w:szCs w:val="28"/>
        </w:rPr>
        <w:t>нимание</w:t>
      </w:r>
      <w:r>
        <w:rPr>
          <w:color w:val="FF0000"/>
          <w:sz w:val="28"/>
          <w:szCs w:val="28"/>
        </w:rPr>
        <w:t xml:space="preserve">! </w:t>
      </w:r>
      <w:r w:rsidR="00C54BA4">
        <w:rPr>
          <w:color w:val="FF0000"/>
          <w:sz w:val="28"/>
          <w:szCs w:val="28"/>
        </w:rPr>
        <w:t>В отличие от версии 1.4.12, в</w:t>
      </w:r>
      <w:r>
        <w:rPr>
          <w:color w:val="FF0000"/>
          <w:sz w:val="28"/>
          <w:szCs w:val="28"/>
        </w:rPr>
        <w:t xml:space="preserve">вод адресных объектов в программе осуществляется в </w:t>
      </w:r>
      <w:r>
        <w:rPr>
          <w:color w:val="FF0000"/>
          <w:sz w:val="28"/>
          <w:szCs w:val="28"/>
          <w:lang w:val="en-US"/>
        </w:rPr>
        <w:t>on</w:t>
      </w:r>
      <w:r w:rsidRPr="00EC063D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  <w:lang w:val="en-US"/>
        </w:rPr>
        <w:t>line</w:t>
      </w:r>
      <w:r>
        <w:rPr>
          <w:color w:val="FF0000"/>
          <w:sz w:val="28"/>
          <w:szCs w:val="28"/>
        </w:rPr>
        <w:t xml:space="preserve"> режиме с </w:t>
      </w:r>
      <w:r w:rsidR="00C54BA4">
        <w:rPr>
          <w:color w:val="FF0000"/>
          <w:sz w:val="28"/>
          <w:szCs w:val="28"/>
        </w:rPr>
        <w:t xml:space="preserve">обращением к </w:t>
      </w:r>
      <w:r>
        <w:rPr>
          <w:color w:val="FF0000"/>
          <w:sz w:val="28"/>
          <w:szCs w:val="28"/>
        </w:rPr>
        <w:t>внешне</w:t>
      </w:r>
      <w:r w:rsidR="00C54BA4">
        <w:rPr>
          <w:color w:val="FF0000"/>
          <w:sz w:val="28"/>
          <w:szCs w:val="28"/>
        </w:rPr>
        <w:t xml:space="preserve">му </w:t>
      </w:r>
      <w:r>
        <w:rPr>
          <w:color w:val="FF0000"/>
          <w:sz w:val="28"/>
          <w:szCs w:val="28"/>
        </w:rPr>
        <w:t>ресурс</w:t>
      </w:r>
      <w:r w:rsidR="00C54BA4">
        <w:rPr>
          <w:color w:val="FF0000"/>
          <w:sz w:val="28"/>
          <w:szCs w:val="28"/>
        </w:rPr>
        <w:t>у</w:t>
      </w:r>
      <w:r>
        <w:rPr>
          <w:color w:val="FF0000"/>
          <w:sz w:val="28"/>
          <w:szCs w:val="28"/>
        </w:rPr>
        <w:t xml:space="preserve"> </w:t>
      </w:r>
      <w:r w:rsidR="0048511E">
        <w:rPr>
          <w:color w:val="FF0000"/>
          <w:sz w:val="28"/>
          <w:szCs w:val="28"/>
        </w:rPr>
        <w:t>–</w:t>
      </w:r>
      <w:r>
        <w:rPr>
          <w:color w:val="FF0000"/>
          <w:sz w:val="28"/>
          <w:szCs w:val="28"/>
        </w:rPr>
        <w:t xml:space="preserve"> сервис</w:t>
      </w:r>
      <w:r w:rsidR="00C54BA4">
        <w:rPr>
          <w:color w:val="FF0000"/>
          <w:sz w:val="28"/>
          <w:szCs w:val="28"/>
        </w:rPr>
        <w:t>у</w:t>
      </w:r>
      <w:r w:rsidR="0048511E">
        <w:rPr>
          <w:color w:val="FF0000"/>
          <w:sz w:val="28"/>
          <w:szCs w:val="28"/>
        </w:rPr>
        <w:t xml:space="preserve"> Федеральной Информационной Адресной Системы (ФИАС).</w:t>
      </w:r>
      <w:r w:rsidR="00C54BA4">
        <w:rPr>
          <w:color w:val="FF0000"/>
          <w:sz w:val="28"/>
          <w:szCs w:val="28"/>
        </w:rPr>
        <w:t xml:space="preserve"> При этом используется</w:t>
      </w:r>
      <w:r w:rsidR="00C54BA4" w:rsidRPr="00C54BA4">
        <w:rPr>
          <w:color w:val="FF0000"/>
          <w:sz w:val="28"/>
          <w:szCs w:val="28"/>
        </w:rPr>
        <w:t xml:space="preserve"> </w:t>
      </w:r>
      <w:r w:rsidR="00C54BA4">
        <w:rPr>
          <w:color w:val="FF0000"/>
          <w:sz w:val="28"/>
          <w:szCs w:val="28"/>
        </w:rPr>
        <w:t>муниципальное деление адресов (в отличие от ранее применявшегося административно-территориального деления).</w:t>
      </w:r>
    </w:p>
    <w:p w:rsidR="00CC6DFC" w:rsidRDefault="00CC6DFC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37473F" w:rsidRDefault="0037473F" w:rsidP="0037473F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2.6.1</w:t>
      </w:r>
      <w:r w:rsidRPr="001337B0">
        <w:rPr>
          <w:b/>
          <w:szCs w:val="28"/>
        </w:rPr>
        <w:t>:</w:t>
      </w:r>
    </w:p>
    <w:p w:rsidR="0037473F" w:rsidRDefault="0037473F" w:rsidP="0037473F">
      <w:pPr>
        <w:jc w:val="both"/>
        <w:rPr>
          <w:b/>
          <w:szCs w:val="28"/>
        </w:rPr>
      </w:pPr>
    </w:p>
    <w:p w:rsidR="0037473F" w:rsidRDefault="0037473F" w:rsidP="0037473F">
      <w:pPr>
        <w:pStyle w:val="formattext"/>
        <w:numPr>
          <w:ilvl w:val="0"/>
          <w:numId w:val="3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Настройки добавлены две новые опции: «Вид подписанта по умолчанию» и «</w:t>
      </w:r>
      <w:r w:rsidR="006E6DD1">
        <w:rPr>
          <w:sz w:val="28"/>
          <w:szCs w:val="28"/>
        </w:rPr>
        <w:t>Создавать п</w:t>
      </w:r>
      <w:r w:rsidR="00DC4CC7">
        <w:rPr>
          <w:sz w:val="28"/>
          <w:szCs w:val="28"/>
        </w:rPr>
        <w:t>ечат</w:t>
      </w:r>
      <w:r w:rsidR="006E6DD1">
        <w:rPr>
          <w:sz w:val="28"/>
          <w:szCs w:val="28"/>
        </w:rPr>
        <w:t>ную</w:t>
      </w:r>
      <w:r>
        <w:rPr>
          <w:sz w:val="28"/>
          <w:szCs w:val="28"/>
        </w:rPr>
        <w:t xml:space="preserve"> форм</w:t>
      </w:r>
      <w:r w:rsidR="00DC4CC7">
        <w:rPr>
          <w:sz w:val="28"/>
          <w:szCs w:val="28"/>
        </w:rPr>
        <w:t>у</w:t>
      </w:r>
      <w:r>
        <w:rPr>
          <w:sz w:val="28"/>
          <w:szCs w:val="28"/>
        </w:rPr>
        <w:t xml:space="preserve"> Р13014 через </w:t>
      </w:r>
      <w:r>
        <w:rPr>
          <w:sz w:val="28"/>
          <w:szCs w:val="28"/>
          <w:lang w:val="en-US"/>
        </w:rPr>
        <w:t>on</w:t>
      </w:r>
      <w:r w:rsidRPr="0037473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line</w:t>
      </w:r>
      <w:r w:rsidRPr="0037473F">
        <w:rPr>
          <w:sz w:val="28"/>
          <w:szCs w:val="28"/>
        </w:rPr>
        <w:t xml:space="preserve"> </w:t>
      </w:r>
      <w:r>
        <w:rPr>
          <w:sz w:val="28"/>
          <w:szCs w:val="28"/>
        </w:rPr>
        <w:t>сервис»</w:t>
      </w:r>
      <w:r w:rsidRPr="001023DB">
        <w:rPr>
          <w:sz w:val="28"/>
          <w:szCs w:val="28"/>
        </w:rPr>
        <w:t>.</w:t>
      </w:r>
    </w:p>
    <w:p w:rsidR="0037473F" w:rsidRDefault="0037473F" w:rsidP="0037473F">
      <w:pPr>
        <w:pStyle w:val="formattext"/>
        <w:numPr>
          <w:ilvl w:val="0"/>
          <w:numId w:val="3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:rsidR="0037473F" w:rsidRDefault="0037473F" w:rsidP="0037473F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список допо</w:t>
      </w:r>
      <w:r w:rsidR="0063633C">
        <w:rPr>
          <w:sz w:val="28"/>
          <w:szCs w:val="28"/>
        </w:rPr>
        <w:t>лни</w:t>
      </w:r>
      <w:r w:rsidR="007A7820">
        <w:rPr>
          <w:sz w:val="28"/>
          <w:szCs w:val="28"/>
        </w:rPr>
        <w:t>тельных документов для форм Р18003 и Р18004 при</w:t>
      </w:r>
      <w:r>
        <w:rPr>
          <w:sz w:val="28"/>
          <w:szCs w:val="28"/>
        </w:rPr>
        <w:t xml:space="preserve"> повторной подач</w:t>
      </w:r>
      <w:r w:rsidR="007A7820">
        <w:rPr>
          <w:sz w:val="28"/>
          <w:szCs w:val="28"/>
        </w:rPr>
        <w:t xml:space="preserve">е добавлен </w:t>
      </w:r>
      <w:r w:rsidR="007A7820" w:rsidRPr="007A7820">
        <w:rPr>
          <w:sz w:val="28"/>
          <w:szCs w:val="28"/>
        </w:rPr>
        <w:t>Документ об уплате государственной пошлины</w:t>
      </w:r>
      <w:r>
        <w:rPr>
          <w:sz w:val="28"/>
          <w:szCs w:val="28"/>
        </w:rPr>
        <w:t xml:space="preserve">. </w:t>
      </w:r>
    </w:p>
    <w:p w:rsidR="0037473F" w:rsidRDefault="007A7820" w:rsidP="0037473F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запуске модуля Вид подписанта сразу же устанавливается в соответствии с настройкой «Вид подписанта по умолчанию»</w:t>
      </w:r>
      <w:r w:rsidR="0037473F">
        <w:rPr>
          <w:sz w:val="28"/>
          <w:szCs w:val="28"/>
        </w:rPr>
        <w:t>.</w:t>
      </w:r>
    </w:p>
    <w:p w:rsidR="002447B7" w:rsidRDefault="00B93043" w:rsidP="0037473F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Создана универсальная маска для всех допустимых </w:t>
      </w:r>
      <w:r w:rsidR="002447B7">
        <w:rPr>
          <w:sz w:val="28"/>
          <w:szCs w:val="28"/>
        </w:rPr>
        <w:t>типов</w:t>
      </w:r>
      <w:r>
        <w:rPr>
          <w:sz w:val="28"/>
          <w:szCs w:val="28"/>
        </w:rPr>
        <w:t xml:space="preserve"> файлов</w:t>
      </w:r>
      <w:r w:rsidR="002447B7">
        <w:rPr>
          <w:sz w:val="28"/>
          <w:szCs w:val="28"/>
        </w:rPr>
        <w:t xml:space="preserve"> для выбранного Вида документа. Она используется как маска по умолчанию.</w:t>
      </w:r>
    </w:p>
    <w:p w:rsidR="00B93043" w:rsidRDefault="002447B7" w:rsidP="0037473F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изменении Вида документа значение поля Файл документа теперь очищается. Кроме того, поле Файл документа теперь закрыто для ручного редактирования.</w:t>
      </w:r>
    </w:p>
    <w:p w:rsidR="001E0E59" w:rsidRDefault="001E0E59" w:rsidP="0037473F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выборе подписанта «Нотариус» или «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о.нотариуса</w:t>
      </w:r>
      <w:proofErr w:type="spellEnd"/>
      <w:proofErr w:type="gramEnd"/>
      <w:r>
        <w:rPr>
          <w:sz w:val="28"/>
          <w:szCs w:val="28"/>
        </w:rPr>
        <w:t>» осуществляется дополнительная проверка сертификата подписи.</w:t>
      </w:r>
    </w:p>
    <w:p w:rsidR="0037473F" w:rsidRPr="00D473FD" w:rsidRDefault="0037473F" w:rsidP="0037473F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При изменении вида подписанта не сбрасываются</w:t>
      </w:r>
      <w:r w:rsidR="007A7820">
        <w:rPr>
          <w:sz w:val="28"/>
          <w:szCs w:val="28"/>
        </w:rPr>
        <w:t xml:space="preserve"> Документы</w:t>
      </w:r>
      <w:r>
        <w:rPr>
          <w:sz w:val="28"/>
          <w:szCs w:val="28"/>
        </w:rPr>
        <w:t>.</w:t>
      </w:r>
    </w:p>
    <w:p w:rsidR="00DC4CC7" w:rsidRPr="00DC4CC7" w:rsidRDefault="001E0E59" w:rsidP="00DC4CC7">
      <w:pPr>
        <w:pStyle w:val="Default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 xml:space="preserve">Заявления по форме Р13014 с Заявителем Нотариус теперь формируется через </w:t>
      </w:r>
      <w:r>
        <w:rPr>
          <w:sz w:val="28"/>
          <w:szCs w:val="28"/>
          <w:lang w:val="en-US"/>
        </w:rPr>
        <w:t>on</w:t>
      </w:r>
      <w:r w:rsidRPr="001E0E5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line</w:t>
      </w:r>
      <w:r w:rsidRPr="001E0E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сервис. При переходе из режима просмотра в модуль формирования контейнера эти заявления в виде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-файлов</w:t>
      </w:r>
      <w:r w:rsidRPr="001E0E59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автоматически добавляются в таблицу Документы</w:t>
      </w:r>
      <w:r w:rsidR="002447B7">
        <w:rPr>
          <w:sz w:val="28"/>
          <w:szCs w:val="28"/>
        </w:rPr>
        <w:t>. Снятие галочки в настройке «</w:t>
      </w:r>
      <w:r w:rsidR="006E6DD1">
        <w:rPr>
          <w:sz w:val="28"/>
          <w:szCs w:val="28"/>
        </w:rPr>
        <w:t>Создавать п</w:t>
      </w:r>
      <w:r w:rsidR="00DC4CC7">
        <w:rPr>
          <w:sz w:val="28"/>
          <w:szCs w:val="28"/>
        </w:rPr>
        <w:t>ечат</w:t>
      </w:r>
      <w:r w:rsidR="006E6DD1">
        <w:rPr>
          <w:sz w:val="28"/>
          <w:szCs w:val="28"/>
        </w:rPr>
        <w:t>ную</w:t>
      </w:r>
      <w:r w:rsidR="002447B7">
        <w:rPr>
          <w:sz w:val="28"/>
          <w:szCs w:val="28"/>
        </w:rPr>
        <w:t xml:space="preserve"> форм</w:t>
      </w:r>
      <w:r w:rsidR="00DC4CC7">
        <w:rPr>
          <w:sz w:val="28"/>
          <w:szCs w:val="28"/>
        </w:rPr>
        <w:t>у</w:t>
      </w:r>
      <w:r w:rsidR="002447B7">
        <w:rPr>
          <w:sz w:val="28"/>
          <w:szCs w:val="28"/>
        </w:rPr>
        <w:t xml:space="preserve"> Р13014 через </w:t>
      </w:r>
      <w:r w:rsidR="002447B7">
        <w:rPr>
          <w:sz w:val="28"/>
          <w:szCs w:val="28"/>
          <w:lang w:val="en-US"/>
        </w:rPr>
        <w:t>on</w:t>
      </w:r>
      <w:r w:rsidR="002447B7" w:rsidRPr="0037473F">
        <w:rPr>
          <w:sz w:val="28"/>
          <w:szCs w:val="28"/>
        </w:rPr>
        <w:t>-</w:t>
      </w:r>
      <w:r w:rsidR="002447B7">
        <w:rPr>
          <w:sz w:val="28"/>
          <w:szCs w:val="28"/>
          <w:lang w:val="en-US"/>
        </w:rPr>
        <w:t>line</w:t>
      </w:r>
      <w:r w:rsidR="002447B7" w:rsidRPr="0037473F">
        <w:rPr>
          <w:sz w:val="28"/>
          <w:szCs w:val="28"/>
        </w:rPr>
        <w:t xml:space="preserve"> </w:t>
      </w:r>
      <w:r w:rsidR="002447B7">
        <w:rPr>
          <w:sz w:val="28"/>
          <w:szCs w:val="28"/>
        </w:rPr>
        <w:t xml:space="preserve">сервис» позволяет </w:t>
      </w:r>
      <w:r w:rsidR="00427CCA">
        <w:rPr>
          <w:sz w:val="28"/>
          <w:szCs w:val="28"/>
        </w:rPr>
        <w:t>создав</w:t>
      </w:r>
      <w:r w:rsidR="002447B7">
        <w:rPr>
          <w:sz w:val="28"/>
          <w:szCs w:val="28"/>
        </w:rPr>
        <w:t xml:space="preserve">ать форму Р13014 </w:t>
      </w:r>
      <w:r w:rsidR="00DC4CC7">
        <w:rPr>
          <w:sz w:val="28"/>
          <w:szCs w:val="28"/>
        </w:rPr>
        <w:t xml:space="preserve">так же, </w:t>
      </w:r>
      <w:r w:rsidR="002447B7">
        <w:rPr>
          <w:sz w:val="28"/>
          <w:szCs w:val="28"/>
        </w:rPr>
        <w:t xml:space="preserve">как </w:t>
      </w:r>
      <w:r w:rsidR="00DC4CC7">
        <w:rPr>
          <w:sz w:val="28"/>
          <w:szCs w:val="28"/>
        </w:rPr>
        <w:t xml:space="preserve">и </w:t>
      </w:r>
      <w:r w:rsidR="002447B7">
        <w:rPr>
          <w:sz w:val="28"/>
          <w:szCs w:val="28"/>
        </w:rPr>
        <w:t>прежде</w:t>
      </w:r>
      <w:r w:rsidR="00DC4CC7">
        <w:rPr>
          <w:sz w:val="28"/>
          <w:szCs w:val="28"/>
        </w:rPr>
        <w:t>,</w:t>
      </w:r>
      <w:r w:rsidR="002447B7">
        <w:rPr>
          <w:sz w:val="28"/>
          <w:szCs w:val="28"/>
        </w:rPr>
        <w:t xml:space="preserve"> через Модуль печати. Однако </w:t>
      </w:r>
      <w:r w:rsidR="00355A83">
        <w:rPr>
          <w:sz w:val="28"/>
          <w:szCs w:val="28"/>
        </w:rPr>
        <w:t>отключать данную опцию</w:t>
      </w:r>
      <w:r w:rsidR="002447B7">
        <w:rPr>
          <w:sz w:val="28"/>
          <w:szCs w:val="28"/>
        </w:rPr>
        <w:t xml:space="preserve"> мы рекомендуем только при возникновении технических трудностей при подключении к сервису</w:t>
      </w:r>
      <w:r w:rsidR="00355A83">
        <w:rPr>
          <w:sz w:val="28"/>
          <w:szCs w:val="28"/>
        </w:rPr>
        <w:t xml:space="preserve"> либо при техническом сбое на с</w:t>
      </w:r>
      <w:r w:rsidR="00841BBE">
        <w:rPr>
          <w:sz w:val="28"/>
          <w:szCs w:val="28"/>
        </w:rPr>
        <w:t>тороне</w:t>
      </w:r>
      <w:bookmarkStart w:id="0" w:name="_GoBack"/>
      <w:bookmarkEnd w:id="0"/>
      <w:r w:rsidR="00355A83">
        <w:rPr>
          <w:sz w:val="28"/>
          <w:szCs w:val="28"/>
        </w:rPr>
        <w:t xml:space="preserve"> сервиса</w:t>
      </w:r>
      <w:r w:rsidR="00DC4CC7">
        <w:rPr>
          <w:sz w:val="28"/>
          <w:szCs w:val="28"/>
        </w:rPr>
        <w:t xml:space="preserve">. </w:t>
      </w:r>
    </w:p>
    <w:p w:rsidR="00355A83" w:rsidRDefault="00355A83" w:rsidP="0037473F">
      <w:pPr>
        <w:pStyle w:val="Default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Обновлен справочник ОКВЭД2.</w:t>
      </w:r>
    </w:p>
    <w:p w:rsidR="00542935" w:rsidRDefault="00542935" w:rsidP="0037473F">
      <w:pPr>
        <w:pStyle w:val="Default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 xml:space="preserve">Обновлены шаблоны </w:t>
      </w:r>
      <w:r w:rsidR="004A17F7">
        <w:rPr>
          <w:sz w:val="28"/>
          <w:szCs w:val="28"/>
        </w:rPr>
        <w:t xml:space="preserve">печати </w:t>
      </w:r>
      <w:r>
        <w:rPr>
          <w:sz w:val="28"/>
          <w:szCs w:val="28"/>
        </w:rPr>
        <w:t>для форм Р11001, Р12016, Р21001, Р24001, Р24002</w:t>
      </w:r>
      <w:r w:rsidR="0055753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Р38001. Причина обновления – имевшее место частичное затирание статичного текста «Элемент улично-дорожной сети» при заполнении данного поля.</w:t>
      </w:r>
    </w:p>
    <w:p w:rsidR="0055753A" w:rsidRDefault="0055753A" w:rsidP="0037473F">
      <w:pPr>
        <w:pStyle w:val="Default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Обновлен файл Справки.</w:t>
      </w:r>
    </w:p>
    <w:p w:rsidR="0037473F" w:rsidRDefault="0037473F" w:rsidP="006A6E94">
      <w:pPr>
        <w:jc w:val="both"/>
        <w:rPr>
          <w:b/>
          <w:szCs w:val="28"/>
        </w:rPr>
      </w:pPr>
    </w:p>
    <w:p w:rsidR="006A6E94" w:rsidRDefault="006A6E94" w:rsidP="006A6E94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2.6.0</w:t>
      </w:r>
      <w:r w:rsidRPr="001337B0">
        <w:rPr>
          <w:b/>
          <w:szCs w:val="28"/>
        </w:rPr>
        <w:t>:</w:t>
      </w:r>
    </w:p>
    <w:p w:rsidR="006A6E94" w:rsidRDefault="006A6E94" w:rsidP="006A6E94">
      <w:pPr>
        <w:jc w:val="both"/>
        <w:rPr>
          <w:b/>
          <w:szCs w:val="28"/>
        </w:rPr>
      </w:pPr>
    </w:p>
    <w:p w:rsidR="006A6E94" w:rsidRDefault="006A6E94" w:rsidP="0037473F">
      <w:pPr>
        <w:pStyle w:val="formattext"/>
        <w:numPr>
          <w:ilvl w:val="0"/>
          <w:numId w:val="4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Заменен шаблон печати формы Р26001 – теперь пустая вторая страница формы всегда печатается</w:t>
      </w:r>
      <w:r w:rsidRPr="001023DB">
        <w:rPr>
          <w:sz w:val="28"/>
          <w:szCs w:val="28"/>
        </w:rPr>
        <w:t>.</w:t>
      </w:r>
    </w:p>
    <w:p w:rsidR="006A6E94" w:rsidRDefault="006A6E94" w:rsidP="0037473F">
      <w:pPr>
        <w:pStyle w:val="Default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Исправлены некоторые ошибки в пользовательском интерфейсе.</w:t>
      </w:r>
    </w:p>
    <w:p w:rsidR="006A6E94" w:rsidRDefault="006A6E94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9C5F8A" w:rsidRDefault="009C5F8A" w:rsidP="009C5F8A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2.5.5</w:t>
      </w:r>
      <w:r w:rsidRPr="001337B0">
        <w:rPr>
          <w:b/>
          <w:szCs w:val="28"/>
        </w:rPr>
        <w:t>:</w:t>
      </w:r>
    </w:p>
    <w:p w:rsidR="009C5F8A" w:rsidRDefault="009C5F8A" w:rsidP="009C5F8A">
      <w:pPr>
        <w:jc w:val="both"/>
        <w:rPr>
          <w:b/>
          <w:szCs w:val="28"/>
        </w:rPr>
      </w:pPr>
    </w:p>
    <w:p w:rsidR="009C5F8A" w:rsidRDefault="009C5F8A" w:rsidP="009C5F8A">
      <w:pPr>
        <w:pStyle w:val="formattext"/>
        <w:numPr>
          <w:ilvl w:val="0"/>
          <w:numId w:val="4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связи со вступлением в силу </w:t>
      </w:r>
      <w:r w:rsidRPr="00D00D13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D00D13">
        <w:rPr>
          <w:sz w:val="28"/>
          <w:szCs w:val="28"/>
        </w:rPr>
        <w:t xml:space="preserve"> ФНС </w:t>
      </w:r>
      <w:r w:rsidRPr="00E75232">
        <w:rPr>
          <w:sz w:val="28"/>
          <w:szCs w:val="28"/>
        </w:rPr>
        <w:t>от 0</w:t>
      </w:r>
      <w:r>
        <w:rPr>
          <w:sz w:val="28"/>
          <w:szCs w:val="28"/>
        </w:rPr>
        <w:t>9</w:t>
      </w:r>
      <w:r w:rsidRPr="00E7523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E75232">
        <w:rPr>
          <w:sz w:val="28"/>
          <w:szCs w:val="28"/>
        </w:rPr>
        <w:t>1.202</w:t>
      </w:r>
      <w:r>
        <w:rPr>
          <w:sz w:val="28"/>
          <w:szCs w:val="28"/>
        </w:rPr>
        <w:t>4</w:t>
      </w:r>
      <w:r w:rsidRPr="00E75232">
        <w:rPr>
          <w:sz w:val="28"/>
          <w:szCs w:val="28"/>
        </w:rPr>
        <w:t xml:space="preserve"> № ЕД-7-14/</w:t>
      </w:r>
      <w:r>
        <w:rPr>
          <w:sz w:val="28"/>
          <w:szCs w:val="28"/>
        </w:rPr>
        <w:t>4</w:t>
      </w:r>
      <w:r w:rsidRPr="00E75232">
        <w:rPr>
          <w:sz w:val="28"/>
          <w:szCs w:val="28"/>
        </w:rPr>
        <w:t>@</w:t>
      </w:r>
      <w:r>
        <w:rPr>
          <w:sz w:val="28"/>
          <w:szCs w:val="28"/>
        </w:rPr>
        <w:t xml:space="preserve"> в ПО внесены следующие изменения:</w:t>
      </w:r>
    </w:p>
    <w:p w:rsidR="009C5F8A" w:rsidRDefault="00102ADE" w:rsidP="009C5F8A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Обновлены формы </w:t>
      </w:r>
      <w:r w:rsidR="009C5F8A">
        <w:rPr>
          <w:sz w:val="28"/>
          <w:szCs w:val="28"/>
        </w:rPr>
        <w:t>Р21001, Р24001</w:t>
      </w:r>
      <w:r w:rsidR="00F52822">
        <w:rPr>
          <w:sz w:val="28"/>
          <w:szCs w:val="28"/>
        </w:rPr>
        <w:t xml:space="preserve"> и</w:t>
      </w:r>
      <w:r w:rsidR="009C5F8A">
        <w:rPr>
          <w:sz w:val="28"/>
          <w:szCs w:val="28"/>
        </w:rPr>
        <w:t xml:space="preserve"> Р26001. </w:t>
      </w:r>
    </w:p>
    <w:p w:rsidR="009C5F8A" w:rsidRDefault="00102ADE" w:rsidP="009C5F8A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формах Р21001 и Р24001 для ФЛ, не являющих гражданам РФ, ввод места рождения сделан обязательным</w:t>
      </w:r>
      <w:r w:rsidR="009C5F8A">
        <w:rPr>
          <w:sz w:val="28"/>
          <w:szCs w:val="28"/>
        </w:rPr>
        <w:t>.</w:t>
      </w:r>
    </w:p>
    <w:p w:rsidR="009C5F8A" w:rsidRPr="00D473FD" w:rsidRDefault="00102ADE" w:rsidP="009C5F8A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Существенно переработаны проверки на наличие/отсутствие Листов учредителей/участников ЮЛ</w:t>
      </w:r>
      <w:r w:rsidR="003313E8">
        <w:rPr>
          <w:sz w:val="28"/>
          <w:szCs w:val="28"/>
        </w:rPr>
        <w:t xml:space="preserve"> на формах Р</w:t>
      </w:r>
      <w:r w:rsidR="00F52822">
        <w:rPr>
          <w:sz w:val="28"/>
          <w:szCs w:val="28"/>
        </w:rPr>
        <w:t>11001, Р12016 и Р13014</w:t>
      </w:r>
      <w:r w:rsidR="009C5F8A">
        <w:rPr>
          <w:sz w:val="28"/>
          <w:szCs w:val="28"/>
        </w:rPr>
        <w:t>.</w:t>
      </w:r>
      <w:r>
        <w:rPr>
          <w:sz w:val="28"/>
          <w:szCs w:val="28"/>
        </w:rPr>
        <w:t xml:space="preserve"> В первую очередь изменения касаются НКО.</w:t>
      </w:r>
    </w:p>
    <w:p w:rsidR="009C5F8A" w:rsidRDefault="009C5F8A" w:rsidP="009C5F8A">
      <w:pPr>
        <w:pStyle w:val="formattext"/>
        <w:numPr>
          <w:ilvl w:val="0"/>
          <w:numId w:val="4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Исключена возможность выбора ОПФ «</w:t>
      </w:r>
      <w:r w:rsidRPr="009C5F8A">
        <w:rPr>
          <w:sz w:val="28"/>
          <w:szCs w:val="28"/>
        </w:rPr>
        <w:t>Межправительственные международные организации</w:t>
      </w:r>
      <w:r>
        <w:rPr>
          <w:sz w:val="28"/>
          <w:szCs w:val="28"/>
        </w:rPr>
        <w:t>», т.к. эти ЮЛ не подлежат регистрации в ЕГРЮЛ</w:t>
      </w:r>
      <w:r w:rsidR="001A37E3">
        <w:rPr>
          <w:sz w:val="28"/>
          <w:szCs w:val="28"/>
        </w:rPr>
        <w:t xml:space="preserve">, а также ОПФ </w:t>
      </w:r>
      <w:r w:rsidR="00E64556">
        <w:rPr>
          <w:sz w:val="28"/>
          <w:szCs w:val="28"/>
        </w:rPr>
        <w:t>«</w:t>
      </w:r>
      <w:r w:rsidR="00E64556" w:rsidRPr="00E64556">
        <w:rPr>
          <w:sz w:val="28"/>
          <w:szCs w:val="28"/>
        </w:rPr>
        <w:t>Прочие юридические лица, являющиеся коммерческими организациями</w:t>
      </w:r>
      <w:r w:rsidR="00E6455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C5F8A" w:rsidRDefault="00000D8D" w:rsidP="009C5F8A">
      <w:pPr>
        <w:pStyle w:val="formattext"/>
        <w:numPr>
          <w:ilvl w:val="0"/>
          <w:numId w:val="4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Добавлена возможность выбора ОПФ </w:t>
      </w:r>
      <w:r w:rsidR="00102ADE">
        <w:rPr>
          <w:sz w:val="28"/>
          <w:szCs w:val="28"/>
        </w:rPr>
        <w:t>«</w:t>
      </w:r>
      <w:r w:rsidR="00102ADE" w:rsidRPr="00102ADE">
        <w:rPr>
          <w:sz w:val="28"/>
          <w:szCs w:val="28"/>
        </w:rPr>
        <w:t>Государственный внебюджетный фонд Российской Федерации</w:t>
      </w:r>
      <w:r w:rsidR="00102ADE">
        <w:rPr>
          <w:sz w:val="28"/>
          <w:szCs w:val="28"/>
        </w:rPr>
        <w:t>»</w:t>
      </w:r>
      <w:r w:rsidR="009C5F8A">
        <w:rPr>
          <w:sz w:val="28"/>
          <w:szCs w:val="28"/>
        </w:rPr>
        <w:t>.</w:t>
      </w:r>
    </w:p>
    <w:p w:rsidR="009C5F8A" w:rsidRDefault="009C5F8A" w:rsidP="009C5F8A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:rsidR="009C5F8A" w:rsidRDefault="009C5F8A" w:rsidP="009C5F8A">
      <w:pPr>
        <w:jc w:val="both"/>
        <w:rPr>
          <w:b/>
          <w:szCs w:val="28"/>
        </w:rPr>
      </w:pPr>
    </w:p>
    <w:p w:rsidR="00446927" w:rsidRDefault="00446927" w:rsidP="009C5F8A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2.5.4</w:t>
      </w:r>
      <w:r w:rsidRPr="001337B0">
        <w:rPr>
          <w:b/>
          <w:szCs w:val="28"/>
        </w:rPr>
        <w:t>:</w:t>
      </w:r>
    </w:p>
    <w:p w:rsidR="00446927" w:rsidRDefault="00446927" w:rsidP="00446927">
      <w:pPr>
        <w:pStyle w:val="formattext"/>
        <w:numPr>
          <w:ilvl w:val="0"/>
          <w:numId w:val="2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:rsidR="00446927" w:rsidRDefault="00446927" w:rsidP="00446927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При выборе в поле Вид подписанта значений «Нотариус», либо «</w:t>
      </w:r>
      <w:proofErr w:type="spellStart"/>
      <w:r>
        <w:rPr>
          <w:sz w:val="28"/>
          <w:szCs w:val="28"/>
        </w:rPr>
        <w:t>И.о.нотариуса</w:t>
      </w:r>
      <w:proofErr w:type="spellEnd"/>
      <w:r>
        <w:rPr>
          <w:sz w:val="28"/>
          <w:szCs w:val="28"/>
        </w:rPr>
        <w:t xml:space="preserve">» в поле Вид заявления добавляется возможность выбора «Заявление по форме Р19001». </w:t>
      </w:r>
    </w:p>
    <w:p w:rsidR="00446927" w:rsidRDefault="00446927" w:rsidP="00446927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:rsidR="008231AB" w:rsidRDefault="008231AB" w:rsidP="008231AB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2.5.3</w:t>
      </w:r>
      <w:r w:rsidRPr="001337B0">
        <w:rPr>
          <w:b/>
          <w:szCs w:val="28"/>
        </w:rPr>
        <w:t>:</w:t>
      </w:r>
    </w:p>
    <w:p w:rsidR="008231AB" w:rsidRDefault="008231AB" w:rsidP="008231AB">
      <w:pPr>
        <w:jc w:val="both"/>
        <w:rPr>
          <w:b/>
          <w:szCs w:val="28"/>
        </w:rPr>
      </w:pPr>
    </w:p>
    <w:p w:rsidR="008231AB" w:rsidRDefault="008231AB" w:rsidP="0037473F">
      <w:pPr>
        <w:pStyle w:val="formattext"/>
        <w:numPr>
          <w:ilvl w:val="0"/>
          <w:numId w:val="3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:rsidR="008231AB" w:rsidRDefault="006329FF" w:rsidP="008231AB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Граждане России</w:t>
      </w:r>
      <w:r w:rsidR="008231AB">
        <w:rPr>
          <w:sz w:val="28"/>
          <w:szCs w:val="28"/>
        </w:rPr>
        <w:t xml:space="preserve"> могут подавать контейнер с формой Р21001 без обязательного приложения копии документа, удостоверяющего личность. </w:t>
      </w:r>
    </w:p>
    <w:p w:rsidR="008231AB" w:rsidRDefault="008231AB" w:rsidP="008231AB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Данные ФЛ с заполненных форм Р21001, Р24001, Р24002, Р26001 и Р26002 корректно переносятся в Модуль.</w:t>
      </w:r>
    </w:p>
    <w:p w:rsidR="008231AB" w:rsidRPr="00D473FD" w:rsidRDefault="008231AB" w:rsidP="008231AB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изменении вида подписанта или установлении/снятии галочки «Повторно» данные ЮЛ/ИП теперь не сбрасываются.</w:t>
      </w:r>
    </w:p>
    <w:p w:rsidR="008231AB" w:rsidRDefault="008231AB" w:rsidP="0037473F">
      <w:pPr>
        <w:pStyle w:val="formattext"/>
        <w:numPr>
          <w:ilvl w:val="0"/>
          <w:numId w:val="3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ОКВЭД2.</w:t>
      </w:r>
    </w:p>
    <w:p w:rsidR="008231AB" w:rsidRDefault="008231AB" w:rsidP="0037473F">
      <w:pPr>
        <w:pStyle w:val="formattext"/>
        <w:numPr>
          <w:ilvl w:val="0"/>
          <w:numId w:val="3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Исправлены некоторые ошибки в пользовательском интерфейсе.</w:t>
      </w:r>
    </w:p>
    <w:p w:rsidR="008231AB" w:rsidRDefault="008231AB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D473FD" w:rsidRDefault="00D473FD" w:rsidP="00D473FD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2.5.2</w:t>
      </w:r>
      <w:r w:rsidRPr="001337B0">
        <w:rPr>
          <w:b/>
          <w:szCs w:val="28"/>
        </w:rPr>
        <w:t>:</w:t>
      </w:r>
    </w:p>
    <w:p w:rsidR="00D473FD" w:rsidRDefault="00D473FD" w:rsidP="00D473FD">
      <w:pPr>
        <w:jc w:val="both"/>
        <w:rPr>
          <w:b/>
          <w:szCs w:val="28"/>
        </w:rPr>
      </w:pPr>
    </w:p>
    <w:p w:rsidR="00BA3A3E" w:rsidRDefault="00BA3A3E" w:rsidP="008231AB">
      <w:pPr>
        <w:pStyle w:val="formattext"/>
        <w:numPr>
          <w:ilvl w:val="0"/>
          <w:numId w:val="4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формы Р18002 поменялись настройки, теперь она может быть использована для государственной регистрации международной компании в порядке инкорпорации. Печатный бланк пока остается прежним.</w:t>
      </w:r>
    </w:p>
    <w:p w:rsidR="00D473FD" w:rsidRDefault="00D473FD" w:rsidP="008231AB">
      <w:pPr>
        <w:pStyle w:val="formattext"/>
        <w:numPr>
          <w:ilvl w:val="0"/>
          <w:numId w:val="4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:rsidR="00D473FD" w:rsidRPr="00D473FD" w:rsidRDefault="00D473FD" w:rsidP="00D473FD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Уточнено соответствие между видом заявления и видом подписанта. В частности, добавить в контейнер форму Р18002 можно исключительно при выборе подписанта УК САР. При этом сокращен перечень форм, которые может подписывать УК САР. </w:t>
      </w:r>
    </w:p>
    <w:p w:rsidR="00D473FD" w:rsidRDefault="00D473FD" w:rsidP="008231AB">
      <w:pPr>
        <w:pStyle w:val="formattext"/>
        <w:numPr>
          <w:ilvl w:val="0"/>
          <w:numId w:val="4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ОКВЭД2.</w:t>
      </w:r>
    </w:p>
    <w:p w:rsidR="00BA3A3E" w:rsidRDefault="00BA3A3E" w:rsidP="008231AB">
      <w:pPr>
        <w:pStyle w:val="formattext"/>
        <w:numPr>
          <w:ilvl w:val="0"/>
          <w:numId w:val="4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вводе наименований ЮЛ теперь запрещено использовать кавычки «ёлочки» и перенос строки.</w:t>
      </w:r>
    </w:p>
    <w:p w:rsidR="00BA3A3E" w:rsidRDefault="00BA3A3E" w:rsidP="008231AB">
      <w:pPr>
        <w:pStyle w:val="formattext"/>
        <w:numPr>
          <w:ilvl w:val="0"/>
          <w:numId w:val="4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Внесены небольшие улучшения в пользовательском интерфейсе. </w:t>
      </w:r>
    </w:p>
    <w:p w:rsidR="00D473FD" w:rsidRDefault="00D473FD" w:rsidP="00D473FD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:rsidR="00D473FD" w:rsidRDefault="00D473FD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DB167C" w:rsidRDefault="00DB167C" w:rsidP="00DB167C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2.5.1</w:t>
      </w:r>
      <w:r w:rsidRPr="001337B0">
        <w:rPr>
          <w:b/>
          <w:szCs w:val="28"/>
        </w:rPr>
        <w:t>:</w:t>
      </w:r>
    </w:p>
    <w:p w:rsidR="00DB167C" w:rsidRDefault="00DB167C" w:rsidP="00DB167C">
      <w:pPr>
        <w:jc w:val="both"/>
        <w:rPr>
          <w:b/>
          <w:szCs w:val="28"/>
        </w:rPr>
      </w:pPr>
    </w:p>
    <w:p w:rsidR="00DB167C" w:rsidRDefault="00DB167C" w:rsidP="008D6FC7">
      <w:pPr>
        <w:pStyle w:val="formattext"/>
        <w:numPr>
          <w:ilvl w:val="0"/>
          <w:numId w:val="4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:rsidR="00DB167C" w:rsidRDefault="00D473FD" w:rsidP="00DB167C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3E67DF">
        <w:rPr>
          <w:sz w:val="28"/>
          <w:szCs w:val="28"/>
        </w:rPr>
        <w:t xml:space="preserve">еализован новый алгоритм </w:t>
      </w:r>
      <w:r w:rsidR="00130F8D" w:rsidRPr="00130F8D">
        <w:rPr>
          <w:sz w:val="28"/>
          <w:szCs w:val="28"/>
        </w:rPr>
        <w:t>проверк</w:t>
      </w:r>
      <w:r w:rsidR="003E67DF">
        <w:rPr>
          <w:sz w:val="28"/>
          <w:szCs w:val="28"/>
        </w:rPr>
        <w:t>и</w:t>
      </w:r>
      <w:r w:rsidR="00130F8D" w:rsidRPr="00130F8D">
        <w:rPr>
          <w:sz w:val="28"/>
          <w:szCs w:val="28"/>
        </w:rPr>
        <w:t xml:space="preserve"> сертификата подписи для МФЦ</w:t>
      </w:r>
      <w:r w:rsidR="00DB167C">
        <w:rPr>
          <w:sz w:val="28"/>
          <w:szCs w:val="28"/>
        </w:rPr>
        <w:t>.</w:t>
      </w:r>
    </w:p>
    <w:p w:rsidR="00DB167C" w:rsidRDefault="00DB167C" w:rsidP="008D6FC7">
      <w:pPr>
        <w:pStyle w:val="formattext"/>
        <w:numPr>
          <w:ilvl w:val="0"/>
          <w:numId w:val="4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блоки заполнения адреса по ФИАС добавлена возможность выбора из ФИАС помещений в пределах здания и квартиры.</w:t>
      </w:r>
    </w:p>
    <w:p w:rsidR="00DB167C" w:rsidRDefault="00DB167C" w:rsidP="008D6FC7">
      <w:pPr>
        <w:pStyle w:val="formattext"/>
        <w:numPr>
          <w:ilvl w:val="0"/>
          <w:numId w:val="40"/>
        </w:numPr>
        <w:spacing w:before="0" w:beforeAutospacing="0" w:after="0" w:afterAutospacing="0"/>
        <w:rPr>
          <w:sz w:val="28"/>
          <w:szCs w:val="28"/>
        </w:rPr>
      </w:pPr>
      <w:r w:rsidRPr="00DB167C">
        <w:rPr>
          <w:sz w:val="28"/>
          <w:szCs w:val="28"/>
        </w:rPr>
        <w:t xml:space="preserve">На форме Р38001 в п. 2 Листа Г </w:t>
      </w:r>
      <w:r>
        <w:rPr>
          <w:sz w:val="28"/>
          <w:szCs w:val="28"/>
        </w:rPr>
        <w:t xml:space="preserve">исправлена проверка заполнения </w:t>
      </w:r>
      <w:r w:rsidRPr="00DB167C">
        <w:rPr>
          <w:sz w:val="28"/>
          <w:szCs w:val="28"/>
        </w:rPr>
        <w:t>полей ИНН и ОГРН</w:t>
      </w:r>
      <w:r>
        <w:rPr>
          <w:sz w:val="28"/>
          <w:szCs w:val="28"/>
        </w:rPr>
        <w:t>.</w:t>
      </w:r>
    </w:p>
    <w:p w:rsidR="00DB167C" w:rsidRDefault="00DB167C" w:rsidP="008D6FC7">
      <w:pPr>
        <w:pStyle w:val="formattext"/>
        <w:numPr>
          <w:ilvl w:val="0"/>
          <w:numId w:val="4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На форме Р15016 исправлена проверка максимальной даты ликвидации с учетом високосных годов.</w:t>
      </w:r>
    </w:p>
    <w:p w:rsidR="00461D73" w:rsidRDefault="00461D73" w:rsidP="008D6FC7">
      <w:pPr>
        <w:pStyle w:val="formattext"/>
        <w:numPr>
          <w:ilvl w:val="0"/>
          <w:numId w:val="4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Исправлена ошибка печати формы Р12016 имевшая место при наличии в Разделе </w:t>
      </w:r>
      <w:r>
        <w:rPr>
          <w:sz w:val="28"/>
          <w:szCs w:val="28"/>
          <w:lang w:val="en-US"/>
        </w:rPr>
        <w:t>I</w:t>
      </w:r>
      <w:r w:rsidRPr="00461D73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иностранного филиала.</w:t>
      </w:r>
    </w:p>
    <w:p w:rsidR="00DB167C" w:rsidRDefault="00DB167C" w:rsidP="00DB167C">
      <w:pPr>
        <w:pStyle w:val="Default"/>
        <w:ind w:firstLine="709"/>
        <w:rPr>
          <w:color w:val="FF0000"/>
          <w:sz w:val="28"/>
          <w:szCs w:val="28"/>
        </w:rPr>
      </w:pPr>
    </w:p>
    <w:p w:rsidR="007349BF" w:rsidRDefault="007349BF" w:rsidP="007349BF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2.5.0</w:t>
      </w:r>
      <w:r w:rsidRPr="001337B0">
        <w:rPr>
          <w:b/>
          <w:szCs w:val="28"/>
        </w:rPr>
        <w:t>:</w:t>
      </w:r>
    </w:p>
    <w:p w:rsidR="007349BF" w:rsidRDefault="007349BF" w:rsidP="007349BF">
      <w:pPr>
        <w:jc w:val="both"/>
        <w:rPr>
          <w:b/>
          <w:szCs w:val="28"/>
        </w:rPr>
      </w:pPr>
    </w:p>
    <w:p w:rsidR="007349BF" w:rsidRDefault="007349BF" w:rsidP="0037473F">
      <w:pPr>
        <w:pStyle w:val="formattext"/>
        <w:numPr>
          <w:ilvl w:val="0"/>
          <w:numId w:val="4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ошибка печати п.2 листа А формы Р38001</w:t>
      </w:r>
      <w:r w:rsidRPr="001023DB">
        <w:rPr>
          <w:sz w:val="28"/>
          <w:szCs w:val="28"/>
        </w:rPr>
        <w:t>.</w:t>
      </w:r>
    </w:p>
    <w:p w:rsidR="00683C19" w:rsidRDefault="00EF14AD" w:rsidP="0037473F">
      <w:pPr>
        <w:pStyle w:val="formattext"/>
        <w:numPr>
          <w:ilvl w:val="0"/>
          <w:numId w:val="4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</w:t>
      </w:r>
      <w:r w:rsidR="00683C19">
        <w:rPr>
          <w:sz w:val="28"/>
          <w:szCs w:val="28"/>
        </w:rPr>
        <w:t xml:space="preserve"> </w:t>
      </w:r>
      <w:r w:rsidR="00C07B41">
        <w:rPr>
          <w:sz w:val="28"/>
          <w:szCs w:val="28"/>
        </w:rPr>
        <w:t xml:space="preserve">заполнения </w:t>
      </w:r>
      <w:r w:rsidR="00683C19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="00683C19">
        <w:rPr>
          <w:sz w:val="28"/>
          <w:szCs w:val="28"/>
        </w:rPr>
        <w:t xml:space="preserve"> Р34001 удален блок </w:t>
      </w:r>
      <w:r w:rsidR="00C07B41">
        <w:rPr>
          <w:sz w:val="28"/>
          <w:szCs w:val="28"/>
        </w:rPr>
        <w:t xml:space="preserve">сведений о Нотариусе, а поле </w:t>
      </w:r>
      <w:r w:rsidR="00C07B41">
        <w:rPr>
          <w:sz w:val="28"/>
          <w:szCs w:val="28"/>
          <w:lang w:val="en-US"/>
        </w:rPr>
        <w:t>E</w:t>
      </w:r>
      <w:r w:rsidR="00C07B41" w:rsidRPr="00C07B41">
        <w:rPr>
          <w:sz w:val="28"/>
          <w:szCs w:val="28"/>
        </w:rPr>
        <w:t>-</w:t>
      </w:r>
      <w:r w:rsidR="00C07B41">
        <w:rPr>
          <w:sz w:val="28"/>
          <w:szCs w:val="28"/>
          <w:lang w:val="en-US"/>
        </w:rPr>
        <w:t>mail</w:t>
      </w:r>
      <w:r w:rsidR="00C07B41">
        <w:rPr>
          <w:sz w:val="28"/>
          <w:szCs w:val="28"/>
        </w:rPr>
        <w:t xml:space="preserve"> увеличено до 45 символов.</w:t>
      </w:r>
    </w:p>
    <w:p w:rsidR="00A90FF1" w:rsidRDefault="00A90FF1" w:rsidP="0037473F">
      <w:pPr>
        <w:pStyle w:val="formattext"/>
        <w:numPr>
          <w:ilvl w:val="0"/>
          <w:numId w:val="4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Обновлен справочник </w:t>
      </w:r>
      <w:r w:rsidR="0076795F">
        <w:rPr>
          <w:sz w:val="28"/>
          <w:szCs w:val="28"/>
        </w:rPr>
        <w:t>ОКВЭД2.</w:t>
      </w:r>
    </w:p>
    <w:p w:rsidR="007349BF" w:rsidRDefault="007349BF" w:rsidP="0037473F">
      <w:pPr>
        <w:pStyle w:val="formattext"/>
        <w:numPr>
          <w:ilvl w:val="0"/>
          <w:numId w:val="4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</w:t>
      </w:r>
      <w:r w:rsidR="007057CE">
        <w:rPr>
          <w:sz w:val="28"/>
          <w:szCs w:val="28"/>
        </w:rPr>
        <w:t>ы</w:t>
      </w:r>
      <w:r>
        <w:rPr>
          <w:sz w:val="28"/>
          <w:szCs w:val="28"/>
        </w:rPr>
        <w:t xml:space="preserve"> опечатк</w:t>
      </w:r>
      <w:r w:rsidR="007057CE">
        <w:rPr>
          <w:sz w:val="28"/>
          <w:szCs w:val="28"/>
        </w:rPr>
        <w:t>и</w:t>
      </w:r>
      <w:r>
        <w:rPr>
          <w:sz w:val="28"/>
          <w:szCs w:val="28"/>
        </w:rPr>
        <w:t xml:space="preserve"> в пользовательском интерфейсе.</w:t>
      </w:r>
    </w:p>
    <w:p w:rsidR="007349BF" w:rsidRDefault="007349BF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2F4FF5" w:rsidRDefault="002F4FF5" w:rsidP="002F4FF5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</w:t>
      </w:r>
      <w:r>
        <w:rPr>
          <w:b/>
          <w:szCs w:val="28"/>
          <w:lang w:val="en-US"/>
        </w:rPr>
        <w:t>4</w:t>
      </w:r>
      <w:r>
        <w:rPr>
          <w:b/>
          <w:szCs w:val="28"/>
        </w:rPr>
        <w:t>.2</w:t>
      </w:r>
      <w:r w:rsidRPr="001337B0">
        <w:rPr>
          <w:b/>
          <w:szCs w:val="28"/>
        </w:rPr>
        <w:t>:</w:t>
      </w:r>
    </w:p>
    <w:p w:rsidR="002F4FF5" w:rsidRDefault="002F4FF5" w:rsidP="002F4FF5">
      <w:pPr>
        <w:jc w:val="both"/>
        <w:rPr>
          <w:b/>
          <w:szCs w:val="28"/>
        </w:rPr>
      </w:pPr>
    </w:p>
    <w:p w:rsidR="002F4FF5" w:rsidRDefault="00B87629" w:rsidP="007349BF">
      <w:pPr>
        <w:pStyle w:val="formattext"/>
        <w:numPr>
          <w:ilvl w:val="0"/>
          <w:numId w:val="3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Добавлен</w:t>
      </w:r>
      <w:r w:rsidR="001B1030">
        <w:rPr>
          <w:sz w:val="28"/>
          <w:szCs w:val="28"/>
        </w:rPr>
        <w:t xml:space="preserve">ы </w:t>
      </w:r>
      <w:r>
        <w:rPr>
          <w:sz w:val="28"/>
          <w:szCs w:val="28"/>
        </w:rPr>
        <w:t>заполнение и печать новых форм Р34001, Р34002 и Р38001</w:t>
      </w:r>
      <w:r w:rsidR="002F4FF5" w:rsidRPr="001023DB">
        <w:rPr>
          <w:sz w:val="28"/>
          <w:szCs w:val="28"/>
        </w:rPr>
        <w:t>.</w:t>
      </w:r>
    </w:p>
    <w:p w:rsidR="002F4FF5" w:rsidRDefault="002F4FF5" w:rsidP="007349BF">
      <w:pPr>
        <w:pStyle w:val="formattext"/>
        <w:numPr>
          <w:ilvl w:val="0"/>
          <w:numId w:val="3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форм Р18003 и </w:t>
      </w:r>
      <w:r w:rsidR="00221876">
        <w:rPr>
          <w:sz w:val="28"/>
          <w:szCs w:val="28"/>
        </w:rPr>
        <w:t>Р</w:t>
      </w:r>
      <w:r>
        <w:rPr>
          <w:sz w:val="28"/>
          <w:szCs w:val="28"/>
        </w:rPr>
        <w:t>18004 обновлены шаблоны печати.</w:t>
      </w:r>
    </w:p>
    <w:p w:rsidR="002F4FF5" w:rsidRDefault="002F4FF5" w:rsidP="007349BF">
      <w:pPr>
        <w:pStyle w:val="formattext"/>
        <w:numPr>
          <w:ilvl w:val="0"/>
          <w:numId w:val="3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формы Р18004 изменено наименование.</w:t>
      </w:r>
    </w:p>
    <w:p w:rsidR="002F4FF5" w:rsidRDefault="00FB7F2F" w:rsidP="007349BF">
      <w:pPr>
        <w:pStyle w:val="formattext"/>
        <w:numPr>
          <w:ilvl w:val="0"/>
          <w:numId w:val="3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Титульном листе</w:t>
      </w:r>
      <w:r w:rsidR="002F4FF5">
        <w:rPr>
          <w:sz w:val="28"/>
          <w:szCs w:val="28"/>
        </w:rPr>
        <w:t xml:space="preserve"> формы Р13014 </w:t>
      </w:r>
      <w:r>
        <w:rPr>
          <w:sz w:val="28"/>
          <w:szCs w:val="28"/>
        </w:rPr>
        <w:t xml:space="preserve">исключена возможность заполнить только второй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в п.3 (без заполнения первого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.), а с Листа И </w:t>
      </w:r>
      <w:r w:rsidR="001B1030">
        <w:rPr>
          <w:sz w:val="28"/>
          <w:szCs w:val="28"/>
        </w:rPr>
        <w:t xml:space="preserve">этой же формы </w:t>
      </w:r>
      <w:r w:rsidR="002F4FF5">
        <w:rPr>
          <w:sz w:val="28"/>
          <w:szCs w:val="28"/>
        </w:rPr>
        <w:t>убрана неработающая кнопка.</w:t>
      </w:r>
    </w:p>
    <w:p w:rsidR="002F4FF5" w:rsidRDefault="002F4FF5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755EC9" w:rsidRDefault="00755EC9" w:rsidP="00755EC9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</w:t>
      </w:r>
      <w:r>
        <w:rPr>
          <w:b/>
          <w:szCs w:val="28"/>
          <w:lang w:val="en-US"/>
        </w:rPr>
        <w:t>4</w:t>
      </w:r>
      <w:r>
        <w:rPr>
          <w:b/>
          <w:szCs w:val="28"/>
        </w:rPr>
        <w:t>.</w:t>
      </w:r>
      <w:r w:rsidR="00807FBE">
        <w:rPr>
          <w:b/>
          <w:szCs w:val="28"/>
        </w:rPr>
        <w:t>1</w:t>
      </w:r>
      <w:r w:rsidRPr="001337B0">
        <w:rPr>
          <w:b/>
          <w:szCs w:val="28"/>
        </w:rPr>
        <w:t>:</w:t>
      </w:r>
    </w:p>
    <w:p w:rsidR="00755EC9" w:rsidRDefault="00755EC9" w:rsidP="00755EC9">
      <w:pPr>
        <w:jc w:val="both"/>
        <w:rPr>
          <w:b/>
          <w:szCs w:val="28"/>
        </w:rPr>
      </w:pPr>
    </w:p>
    <w:p w:rsidR="00755EC9" w:rsidRDefault="00807FBE" w:rsidP="002201F0">
      <w:pPr>
        <w:pStyle w:val="formattext"/>
        <w:numPr>
          <w:ilvl w:val="0"/>
          <w:numId w:val="3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Отключен тестовый функционал, ошибочно </w:t>
      </w:r>
      <w:r w:rsidR="00464A8B">
        <w:rPr>
          <w:sz w:val="28"/>
          <w:szCs w:val="28"/>
        </w:rPr>
        <w:t>добавле</w:t>
      </w:r>
      <w:r>
        <w:rPr>
          <w:sz w:val="28"/>
          <w:szCs w:val="28"/>
        </w:rPr>
        <w:t>нный в предыдущую версию</w:t>
      </w:r>
      <w:r w:rsidR="00755EC9" w:rsidRPr="001023DB">
        <w:rPr>
          <w:sz w:val="28"/>
          <w:szCs w:val="28"/>
        </w:rPr>
        <w:t>.</w:t>
      </w:r>
    </w:p>
    <w:p w:rsidR="00900A0F" w:rsidRDefault="00900A0F" w:rsidP="002201F0">
      <w:pPr>
        <w:pStyle w:val="formattext"/>
        <w:numPr>
          <w:ilvl w:val="0"/>
          <w:numId w:val="3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формах Р18003 и Р18004 на поле «Идентификационный код ЮЛ (при наличии)» добавлена проверка длины реквизита.</w:t>
      </w:r>
    </w:p>
    <w:p w:rsidR="00755EC9" w:rsidRDefault="00755EC9" w:rsidP="00860176">
      <w:pPr>
        <w:jc w:val="both"/>
        <w:rPr>
          <w:b/>
          <w:szCs w:val="28"/>
        </w:rPr>
      </w:pPr>
    </w:p>
    <w:p w:rsidR="00755EC9" w:rsidRDefault="00755EC9" w:rsidP="00860176">
      <w:pPr>
        <w:jc w:val="both"/>
        <w:rPr>
          <w:b/>
          <w:szCs w:val="28"/>
        </w:rPr>
      </w:pPr>
    </w:p>
    <w:p w:rsidR="00860176" w:rsidRDefault="00860176" w:rsidP="00860176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</w:t>
      </w:r>
      <w:r>
        <w:rPr>
          <w:b/>
          <w:szCs w:val="28"/>
          <w:lang w:val="en-US"/>
        </w:rPr>
        <w:t>4</w:t>
      </w:r>
      <w:r>
        <w:rPr>
          <w:b/>
          <w:szCs w:val="28"/>
        </w:rPr>
        <w:t>.0</w:t>
      </w:r>
      <w:r w:rsidRPr="001337B0">
        <w:rPr>
          <w:b/>
          <w:szCs w:val="28"/>
        </w:rPr>
        <w:t>:</w:t>
      </w:r>
    </w:p>
    <w:p w:rsidR="00860176" w:rsidRDefault="00860176" w:rsidP="00860176">
      <w:pPr>
        <w:jc w:val="both"/>
        <w:rPr>
          <w:b/>
          <w:szCs w:val="28"/>
        </w:rPr>
      </w:pPr>
    </w:p>
    <w:p w:rsidR="00860176" w:rsidRDefault="00860176" w:rsidP="00807FBE">
      <w:pPr>
        <w:pStyle w:val="formattext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форм Р18003 и Р18004 обновлены </w:t>
      </w:r>
      <w:proofErr w:type="spellStart"/>
      <w:r>
        <w:rPr>
          <w:sz w:val="28"/>
          <w:szCs w:val="28"/>
          <w:lang w:val="en-US"/>
        </w:rPr>
        <w:t>xsd</w:t>
      </w:r>
      <w:proofErr w:type="spellEnd"/>
      <w:r w:rsidRPr="00860176">
        <w:rPr>
          <w:sz w:val="28"/>
          <w:szCs w:val="28"/>
        </w:rPr>
        <w:t>-</w:t>
      </w:r>
      <w:r>
        <w:rPr>
          <w:sz w:val="28"/>
          <w:szCs w:val="28"/>
        </w:rPr>
        <w:t>схемы</w:t>
      </w:r>
      <w:r w:rsidRPr="00860176">
        <w:rPr>
          <w:sz w:val="28"/>
          <w:szCs w:val="28"/>
        </w:rPr>
        <w:t xml:space="preserve"> - </w:t>
      </w:r>
      <w:r>
        <w:rPr>
          <w:sz w:val="28"/>
          <w:szCs w:val="28"/>
        </w:rPr>
        <w:t>б</w:t>
      </w:r>
      <w:r w:rsidRPr="00860176">
        <w:rPr>
          <w:sz w:val="28"/>
          <w:szCs w:val="28"/>
        </w:rPr>
        <w:t xml:space="preserve">лок "Сведения о лице, имеющем право без доверенности действовать от имени юридического лица" сделан необязательным. </w:t>
      </w:r>
      <w:r>
        <w:rPr>
          <w:sz w:val="28"/>
          <w:szCs w:val="28"/>
        </w:rPr>
        <w:t xml:space="preserve">Таким образом устранено ошибочное формирование файла </w:t>
      </w:r>
      <w:r>
        <w:rPr>
          <w:sz w:val="28"/>
          <w:szCs w:val="28"/>
          <w:lang w:val="en-US"/>
        </w:rPr>
        <w:t>PPDGR</w:t>
      </w:r>
      <w:r w:rsidRPr="00860176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Errors</w:t>
      </w:r>
      <w:r w:rsidRPr="0086017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log</w:t>
      </w:r>
      <w:r w:rsidRPr="00860176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случаях, когда ООО действует по типовому уставу, не предполагающем</w:t>
      </w:r>
      <w:r w:rsidR="00AA70FE">
        <w:rPr>
          <w:sz w:val="28"/>
          <w:szCs w:val="28"/>
        </w:rPr>
        <w:t>у</w:t>
      </w:r>
      <w:r>
        <w:rPr>
          <w:sz w:val="28"/>
          <w:szCs w:val="28"/>
        </w:rPr>
        <w:t xml:space="preserve"> заполнение листа Г</w:t>
      </w:r>
      <w:r w:rsidRPr="001023DB">
        <w:rPr>
          <w:sz w:val="28"/>
          <w:szCs w:val="28"/>
        </w:rPr>
        <w:t>.</w:t>
      </w:r>
    </w:p>
    <w:p w:rsidR="00860176" w:rsidRDefault="00AA70FE" w:rsidP="00807FBE">
      <w:pPr>
        <w:pStyle w:val="formattext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860176">
        <w:rPr>
          <w:sz w:val="28"/>
          <w:szCs w:val="28"/>
        </w:rPr>
        <w:t xml:space="preserve"> форме Р18004 в п.12 Титульного листа поле «Идентификационный код ЮЛ (при наличии)» сделано необязательным для заполнения.</w:t>
      </w:r>
    </w:p>
    <w:p w:rsidR="00D35BBF" w:rsidRDefault="00E7185A" w:rsidP="00807FBE">
      <w:pPr>
        <w:pStyle w:val="formattext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D35BBF" w:rsidRPr="00D35BBF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="00D35BBF" w:rsidRPr="00D35BBF">
        <w:rPr>
          <w:sz w:val="28"/>
          <w:szCs w:val="28"/>
        </w:rPr>
        <w:t xml:space="preserve"> Р18003 и Р18004 добавлена проверка на то, чтобы сведения о наличии корпоративного договора (соответственно, п. 10 / п.11 Титульных листов форм Р18003 / Р18004) заполнялись только в отношении АО и ООО</w:t>
      </w:r>
      <w:r w:rsidR="006D747C">
        <w:rPr>
          <w:sz w:val="28"/>
          <w:szCs w:val="28"/>
        </w:rPr>
        <w:t>.</w:t>
      </w:r>
    </w:p>
    <w:p w:rsidR="00860176" w:rsidRDefault="00860176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2925AE" w:rsidRDefault="002925AE" w:rsidP="002925AE">
      <w:pPr>
        <w:jc w:val="both"/>
        <w:rPr>
          <w:b/>
          <w:szCs w:val="28"/>
        </w:rPr>
      </w:pPr>
      <w:r>
        <w:rPr>
          <w:b/>
          <w:szCs w:val="28"/>
        </w:rPr>
        <w:lastRenderedPageBreak/>
        <w:t>Изменения относительно версии 2.3.0</w:t>
      </w:r>
      <w:r w:rsidRPr="001337B0">
        <w:rPr>
          <w:b/>
          <w:szCs w:val="28"/>
        </w:rPr>
        <w:t>:</w:t>
      </w:r>
    </w:p>
    <w:p w:rsidR="002925AE" w:rsidRDefault="002925AE" w:rsidP="002925AE">
      <w:pPr>
        <w:jc w:val="both"/>
        <w:rPr>
          <w:b/>
          <w:szCs w:val="28"/>
        </w:rPr>
      </w:pPr>
    </w:p>
    <w:p w:rsidR="002925AE" w:rsidRDefault="002925AE" w:rsidP="00860176">
      <w:pPr>
        <w:pStyle w:val="formattext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Реализованы новые формы Р18003 и Р18004. Формы в настоящее время имеют статус рекомендованных и могут использоваться без каких-либо ограничений. В скором времени они будут утверждены Приказом. </w:t>
      </w:r>
      <w:r w:rsidR="001023DB" w:rsidRPr="001023DB">
        <w:rPr>
          <w:sz w:val="28"/>
          <w:szCs w:val="28"/>
        </w:rPr>
        <w:t>Заявления по указанным формам предназначены для приведения в соответствие с законодательством Российской Федерации учредительных документов юридического лица, которое имело в соответствии с его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- иного органа или лица, имеющих право действовать от имени юридического лица без доверенности, на территории Донецкой Народной Республики, Луганской Народной Республики, Херсонской области, Запорожской области на день принятия в Российскую Федерацию Донецкой Народной Республики, Луганской Народной Республики, Херсонской области, Запорожской области и образования в составе Российской Федерации новых субъектов.</w:t>
      </w:r>
    </w:p>
    <w:p w:rsidR="002925AE" w:rsidRDefault="002925AE" w:rsidP="00860176">
      <w:pPr>
        <w:pStyle w:val="formattext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Уточнены некоторые проверки.</w:t>
      </w:r>
    </w:p>
    <w:p w:rsidR="002925AE" w:rsidRDefault="002925AE" w:rsidP="00860176">
      <w:pPr>
        <w:pStyle w:val="formattext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полях ФИО добавлена возможность использования символа косой черты (слеша).</w:t>
      </w:r>
    </w:p>
    <w:p w:rsidR="002925AE" w:rsidRDefault="002925AE" w:rsidP="009713EE">
      <w:pPr>
        <w:jc w:val="both"/>
        <w:rPr>
          <w:b/>
          <w:szCs w:val="28"/>
        </w:rPr>
      </w:pPr>
    </w:p>
    <w:p w:rsidR="009713EE" w:rsidRDefault="009713EE" w:rsidP="009713EE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2.2.</w:t>
      </w:r>
      <w:r w:rsidR="00E8155A">
        <w:rPr>
          <w:b/>
          <w:szCs w:val="28"/>
        </w:rPr>
        <w:t>3</w:t>
      </w:r>
      <w:r w:rsidRPr="001337B0">
        <w:rPr>
          <w:b/>
          <w:szCs w:val="28"/>
        </w:rPr>
        <w:t>:</w:t>
      </w:r>
    </w:p>
    <w:p w:rsidR="009713EE" w:rsidRDefault="009713EE" w:rsidP="009713EE">
      <w:pPr>
        <w:jc w:val="both"/>
        <w:rPr>
          <w:b/>
          <w:szCs w:val="28"/>
        </w:rPr>
      </w:pPr>
    </w:p>
    <w:p w:rsidR="00186D3C" w:rsidRDefault="00186D3C" w:rsidP="002925AE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Реализована новая форма Р18002.</w:t>
      </w:r>
    </w:p>
    <w:p w:rsidR="004458A6" w:rsidRDefault="004458A6" w:rsidP="002925AE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шаблон печати для формы Р26001.</w:t>
      </w:r>
    </w:p>
    <w:p w:rsidR="00186D3C" w:rsidRDefault="00186D3C" w:rsidP="002925AE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формах Р11001, Р12016 и Р18002 для пункта </w:t>
      </w:r>
      <w:r w:rsidRPr="00186D3C">
        <w:rPr>
          <w:sz w:val="28"/>
          <w:szCs w:val="28"/>
        </w:rPr>
        <w:t>Сведения о наличии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</w:t>
      </w:r>
      <w:r>
        <w:rPr>
          <w:sz w:val="28"/>
          <w:szCs w:val="28"/>
        </w:rPr>
        <w:t xml:space="preserve"> добавлена проверка на наличие Листов участников (или их отсутствие для АО).</w:t>
      </w:r>
    </w:p>
    <w:p w:rsidR="006D494B" w:rsidRDefault="009713EE" w:rsidP="002925AE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выборе Свидетельства о рождении в качестве документа, удостоверяющего личность, добавлена возможность указать место рождения. Поле сделано необязательным, т.к. иностранные граждане согласно Требованиям не должны его заполнять, а поле «Гражданство» присутствует не на всех листах.</w:t>
      </w:r>
    </w:p>
    <w:p w:rsidR="009713EE" w:rsidRPr="006D494B" w:rsidRDefault="006D494B" w:rsidP="002925AE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справочнике </w:t>
      </w:r>
      <w:r>
        <w:rPr>
          <w:sz w:val="28"/>
          <w:szCs w:val="28"/>
          <w:lang w:val="en-US"/>
        </w:rPr>
        <w:t>OKOPF</w:t>
      </w:r>
      <w:r w:rsidRPr="006D494B">
        <w:rPr>
          <w:sz w:val="28"/>
          <w:szCs w:val="28"/>
        </w:rPr>
        <w:t>12</w:t>
      </w:r>
      <w:r>
        <w:rPr>
          <w:sz w:val="28"/>
          <w:szCs w:val="28"/>
        </w:rPr>
        <w:t xml:space="preserve"> исправлена опечатка в наименовании ОПФ «</w:t>
      </w:r>
      <w:r w:rsidRPr="006D494B">
        <w:rPr>
          <w:sz w:val="28"/>
          <w:szCs w:val="28"/>
        </w:rPr>
        <w:t xml:space="preserve">Сельскохозяйственный потребительский </w:t>
      </w:r>
      <w:proofErr w:type="spellStart"/>
      <w:r w:rsidRPr="006D494B">
        <w:rPr>
          <w:sz w:val="28"/>
          <w:szCs w:val="28"/>
        </w:rPr>
        <w:t>сбытов</w:t>
      </w:r>
      <w:r>
        <w:rPr>
          <w:sz w:val="28"/>
          <w:szCs w:val="28"/>
        </w:rPr>
        <w:t>О</w:t>
      </w:r>
      <w:r w:rsidRPr="006D494B">
        <w:rPr>
          <w:sz w:val="28"/>
          <w:szCs w:val="28"/>
        </w:rPr>
        <w:t>й</w:t>
      </w:r>
      <w:proofErr w:type="spellEnd"/>
      <w:r w:rsidRPr="006D494B">
        <w:rPr>
          <w:sz w:val="28"/>
          <w:szCs w:val="28"/>
        </w:rPr>
        <w:t xml:space="preserve"> кооператив</w:t>
      </w:r>
      <w:r>
        <w:rPr>
          <w:sz w:val="28"/>
          <w:szCs w:val="28"/>
        </w:rPr>
        <w:t>»</w:t>
      </w:r>
      <w:r w:rsidR="009713EE" w:rsidRPr="006D494B">
        <w:rPr>
          <w:sz w:val="28"/>
          <w:szCs w:val="28"/>
        </w:rPr>
        <w:t>.</w:t>
      </w:r>
    </w:p>
    <w:p w:rsidR="009713EE" w:rsidRDefault="009713EE" w:rsidP="009713EE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:rsidR="00362CE0" w:rsidRDefault="00362CE0" w:rsidP="00362CE0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2.2.2</w:t>
      </w:r>
      <w:r w:rsidRPr="001337B0">
        <w:rPr>
          <w:b/>
          <w:szCs w:val="28"/>
        </w:rPr>
        <w:t>:</w:t>
      </w:r>
    </w:p>
    <w:p w:rsidR="00362CE0" w:rsidRDefault="00362CE0" w:rsidP="00362CE0">
      <w:pPr>
        <w:jc w:val="both"/>
        <w:rPr>
          <w:b/>
          <w:szCs w:val="28"/>
        </w:rPr>
      </w:pPr>
    </w:p>
    <w:p w:rsidR="00350031" w:rsidRDefault="00350031" w:rsidP="00213686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Р13014 в Листе Н в отношении сведений о Нотариусе вместо обязательного заполнения установлен предупредительный контроль.</w:t>
      </w:r>
    </w:p>
    <w:p w:rsidR="00350031" w:rsidRDefault="00695D01" w:rsidP="00213686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 w:rsidRPr="00695D01">
        <w:rPr>
          <w:sz w:val="28"/>
          <w:szCs w:val="28"/>
        </w:rPr>
        <w:lastRenderedPageBreak/>
        <w:t>В формы Р11001 и Р12016 добавлена проверка на соответствие наименования должности значению "ГЕНЕРАЛЬНЫЙ ДИРЕКТОР" при использовании типовых уставов ООО 01-06 и 19-24.  Дополнительно в форме Р12016 для ООО сделаны контроли на присутствие/отсутствие листа Ж по аналогии с Листом Е формы Р11001</w:t>
      </w:r>
      <w:r w:rsidR="003107DC" w:rsidRPr="003107DC">
        <w:rPr>
          <w:sz w:val="28"/>
          <w:szCs w:val="28"/>
        </w:rPr>
        <w:t>.</w:t>
      </w:r>
    </w:p>
    <w:p w:rsidR="008B605A" w:rsidRDefault="008B605A" w:rsidP="00213686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Изменены контроли в форме Р13014 в Листе </w:t>
      </w:r>
      <w:r w:rsidR="005A03B8">
        <w:rPr>
          <w:sz w:val="28"/>
          <w:szCs w:val="28"/>
        </w:rPr>
        <w:t>И</w:t>
      </w:r>
      <w:r>
        <w:rPr>
          <w:sz w:val="28"/>
          <w:szCs w:val="28"/>
        </w:rPr>
        <w:t xml:space="preserve"> при выборе </w:t>
      </w:r>
      <w:r w:rsidRPr="008B605A">
        <w:rPr>
          <w:sz w:val="28"/>
          <w:szCs w:val="28"/>
        </w:rPr>
        <w:t>«3 - изменение сведений о лице»</w:t>
      </w:r>
      <w:r>
        <w:rPr>
          <w:sz w:val="28"/>
          <w:szCs w:val="28"/>
        </w:rPr>
        <w:t xml:space="preserve">. Теперь разрешено менять не только данные о ФЛ, допустимо указать в п. 2 и п. 3 данные одного и того же ЮЛ. Смысл </w:t>
      </w:r>
      <w:r w:rsidR="003E76D4">
        <w:rPr>
          <w:sz w:val="28"/>
          <w:szCs w:val="28"/>
        </w:rPr>
        <w:t>этого</w:t>
      </w:r>
      <w:r>
        <w:rPr>
          <w:sz w:val="28"/>
          <w:szCs w:val="28"/>
        </w:rPr>
        <w:t xml:space="preserve"> действия в том, что при обработке формы в реестре (в выписках) </w:t>
      </w:r>
      <w:r w:rsidR="003E76D4">
        <w:rPr>
          <w:sz w:val="28"/>
          <w:szCs w:val="28"/>
        </w:rPr>
        <w:t>актуализируется</w:t>
      </w:r>
      <w:r>
        <w:rPr>
          <w:sz w:val="28"/>
          <w:szCs w:val="28"/>
        </w:rPr>
        <w:t xml:space="preserve"> наименование</w:t>
      </w:r>
      <w:r w:rsidR="003E76D4">
        <w:rPr>
          <w:sz w:val="28"/>
          <w:szCs w:val="28"/>
        </w:rPr>
        <w:t xml:space="preserve"> данной УК</w:t>
      </w:r>
      <w:r>
        <w:rPr>
          <w:sz w:val="28"/>
          <w:szCs w:val="28"/>
        </w:rPr>
        <w:t>.</w:t>
      </w:r>
    </w:p>
    <w:p w:rsidR="00350031" w:rsidRDefault="00350031" w:rsidP="00213686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файле помощи актуализированы сведения о Приказах, на основании которых разработано ПО.</w:t>
      </w:r>
    </w:p>
    <w:p w:rsidR="00362CE0" w:rsidRDefault="00350031" w:rsidP="00213686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модуль </w:t>
      </w:r>
      <w:r w:rsidR="00362CE0">
        <w:rPr>
          <w:sz w:val="28"/>
          <w:szCs w:val="28"/>
        </w:rPr>
        <w:t>формирования контейнера внесены следующие изменения:</w:t>
      </w:r>
    </w:p>
    <w:p w:rsidR="00362CE0" w:rsidRDefault="00CB5249" w:rsidP="00362CE0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формы Р13014 в список иных документов добавлен вид документа «Решение об отмене ранее принятого решения об изменении места нахождения ЮЛ»</w:t>
      </w:r>
      <w:r w:rsidR="00362CE0" w:rsidRPr="0011405E">
        <w:rPr>
          <w:sz w:val="28"/>
          <w:szCs w:val="28"/>
        </w:rPr>
        <w:t>;</w:t>
      </w:r>
    </w:p>
    <w:p w:rsidR="00362CE0" w:rsidRDefault="00362CE0" w:rsidP="00350031">
      <w:pPr>
        <w:pStyle w:val="Default"/>
        <w:rPr>
          <w:color w:val="FF0000"/>
          <w:sz w:val="28"/>
          <w:szCs w:val="28"/>
        </w:rPr>
      </w:pPr>
    </w:p>
    <w:p w:rsidR="002D6960" w:rsidRDefault="002D6960" w:rsidP="002D6960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2.2.1</w:t>
      </w:r>
      <w:r w:rsidRPr="001337B0">
        <w:rPr>
          <w:b/>
          <w:szCs w:val="28"/>
        </w:rPr>
        <w:t>:</w:t>
      </w:r>
    </w:p>
    <w:p w:rsidR="002D6960" w:rsidRDefault="002D6960" w:rsidP="002D6960">
      <w:pPr>
        <w:jc w:val="both"/>
        <w:rPr>
          <w:b/>
          <w:szCs w:val="28"/>
        </w:rPr>
      </w:pPr>
    </w:p>
    <w:p w:rsidR="002D6960" w:rsidRDefault="002D6960" w:rsidP="00362CE0">
      <w:pPr>
        <w:pStyle w:val="formattext"/>
        <w:numPr>
          <w:ilvl w:val="0"/>
          <w:numId w:val="3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Обновлен справочник ОКВЭД2, при этом создана возможность исключить виды деятельности по кодам </w:t>
      </w:r>
      <w:r w:rsidR="006311A5" w:rsidRPr="006311A5">
        <w:rPr>
          <w:sz w:val="28"/>
          <w:szCs w:val="28"/>
        </w:rPr>
        <w:t>71.12.46</w:t>
      </w:r>
      <w:r w:rsidR="006311A5">
        <w:rPr>
          <w:sz w:val="28"/>
          <w:szCs w:val="28"/>
        </w:rPr>
        <w:t xml:space="preserve">, </w:t>
      </w:r>
      <w:r w:rsidR="006311A5" w:rsidRPr="006311A5">
        <w:rPr>
          <w:sz w:val="28"/>
          <w:szCs w:val="28"/>
        </w:rPr>
        <w:t>72.19.2</w:t>
      </w:r>
      <w:r w:rsidR="006311A5">
        <w:rPr>
          <w:sz w:val="28"/>
          <w:szCs w:val="28"/>
        </w:rPr>
        <w:t xml:space="preserve"> и </w:t>
      </w:r>
      <w:r w:rsidR="006311A5" w:rsidRPr="006311A5">
        <w:rPr>
          <w:sz w:val="28"/>
          <w:szCs w:val="28"/>
        </w:rPr>
        <w:t>84.23.16</w:t>
      </w:r>
      <w:r>
        <w:rPr>
          <w:sz w:val="28"/>
          <w:szCs w:val="28"/>
        </w:rPr>
        <w:t xml:space="preserve">, которые </w:t>
      </w:r>
      <w:r w:rsidR="004A151A">
        <w:rPr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 w:rsidR="004A151A">
        <w:rPr>
          <w:sz w:val="28"/>
          <w:szCs w:val="28"/>
        </w:rPr>
        <w:t>не действуют</w:t>
      </w:r>
      <w:r>
        <w:rPr>
          <w:sz w:val="28"/>
          <w:szCs w:val="28"/>
        </w:rPr>
        <w:t xml:space="preserve">. </w:t>
      </w:r>
    </w:p>
    <w:p w:rsidR="002D6960" w:rsidRDefault="002D6960" w:rsidP="00362CE0">
      <w:pPr>
        <w:pStyle w:val="formattext"/>
        <w:numPr>
          <w:ilvl w:val="0"/>
          <w:numId w:val="3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Обновлен справочник ОКСМ.</w:t>
      </w:r>
    </w:p>
    <w:p w:rsidR="002D6960" w:rsidRDefault="002D6960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EC1AE2" w:rsidRDefault="00EC1AE2" w:rsidP="00EC1AE2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2.2.0</w:t>
      </w:r>
      <w:r w:rsidRPr="001337B0">
        <w:rPr>
          <w:b/>
          <w:szCs w:val="28"/>
        </w:rPr>
        <w:t>:</w:t>
      </w:r>
    </w:p>
    <w:p w:rsidR="00EC1AE2" w:rsidRDefault="00EC1AE2" w:rsidP="00EC1AE2">
      <w:pPr>
        <w:jc w:val="both"/>
        <w:rPr>
          <w:b/>
          <w:szCs w:val="28"/>
        </w:rPr>
      </w:pPr>
    </w:p>
    <w:p w:rsidR="00EC1AE2" w:rsidRDefault="00EC1AE2" w:rsidP="002D6960">
      <w:pPr>
        <w:pStyle w:val="formattext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Дополнен ввод данных и печать новой формы Р13014, утвержденной </w:t>
      </w:r>
      <w:r w:rsidRPr="00D00D13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D00D13">
        <w:rPr>
          <w:sz w:val="28"/>
          <w:szCs w:val="28"/>
        </w:rPr>
        <w:t xml:space="preserve"> ФНС </w:t>
      </w:r>
      <w:r w:rsidRPr="00E75232">
        <w:rPr>
          <w:sz w:val="28"/>
          <w:szCs w:val="28"/>
        </w:rPr>
        <w:t>от 01.11.2021 № ЕД-7-14/948@</w:t>
      </w:r>
      <w:r w:rsidRPr="00D00D13">
        <w:rPr>
          <w:sz w:val="28"/>
          <w:szCs w:val="28"/>
        </w:rPr>
        <w:t>.</w:t>
      </w:r>
      <w:r>
        <w:rPr>
          <w:sz w:val="28"/>
          <w:szCs w:val="28"/>
        </w:rPr>
        <w:t xml:space="preserve"> В предыдущей версии отсутствовала возможность выбора значения «3» в п. 3.1. Листа Д</w:t>
      </w:r>
      <w:r w:rsidR="00BF5E33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возможность указать ИП в качестве доверительного управляющего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7.1.1 и 7.1.2 Листов В и Г.</w:t>
      </w:r>
    </w:p>
    <w:p w:rsidR="00EC1AE2" w:rsidRDefault="00EC1AE2" w:rsidP="002D6960">
      <w:pPr>
        <w:pStyle w:val="formattext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Исправлена ошибка создания новой формы, возникающая после того, как в диалоговом окне, предлагающем сохранить текущую форму, пользователь выбирал «Да». </w:t>
      </w:r>
    </w:p>
    <w:p w:rsidR="00EC1AE2" w:rsidRDefault="005278C9" w:rsidP="002D6960">
      <w:pPr>
        <w:pStyle w:val="formattext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форме Р13014 добавлена возможность отказаться от использования типового устава</w:t>
      </w:r>
      <w:r w:rsidR="009A05A8">
        <w:rPr>
          <w:sz w:val="28"/>
          <w:szCs w:val="28"/>
        </w:rPr>
        <w:t>. Ранее при выборе значения «3» в п.2 Листа Форма программа ошибочно требовала указать номер типового устава, теперь это требование снято. Отсутствие номера равносильно отказу от типового устава. При таком заполнении программа создаст предупреждение о том, что в пакет документов необходимо приложить учредительный документ (устав).</w:t>
      </w:r>
    </w:p>
    <w:p w:rsidR="00EC1AE2" w:rsidRPr="00EC1AE2" w:rsidRDefault="00EC1AE2" w:rsidP="002D6960">
      <w:pPr>
        <w:pStyle w:val="formattext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ОКВЭД.</w:t>
      </w:r>
    </w:p>
    <w:p w:rsidR="00EC1AE2" w:rsidRDefault="00EC1AE2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EC1AE2" w:rsidRDefault="00EC1AE2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741105" w:rsidRDefault="00741105" w:rsidP="00741105">
      <w:pPr>
        <w:jc w:val="both"/>
        <w:rPr>
          <w:b/>
          <w:szCs w:val="28"/>
        </w:rPr>
      </w:pPr>
      <w:r>
        <w:rPr>
          <w:b/>
          <w:szCs w:val="28"/>
        </w:rPr>
        <w:lastRenderedPageBreak/>
        <w:t>Изменения относительно версии 2.1.</w:t>
      </w:r>
      <w:r w:rsidR="0056640F">
        <w:rPr>
          <w:b/>
          <w:szCs w:val="28"/>
          <w:lang w:val="en-US"/>
        </w:rPr>
        <w:t>6</w:t>
      </w:r>
      <w:r w:rsidRPr="001337B0">
        <w:rPr>
          <w:b/>
          <w:szCs w:val="28"/>
        </w:rPr>
        <w:t>:</w:t>
      </w:r>
    </w:p>
    <w:p w:rsidR="00741105" w:rsidRDefault="00741105" w:rsidP="00741105">
      <w:pPr>
        <w:jc w:val="both"/>
        <w:rPr>
          <w:b/>
          <w:szCs w:val="28"/>
        </w:rPr>
      </w:pPr>
    </w:p>
    <w:p w:rsidR="00741105" w:rsidRDefault="00E75232" w:rsidP="003107DC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Реализован ввод данных и печать новой формы Р13014</w:t>
      </w:r>
      <w:r w:rsidR="00D00D13">
        <w:rPr>
          <w:sz w:val="28"/>
          <w:szCs w:val="28"/>
        </w:rPr>
        <w:t xml:space="preserve">, утвержденной </w:t>
      </w:r>
      <w:r w:rsidR="00D00D13" w:rsidRPr="00D00D13">
        <w:rPr>
          <w:sz w:val="28"/>
          <w:szCs w:val="28"/>
        </w:rPr>
        <w:t>Приказ</w:t>
      </w:r>
      <w:r w:rsidR="00D00D13">
        <w:rPr>
          <w:sz w:val="28"/>
          <w:szCs w:val="28"/>
        </w:rPr>
        <w:t>ом</w:t>
      </w:r>
      <w:r w:rsidR="00D00D13" w:rsidRPr="00D00D13">
        <w:rPr>
          <w:sz w:val="28"/>
          <w:szCs w:val="28"/>
        </w:rPr>
        <w:t xml:space="preserve"> ФНС </w:t>
      </w:r>
      <w:r w:rsidR="00D00D13" w:rsidRPr="00E75232">
        <w:rPr>
          <w:sz w:val="28"/>
          <w:szCs w:val="28"/>
        </w:rPr>
        <w:t>от 01.11.2021 № ЕД-7-14/948@</w:t>
      </w:r>
      <w:r w:rsidR="00D00D13" w:rsidRPr="00D00D13">
        <w:rPr>
          <w:sz w:val="28"/>
          <w:szCs w:val="28"/>
        </w:rPr>
        <w:t>.</w:t>
      </w:r>
    </w:p>
    <w:p w:rsidR="00D00D13" w:rsidRDefault="00D00D13" w:rsidP="003107DC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Дополнительно на форме Р13014 добавлены проверки на обязательное заполнении п. 3 в Листах В, Г, Е, Ж при выборе в п.1 соответствующих Листов значения «3». А на Листе Д реализована аналогичная проверка в отношении вносимого наименования муниципального образования. </w:t>
      </w:r>
    </w:p>
    <w:p w:rsidR="00E75232" w:rsidRPr="00E75232" w:rsidRDefault="00E75232" w:rsidP="003107DC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 w:rsidRPr="001A3F4B">
        <w:rPr>
          <w:sz w:val="28"/>
          <w:szCs w:val="28"/>
        </w:rPr>
        <w:t xml:space="preserve">Обновлен </w:t>
      </w:r>
      <w:r>
        <w:rPr>
          <w:sz w:val="28"/>
          <w:szCs w:val="28"/>
        </w:rPr>
        <w:t>файл Справки.</w:t>
      </w:r>
    </w:p>
    <w:p w:rsidR="00741105" w:rsidRDefault="00741105" w:rsidP="003107DC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:rsidR="00741105" w:rsidRDefault="000A2A10" w:rsidP="00741105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</w:t>
      </w:r>
      <w:r w:rsidRPr="000A2A10">
        <w:rPr>
          <w:sz w:val="28"/>
          <w:szCs w:val="28"/>
        </w:rPr>
        <w:t>справлена ошибка открытия формы формирования ТК при удалении сертификата из хранилища</w:t>
      </w:r>
      <w:r w:rsidR="00741105" w:rsidRPr="0011405E">
        <w:rPr>
          <w:sz w:val="28"/>
          <w:szCs w:val="28"/>
        </w:rPr>
        <w:t>;</w:t>
      </w:r>
    </w:p>
    <w:p w:rsidR="002B1782" w:rsidRPr="00627E41" w:rsidRDefault="002B1782" w:rsidP="00627E41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627E41">
        <w:rPr>
          <w:sz w:val="28"/>
          <w:szCs w:val="28"/>
        </w:rPr>
        <w:t>При формировании ТК для формы Р21001 в случае отсутствия ИНН ФЛ выдается предупреждение (</w:t>
      </w:r>
      <w:r w:rsidR="003C125F">
        <w:rPr>
          <w:sz w:val="28"/>
          <w:szCs w:val="28"/>
        </w:rPr>
        <w:t xml:space="preserve">т.к. </w:t>
      </w:r>
      <w:r w:rsidRPr="00627E41">
        <w:rPr>
          <w:sz w:val="28"/>
          <w:szCs w:val="28"/>
        </w:rPr>
        <w:t>ИНН ФЛ может быть не заполнен для иностранного ФЛ)</w:t>
      </w:r>
      <w:r w:rsidR="00627E41" w:rsidRPr="00627E41">
        <w:rPr>
          <w:sz w:val="28"/>
          <w:szCs w:val="28"/>
        </w:rPr>
        <w:t>;</w:t>
      </w:r>
    </w:p>
    <w:p w:rsidR="00741105" w:rsidRPr="00E75232" w:rsidRDefault="00E75232" w:rsidP="00E75232">
      <w:pPr>
        <w:pStyle w:val="a6"/>
        <w:numPr>
          <w:ilvl w:val="0"/>
          <w:numId w:val="17"/>
        </w:numPr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23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формировании ТК для формы Р18002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(Вид подписанта - </w:t>
      </w:r>
      <w:r w:rsidRPr="00E75232">
        <w:rPr>
          <w:rFonts w:ascii="Times New Roman" w:eastAsia="Times New Roman" w:hAnsi="Times New Roman"/>
          <w:sz w:val="28"/>
          <w:szCs w:val="28"/>
          <w:lang w:eastAsia="ru-RU"/>
        </w:rPr>
        <w:t>УК САР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7523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отсутствия ОГРН выдается предупреждение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7F59" w:rsidRDefault="00BC7F59" w:rsidP="00BC7F59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</w:t>
      </w:r>
      <w:r>
        <w:rPr>
          <w:b/>
          <w:szCs w:val="28"/>
          <w:lang w:val="en-US"/>
        </w:rPr>
        <w:t>5</w:t>
      </w:r>
      <w:r w:rsidRPr="001337B0">
        <w:rPr>
          <w:b/>
          <w:szCs w:val="28"/>
        </w:rPr>
        <w:t>:</w:t>
      </w:r>
    </w:p>
    <w:p w:rsidR="00BC7F59" w:rsidRDefault="00BC7F59" w:rsidP="00BC7F59">
      <w:pPr>
        <w:jc w:val="both"/>
        <w:rPr>
          <w:b/>
          <w:szCs w:val="28"/>
        </w:rPr>
      </w:pPr>
    </w:p>
    <w:p w:rsidR="00717591" w:rsidRDefault="00717591" w:rsidP="00BC7F59">
      <w:pPr>
        <w:pStyle w:val="formattext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 w:rsidRPr="00717591">
        <w:rPr>
          <w:sz w:val="28"/>
          <w:szCs w:val="28"/>
        </w:rPr>
        <w:t>В модуле формирования контейнера добавлена возможность открыть ранее сформированный контейнер, что позволяет пользователям, работающим на разных компьютерах, добавлять заявителей и подписи к документам в формируемый для отправки контейнер</w:t>
      </w:r>
      <w:r w:rsidR="007663A0">
        <w:rPr>
          <w:sz w:val="28"/>
          <w:szCs w:val="28"/>
        </w:rPr>
        <w:t>.</w:t>
      </w:r>
    </w:p>
    <w:p w:rsidR="00BC7F59" w:rsidRDefault="00BC7F59" w:rsidP="00812CAC">
      <w:pPr>
        <w:jc w:val="both"/>
        <w:rPr>
          <w:b/>
          <w:szCs w:val="28"/>
        </w:rPr>
      </w:pPr>
    </w:p>
    <w:p w:rsidR="00812CAC" w:rsidRDefault="00812CAC" w:rsidP="00812CAC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2.1.4</w:t>
      </w:r>
      <w:r w:rsidRPr="001337B0">
        <w:rPr>
          <w:b/>
          <w:szCs w:val="28"/>
        </w:rPr>
        <w:t>:</w:t>
      </w:r>
    </w:p>
    <w:p w:rsidR="00B0518C" w:rsidRDefault="00B0518C" w:rsidP="00812CAC">
      <w:pPr>
        <w:jc w:val="both"/>
        <w:rPr>
          <w:b/>
          <w:szCs w:val="28"/>
        </w:rPr>
      </w:pPr>
    </w:p>
    <w:p w:rsidR="001A3F4B" w:rsidRDefault="001A3F4B" w:rsidP="00741105">
      <w:pPr>
        <w:pStyle w:val="formattext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 w:rsidRPr="001A3F4B">
        <w:rPr>
          <w:sz w:val="28"/>
          <w:szCs w:val="28"/>
        </w:rPr>
        <w:t>Обновлен Модуль печати. В нем исправлен негативный эффект «прозрачности», когда непосредственно после запуска Модуля нажатие мышкой на кнопки в интерфейсе окна просмотра игнорировалось, а вместо этого срабатывало нажатие на кнопки из интерфейса основного окна ППДГР, расположенные на том же месте экрана.</w:t>
      </w:r>
    </w:p>
    <w:p w:rsidR="00B0518C" w:rsidRDefault="00B0518C" w:rsidP="00741105">
      <w:pPr>
        <w:pStyle w:val="formattext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:rsidR="000671D9" w:rsidRDefault="000671D9" w:rsidP="000671D9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формировании пакета по форме Р13014 отключена проверка соответствия ОГРН ЮЛ, в отношении которого подаются документы, и ОГРН в сертификате подписанта</w:t>
      </w:r>
      <w:r w:rsidRPr="0011405E">
        <w:rPr>
          <w:sz w:val="28"/>
          <w:szCs w:val="28"/>
        </w:rPr>
        <w:t>;</w:t>
      </w:r>
    </w:p>
    <w:p w:rsidR="00B0518C" w:rsidRPr="00B0518C" w:rsidRDefault="00475E31" w:rsidP="00B0518C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Добавлен </w:t>
      </w:r>
      <w:r w:rsidRPr="00475E31">
        <w:rPr>
          <w:sz w:val="28"/>
          <w:szCs w:val="28"/>
        </w:rPr>
        <w:t xml:space="preserve">вид подписанта </w:t>
      </w:r>
      <w:r>
        <w:rPr>
          <w:sz w:val="28"/>
          <w:szCs w:val="28"/>
        </w:rPr>
        <w:t>«</w:t>
      </w:r>
      <w:r w:rsidRPr="00475E31">
        <w:rPr>
          <w:sz w:val="28"/>
          <w:szCs w:val="28"/>
        </w:rPr>
        <w:t>УК САР</w:t>
      </w:r>
      <w:r>
        <w:rPr>
          <w:sz w:val="28"/>
          <w:szCs w:val="28"/>
        </w:rPr>
        <w:t>»</w:t>
      </w:r>
      <w:r w:rsidR="00366065">
        <w:rPr>
          <w:sz w:val="28"/>
          <w:szCs w:val="28"/>
        </w:rPr>
        <w:t xml:space="preserve"> </w:t>
      </w:r>
      <w:r w:rsidR="000671D9" w:rsidRPr="000671D9">
        <w:rPr>
          <w:sz w:val="28"/>
          <w:szCs w:val="28"/>
        </w:rPr>
        <w:t>(</w:t>
      </w:r>
      <w:r w:rsidR="000671D9">
        <w:rPr>
          <w:sz w:val="28"/>
          <w:szCs w:val="28"/>
        </w:rPr>
        <w:t>у</w:t>
      </w:r>
      <w:r w:rsidR="000671D9" w:rsidRPr="000671D9">
        <w:rPr>
          <w:sz w:val="28"/>
          <w:szCs w:val="28"/>
        </w:rPr>
        <w:t>правляющая компания специального административного района, уполномоченная на направление документов для государственной регистрации по международным компаниям)</w:t>
      </w:r>
      <w:r w:rsidR="000671D9">
        <w:rPr>
          <w:sz w:val="28"/>
          <w:szCs w:val="28"/>
        </w:rPr>
        <w:t>.</w:t>
      </w:r>
      <w:r w:rsidR="00863408">
        <w:rPr>
          <w:sz w:val="28"/>
          <w:szCs w:val="28"/>
        </w:rPr>
        <w:t xml:space="preserve"> </w:t>
      </w:r>
      <w:r w:rsidR="000671D9" w:rsidRPr="000671D9">
        <w:rPr>
          <w:sz w:val="28"/>
          <w:szCs w:val="28"/>
        </w:rPr>
        <w:t xml:space="preserve"> </w:t>
      </w:r>
      <w:r w:rsidR="00863408" w:rsidRPr="00863408">
        <w:rPr>
          <w:sz w:val="28"/>
          <w:szCs w:val="28"/>
        </w:rPr>
        <w:t>УК САР подают документы только в отношении международных компаний и международных фондов</w:t>
      </w:r>
      <w:r w:rsidR="00863408">
        <w:rPr>
          <w:sz w:val="28"/>
          <w:szCs w:val="28"/>
        </w:rPr>
        <w:t xml:space="preserve"> (</w:t>
      </w:r>
      <w:r w:rsidR="00863408" w:rsidRPr="00863408">
        <w:rPr>
          <w:sz w:val="28"/>
          <w:szCs w:val="28"/>
        </w:rPr>
        <w:t>Федеральный закон от 03.08.2018 N 290-ФЗ "О международных компаниях и международных фондах"</w:t>
      </w:r>
      <w:r w:rsidR="00863408">
        <w:rPr>
          <w:sz w:val="28"/>
          <w:szCs w:val="28"/>
        </w:rPr>
        <w:t xml:space="preserve">). </w:t>
      </w:r>
      <w:r w:rsidR="009B362C">
        <w:rPr>
          <w:sz w:val="28"/>
          <w:szCs w:val="28"/>
        </w:rPr>
        <w:t>При этом выборе можно</w:t>
      </w:r>
      <w:r w:rsidR="00366065">
        <w:rPr>
          <w:sz w:val="28"/>
          <w:szCs w:val="28"/>
        </w:rPr>
        <w:t xml:space="preserve"> формировать пакеты со всеми видами заявлений в отношении ЮЛ, за исключением форм Р11001 и Р16002</w:t>
      </w:r>
      <w:r w:rsidR="00B0518C" w:rsidRPr="00475E31">
        <w:rPr>
          <w:sz w:val="28"/>
          <w:szCs w:val="28"/>
        </w:rPr>
        <w:t>;</w:t>
      </w:r>
    </w:p>
    <w:p w:rsidR="0011405E" w:rsidRPr="00B0518C" w:rsidRDefault="0011405E" w:rsidP="00B0518C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Внесены небольшие улучшения в пользовательском интерфейсе.</w:t>
      </w:r>
    </w:p>
    <w:p w:rsidR="0011405E" w:rsidRPr="0011405E" w:rsidRDefault="0011405E" w:rsidP="00741105">
      <w:pPr>
        <w:pStyle w:val="formattext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 w:rsidRPr="0011405E">
        <w:rPr>
          <w:sz w:val="28"/>
          <w:szCs w:val="28"/>
        </w:rPr>
        <w:t xml:space="preserve">Исправлена ошибка печати формы Р13014, заключавшаяся в том, что при загрузке dg2-файла ранее установленное значение "1" в п.6 Листа Форма отображалось в форме заполнения, но в печатную форму не попадало. </w:t>
      </w:r>
    </w:p>
    <w:p w:rsidR="00812CAC" w:rsidRDefault="00812CAC" w:rsidP="00741105">
      <w:pPr>
        <w:pStyle w:val="formattext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Исправлена проверка даты выдачи российского паспорта. Теперь допустима дата выдачи документа </w:t>
      </w:r>
      <w:r w:rsidR="00312123">
        <w:rPr>
          <w:sz w:val="28"/>
          <w:szCs w:val="28"/>
        </w:rPr>
        <w:t>в точности</w:t>
      </w:r>
      <w:r>
        <w:rPr>
          <w:sz w:val="28"/>
          <w:szCs w:val="28"/>
        </w:rPr>
        <w:t xml:space="preserve"> в день 14-тилетия.</w:t>
      </w:r>
    </w:p>
    <w:p w:rsidR="0011405E" w:rsidRPr="00D25084" w:rsidRDefault="0011405E" w:rsidP="00741105">
      <w:pPr>
        <w:pStyle w:val="formattext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иностранного паспорта снят контроль с даты выдачи, теперь может быть указана любая дата до достижения 14-тилетия, но не ранее даты рождения. Одновременно для иностранного паспорта и свидетельства о рождении добавлен контроль на возраст в 14 лет: для форм по ИП – строгий, для форм по ЮЛ – предупредительный.</w:t>
      </w:r>
    </w:p>
    <w:p w:rsidR="00812CAC" w:rsidRDefault="00812CAC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D25084" w:rsidRDefault="00D25084" w:rsidP="00D25084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2.1.3</w:t>
      </w:r>
      <w:r w:rsidRPr="001337B0">
        <w:rPr>
          <w:b/>
          <w:szCs w:val="28"/>
        </w:rPr>
        <w:t>:</w:t>
      </w:r>
    </w:p>
    <w:p w:rsidR="00D25084" w:rsidRDefault="00D25084" w:rsidP="00D25084">
      <w:pPr>
        <w:jc w:val="both"/>
        <w:rPr>
          <w:b/>
          <w:szCs w:val="28"/>
        </w:rPr>
      </w:pPr>
    </w:p>
    <w:p w:rsidR="00D25084" w:rsidRDefault="00D25084" w:rsidP="00B0518C">
      <w:pPr>
        <w:pStyle w:val="formattext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:rsidR="00D25084" w:rsidRPr="00D25084" w:rsidRDefault="00D25084" w:rsidP="00D25084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</w:t>
      </w:r>
      <w:r w:rsidRPr="00C84376">
        <w:rPr>
          <w:sz w:val="28"/>
          <w:szCs w:val="28"/>
        </w:rPr>
        <w:t>на проверка сертификата</w:t>
      </w:r>
      <w:r>
        <w:rPr>
          <w:sz w:val="28"/>
          <w:szCs w:val="28"/>
        </w:rPr>
        <w:t>.</w:t>
      </w:r>
    </w:p>
    <w:p w:rsidR="00D25084" w:rsidRDefault="00D25084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C84376" w:rsidRDefault="00C84376" w:rsidP="00C84376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2.1.2</w:t>
      </w:r>
      <w:r w:rsidRPr="001337B0">
        <w:rPr>
          <w:b/>
          <w:szCs w:val="28"/>
        </w:rPr>
        <w:t>:</w:t>
      </w:r>
    </w:p>
    <w:p w:rsidR="00C84376" w:rsidRDefault="00C84376" w:rsidP="00C84376">
      <w:pPr>
        <w:jc w:val="both"/>
        <w:rPr>
          <w:b/>
          <w:szCs w:val="28"/>
        </w:rPr>
      </w:pPr>
    </w:p>
    <w:p w:rsidR="00C84376" w:rsidRDefault="00C84376" w:rsidP="00812CAC">
      <w:pPr>
        <w:pStyle w:val="formattext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:rsidR="00C84376" w:rsidRPr="00C84376" w:rsidRDefault="00C84376" w:rsidP="00C84376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C84376">
        <w:rPr>
          <w:sz w:val="28"/>
          <w:szCs w:val="28"/>
        </w:rPr>
        <w:t>Доработана проверка сертификата с учетом требований к квалифицированному сертификату от 01.09;</w:t>
      </w:r>
    </w:p>
    <w:p w:rsidR="00C84376" w:rsidRDefault="00C84376" w:rsidP="00C84376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0029D3">
        <w:rPr>
          <w:sz w:val="28"/>
          <w:szCs w:val="28"/>
        </w:rPr>
        <w:t xml:space="preserve">Исправлена </w:t>
      </w:r>
      <w:r>
        <w:rPr>
          <w:sz w:val="28"/>
          <w:szCs w:val="28"/>
        </w:rPr>
        <w:t>опечатка в пользовательском интерфейсе.</w:t>
      </w:r>
    </w:p>
    <w:p w:rsidR="00C84376" w:rsidRPr="00C84376" w:rsidRDefault="00C84376" w:rsidP="00C84376">
      <w:pPr>
        <w:pStyle w:val="formattext"/>
        <w:spacing w:before="0" w:beforeAutospacing="0" w:after="0" w:afterAutospacing="0"/>
        <w:ind w:left="1080"/>
        <w:rPr>
          <w:sz w:val="28"/>
          <w:szCs w:val="28"/>
        </w:rPr>
      </w:pPr>
    </w:p>
    <w:p w:rsidR="008A73EB" w:rsidRDefault="008A73EB" w:rsidP="008A73EB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2.1.1</w:t>
      </w:r>
      <w:r w:rsidRPr="001337B0">
        <w:rPr>
          <w:b/>
          <w:szCs w:val="28"/>
        </w:rPr>
        <w:t>:</w:t>
      </w:r>
    </w:p>
    <w:p w:rsidR="008A73EB" w:rsidRDefault="008A73EB" w:rsidP="008A73EB">
      <w:pPr>
        <w:jc w:val="both"/>
        <w:rPr>
          <w:b/>
          <w:szCs w:val="28"/>
        </w:rPr>
      </w:pPr>
    </w:p>
    <w:p w:rsidR="000029D3" w:rsidRDefault="000029D3" w:rsidP="00812CAC">
      <w:pPr>
        <w:pStyle w:val="formattext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:rsidR="000029D3" w:rsidRPr="000029D3" w:rsidRDefault="000029D3" w:rsidP="000029D3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Проверка соответствия</w:t>
      </w:r>
      <w:r w:rsidRPr="000029D3">
        <w:rPr>
          <w:sz w:val="28"/>
          <w:szCs w:val="28"/>
        </w:rPr>
        <w:t xml:space="preserve"> сертификата подписи </w:t>
      </w:r>
      <w:r>
        <w:rPr>
          <w:sz w:val="28"/>
          <w:szCs w:val="28"/>
        </w:rPr>
        <w:t xml:space="preserve">производится </w:t>
      </w:r>
      <w:r w:rsidRPr="000029D3">
        <w:rPr>
          <w:sz w:val="28"/>
          <w:szCs w:val="28"/>
        </w:rPr>
        <w:t>с учетом латинских наименований ключевых полей (INN, OGRN, OGRNIP, SNILS);</w:t>
      </w:r>
    </w:p>
    <w:p w:rsidR="000029D3" w:rsidRPr="000029D3" w:rsidRDefault="000029D3" w:rsidP="000029D3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0029D3">
        <w:rPr>
          <w:sz w:val="28"/>
          <w:szCs w:val="28"/>
        </w:rPr>
        <w:t>Исправлена некорректность при открыти</w:t>
      </w:r>
      <w:r>
        <w:rPr>
          <w:sz w:val="28"/>
          <w:szCs w:val="28"/>
        </w:rPr>
        <w:t>и</w:t>
      </w:r>
      <w:r w:rsidRPr="000029D3">
        <w:rPr>
          <w:sz w:val="28"/>
          <w:szCs w:val="28"/>
        </w:rPr>
        <w:t xml:space="preserve"> режима: инициализация неактивного поля ОГРН вместо поля ОГРНИП при открытых формах: Р24001, Р24002, Р26001, Р26002;</w:t>
      </w:r>
    </w:p>
    <w:p w:rsidR="000029D3" w:rsidRPr="000029D3" w:rsidRDefault="009811DF" w:rsidP="000029D3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0029D3" w:rsidRPr="000029D3">
        <w:rPr>
          <w:sz w:val="28"/>
          <w:szCs w:val="28"/>
        </w:rPr>
        <w:t>еализована возможность открытия добавленных в пакет файлов по двойному клику мыши.</w:t>
      </w:r>
    </w:p>
    <w:p w:rsidR="000029D3" w:rsidRDefault="000029D3" w:rsidP="00812CAC">
      <w:pPr>
        <w:pStyle w:val="formattext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форме Р11001 для некоторых ОПФ добавлена проверка на наличие хотя бы одного листа с данными учредителя.</w:t>
      </w:r>
    </w:p>
    <w:p w:rsidR="00051918" w:rsidRPr="000029D3" w:rsidRDefault="000029D3" w:rsidP="00812CAC">
      <w:pPr>
        <w:pStyle w:val="formattext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ОКВЭД2</w:t>
      </w:r>
      <w:r>
        <w:rPr>
          <w:sz w:val="28"/>
          <w:szCs w:val="28"/>
          <w:lang w:val="en-US"/>
        </w:rPr>
        <w:t>.</w:t>
      </w:r>
    </w:p>
    <w:p w:rsidR="008A73EB" w:rsidRDefault="008A73EB" w:rsidP="000029D3">
      <w:pPr>
        <w:pStyle w:val="Default"/>
        <w:rPr>
          <w:color w:val="FF0000"/>
          <w:sz w:val="28"/>
          <w:szCs w:val="28"/>
        </w:rPr>
      </w:pPr>
    </w:p>
    <w:p w:rsidR="00917D93" w:rsidRDefault="00917D93" w:rsidP="00917D93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</w:t>
      </w:r>
      <w:r w:rsidR="00044BDF" w:rsidRPr="008A73EB">
        <w:rPr>
          <w:b/>
          <w:szCs w:val="28"/>
        </w:rPr>
        <w:t>1</w:t>
      </w:r>
      <w:r>
        <w:rPr>
          <w:b/>
          <w:szCs w:val="28"/>
        </w:rPr>
        <w:t>.</w:t>
      </w:r>
      <w:r w:rsidR="00044BDF" w:rsidRPr="008A73EB">
        <w:rPr>
          <w:b/>
          <w:szCs w:val="28"/>
        </w:rPr>
        <w:t>0</w:t>
      </w:r>
      <w:r w:rsidRPr="001337B0">
        <w:rPr>
          <w:b/>
          <w:szCs w:val="28"/>
        </w:rPr>
        <w:t>:</w:t>
      </w:r>
    </w:p>
    <w:p w:rsidR="00917D93" w:rsidRDefault="00917D93" w:rsidP="00917D93">
      <w:pPr>
        <w:jc w:val="both"/>
        <w:rPr>
          <w:b/>
          <w:szCs w:val="28"/>
        </w:rPr>
      </w:pPr>
    </w:p>
    <w:p w:rsidR="00917D93" w:rsidRDefault="00044BDF" w:rsidP="00845DF1">
      <w:pPr>
        <w:pStyle w:val="formattext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</w:t>
      </w:r>
      <w:r w:rsidR="00917D93">
        <w:rPr>
          <w:sz w:val="28"/>
          <w:szCs w:val="28"/>
        </w:rPr>
        <w:t>одул</w:t>
      </w:r>
      <w:r>
        <w:rPr>
          <w:sz w:val="28"/>
          <w:szCs w:val="28"/>
        </w:rPr>
        <w:t>ь</w:t>
      </w:r>
      <w:r w:rsidR="00917D93">
        <w:rPr>
          <w:sz w:val="28"/>
          <w:szCs w:val="28"/>
        </w:rPr>
        <w:t xml:space="preserve"> формирования контейнера </w:t>
      </w:r>
      <w:r>
        <w:rPr>
          <w:sz w:val="28"/>
          <w:szCs w:val="28"/>
        </w:rPr>
        <w:t xml:space="preserve">внесены </w:t>
      </w:r>
      <w:r w:rsidR="00917D93">
        <w:rPr>
          <w:sz w:val="28"/>
          <w:szCs w:val="28"/>
        </w:rPr>
        <w:t>следующие изменения:</w:t>
      </w:r>
    </w:p>
    <w:p w:rsidR="00917D93" w:rsidRPr="00D453C5" w:rsidRDefault="00044BDF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добавлен новый вариант отправителя - МФЦ</w:t>
      </w:r>
      <w:r w:rsidR="00917D93" w:rsidRPr="00D453C5">
        <w:rPr>
          <w:sz w:val="28"/>
          <w:szCs w:val="28"/>
        </w:rPr>
        <w:t>;</w:t>
      </w:r>
    </w:p>
    <w:p w:rsidR="00917D93" w:rsidRDefault="001E4016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поле </w:t>
      </w:r>
      <w:r w:rsidR="00044BDF" w:rsidRPr="001E4016">
        <w:rPr>
          <w:sz w:val="28"/>
          <w:szCs w:val="28"/>
        </w:rPr>
        <w:t xml:space="preserve">Код </w:t>
      </w:r>
      <w:r>
        <w:rPr>
          <w:sz w:val="28"/>
          <w:szCs w:val="28"/>
        </w:rPr>
        <w:t>налогового (регистрирующего) органа</w:t>
      </w:r>
      <w:r w:rsidR="00044BDF" w:rsidRPr="001E4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теперь по умолчанию </w:t>
      </w:r>
      <w:r w:rsidR="00044BDF" w:rsidRPr="001E4016">
        <w:rPr>
          <w:sz w:val="28"/>
          <w:szCs w:val="28"/>
        </w:rPr>
        <w:t>не заполнен</w:t>
      </w:r>
      <w:r>
        <w:rPr>
          <w:sz w:val="28"/>
          <w:szCs w:val="28"/>
        </w:rPr>
        <w:t>о первым значением из справочника СПРО1</w:t>
      </w:r>
      <w:r w:rsidR="00917D93" w:rsidRPr="00D453C5">
        <w:rPr>
          <w:sz w:val="28"/>
          <w:szCs w:val="28"/>
        </w:rPr>
        <w:t>;</w:t>
      </w:r>
    </w:p>
    <w:p w:rsidR="001E4016" w:rsidRPr="001E4016" w:rsidRDefault="001E4016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формы Р12016 исправлен контроль ОГРН, который в случае нескольких подписантов работал некорректно</w:t>
      </w:r>
      <w:r w:rsidRPr="001E4016">
        <w:rPr>
          <w:sz w:val="28"/>
          <w:szCs w:val="28"/>
        </w:rPr>
        <w:t>;</w:t>
      </w:r>
    </w:p>
    <w:p w:rsidR="001E4016" w:rsidRDefault="001E4016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контейнерах с формой Р21001 и</w:t>
      </w:r>
      <w:r w:rsidRPr="001E4016">
        <w:rPr>
          <w:sz w:val="28"/>
          <w:szCs w:val="28"/>
        </w:rPr>
        <w:t>справлен</w:t>
      </w:r>
      <w:r>
        <w:rPr>
          <w:sz w:val="28"/>
          <w:szCs w:val="28"/>
        </w:rPr>
        <w:t>о значение</w:t>
      </w:r>
      <w:r w:rsidRPr="001E4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реквизита </w:t>
      </w:r>
      <w:proofErr w:type="spellStart"/>
      <w:r w:rsidRPr="001E4016">
        <w:rPr>
          <w:sz w:val="28"/>
          <w:szCs w:val="28"/>
        </w:rPr>
        <w:t>КодСВДРЕГ</w:t>
      </w:r>
      <w:proofErr w:type="spellEnd"/>
      <w:r w:rsidRPr="001E4016">
        <w:rPr>
          <w:sz w:val="28"/>
          <w:szCs w:val="28"/>
        </w:rPr>
        <w:t>;</w:t>
      </w:r>
    </w:p>
    <w:p w:rsidR="004D70F0" w:rsidRDefault="00845DF1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изменении значения поля Вид подписанта, подписи с уже добавленных и подписанных документов теперь сбрасываются и их требуется подписать вновь в соответствии с выбранным видом подписанта</w:t>
      </w:r>
      <w:r w:rsidRPr="00845DF1">
        <w:rPr>
          <w:sz w:val="28"/>
          <w:szCs w:val="28"/>
        </w:rPr>
        <w:t>;</w:t>
      </w:r>
    </w:p>
    <w:p w:rsidR="00D34A1F" w:rsidRPr="00845DF1" w:rsidRDefault="00D34A1F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если в ППДГР открыта форма ввода, то при запуске модуля формирования контейнера в поле Вид заявления подтягивается наименование открытой формы.</w:t>
      </w:r>
    </w:p>
    <w:p w:rsidR="004D70F0" w:rsidRPr="004D70F0" w:rsidRDefault="004D70F0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4D70F0">
        <w:rPr>
          <w:sz w:val="28"/>
          <w:szCs w:val="28"/>
        </w:rPr>
        <w:t>для форм Р24001, Р24002, Р26001, Р26002 добавлена проверка ОГРНИП заявителя (в том случае, когда он присутствует в составе подписи).</w:t>
      </w:r>
    </w:p>
    <w:p w:rsidR="00917D93" w:rsidRDefault="00917D93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452542" w:rsidRDefault="00452542" w:rsidP="00452542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2.0.8</w:t>
      </w:r>
      <w:r w:rsidRPr="001337B0">
        <w:rPr>
          <w:b/>
          <w:szCs w:val="28"/>
        </w:rPr>
        <w:t>:</w:t>
      </w:r>
    </w:p>
    <w:p w:rsidR="00452542" w:rsidRDefault="00452542" w:rsidP="00452542">
      <w:pPr>
        <w:jc w:val="both"/>
        <w:rPr>
          <w:b/>
          <w:szCs w:val="28"/>
        </w:rPr>
      </w:pPr>
    </w:p>
    <w:p w:rsidR="00452542" w:rsidRDefault="00D44AB6" w:rsidP="000029D3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Модул</w:t>
      </w:r>
      <w:r w:rsidR="00D453C5">
        <w:rPr>
          <w:sz w:val="28"/>
          <w:szCs w:val="28"/>
        </w:rPr>
        <w:t>ь</w:t>
      </w:r>
      <w:r>
        <w:rPr>
          <w:sz w:val="28"/>
          <w:szCs w:val="28"/>
        </w:rPr>
        <w:t xml:space="preserve"> формирования контейнера полностью переписан</w:t>
      </w:r>
      <w:r w:rsidR="00452542">
        <w:rPr>
          <w:sz w:val="28"/>
          <w:szCs w:val="28"/>
        </w:rPr>
        <w:t>.</w:t>
      </w:r>
      <w:r>
        <w:rPr>
          <w:sz w:val="28"/>
          <w:szCs w:val="28"/>
        </w:rPr>
        <w:t xml:space="preserve"> В него добавлены следующие принципиальные изменения:</w:t>
      </w:r>
    </w:p>
    <w:p w:rsidR="00D453C5" w:rsidRPr="00D453C5" w:rsidRDefault="00D453C5" w:rsidP="000029D3">
      <w:pPr>
        <w:pStyle w:val="formattext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транспортный контейнер формируется в соответствии с новым описанием</w:t>
      </w:r>
      <w:r w:rsidRPr="00D453C5">
        <w:rPr>
          <w:sz w:val="28"/>
          <w:szCs w:val="28"/>
        </w:rPr>
        <w:t>;</w:t>
      </w:r>
    </w:p>
    <w:p w:rsidR="00D453C5" w:rsidRPr="00D453C5" w:rsidRDefault="00D453C5" w:rsidP="000029D3">
      <w:pPr>
        <w:pStyle w:val="formattext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уточнены перечни документов, предоставляемым с каждым из видов заявления</w:t>
      </w:r>
      <w:r w:rsidRPr="00D453C5">
        <w:rPr>
          <w:sz w:val="28"/>
          <w:szCs w:val="28"/>
        </w:rPr>
        <w:t>;</w:t>
      </w:r>
    </w:p>
    <w:p w:rsidR="00D453C5" w:rsidRDefault="00EE52D7" w:rsidP="000029D3">
      <w:pPr>
        <w:pStyle w:val="formattext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453C5">
        <w:rPr>
          <w:sz w:val="28"/>
          <w:szCs w:val="28"/>
        </w:rPr>
        <w:t>п.</w:t>
      </w:r>
      <w:r w:rsidR="00D453C5" w:rsidRPr="00D453C5">
        <w:rPr>
          <w:sz w:val="28"/>
          <w:szCs w:val="28"/>
        </w:rPr>
        <w:t xml:space="preserve">7 </w:t>
      </w:r>
      <w:r w:rsidR="00D453C5">
        <w:rPr>
          <w:sz w:val="28"/>
          <w:szCs w:val="28"/>
        </w:rPr>
        <w:t>ст. 9</w:t>
      </w:r>
      <w:r w:rsidR="00D453C5" w:rsidRPr="00D453C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  <w:r w:rsidR="00D453C5">
        <w:rPr>
          <w:sz w:val="28"/>
          <w:szCs w:val="28"/>
        </w:rPr>
        <w:t xml:space="preserve"> от 08.08.2001 </w:t>
      </w:r>
      <w:r>
        <w:rPr>
          <w:sz w:val="28"/>
          <w:szCs w:val="28"/>
        </w:rPr>
        <w:t>№129-</w:t>
      </w:r>
      <w:r w:rsidR="00D453C5">
        <w:rPr>
          <w:sz w:val="28"/>
          <w:szCs w:val="28"/>
        </w:rPr>
        <w:t>ФЗ добавлена</w:t>
      </w:r>
      <w:r>
        <w:rPr>
          <w:sz w:val="28"/>
          <w:szCs w:val="28"/>
        </w:rPr>
        <w:t xml:space="preserve"> </w:t>
      </w:r>
      <w:r w:rsidRPr="005E052F">
        <w:rPr>
          <w:sz w:val="28"/>
          <w:szCs w:val="28"/>
        </w:rPr>
        <w:t>возможность формирования ТК для повторной подачи документов</w:t>
      </w:r>
      <w:r w:rsidR="00D453C5" w:rsidRPr="00D453C5">
        <w:rPr>
          <w:sz w:val="28"/>
          <w:szCs w:val="28"/>
        </w:rPr>
        <w:t>;</w:t>
      </w:r>
      <w:r w:rsidR="00D453C5">
        <w:rPr>
          <w:sz w:val="28"/>
          <w:szCs w:val="28"/>
        </w:rPr>
        <w:t xml:space="preserve">  </w:t>
      </w:r>
    </w:p>
    <w:p w:rsidR="00D44AB6" w:rsidRDefault="008B2B07" w:rsidP="000029D3">
      <w:pPr>
        <w:pStyle w:val="formattext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8B2B07">
        <w:rPr>
          <w:sz w:val="28"/>
          <w:szCs w:val="28"/>
        </w:rPr>
        <w:t xml:space="preserve">добавлена возможность прикреплять заявления в формате </w:t>
      </w:r>
      <w:proofErr w:type="spellStart"/>
      <w:r w:rsidRPr="008B2B07">
        <w:rPr>
          <w:sz w:val="28"/>
          <w:szCs w:val="28"/>
        </w:rPr>
        <w:t>ods</w:t>
      </w:r>
      <w:proofErr w:type="spellEnd"/>
      <w:r w:rsidRPr="008B2B07">
        <w:rPr>
          <w:sz w:val="28"/>
          <w:szCs w:val="28"/>
        </w:rPr>
        <w:t xml:space="preserve">, прочие документы - в формате </w:t>
      </w:r>
      <w:proofErr w:type="spellStart"/>
      <w:r w:rsidRPr="008B2B07">
        <w:rPr>
          <w:sz w:val="28"/>
          <w:szCs w:val="28"/>
        </w:rPr>
        <w:t>jpeg</w:t>
      </w:r>
      <w:proofErr w:type="spellEnd"/>
      <w:r w:rsidR="00D453C5" w:rsidRPr="00D453C5">
        <w:rPr>
          <w:sz w:val="28"/>
          <w:szCs w:val="28"/>
        </w:rPr>
        <w:t>.</w:t>
      </w:r>
      <w:r w:rsidR="00D44AB6">
        <w:rPr>
          <w:sz w:val="28"/>
          <w:szCs w:val="28"/>
        </w:rPr>
        <w:t xml:space="preserve"> </w:t>
      </w:r>
    </w:p>
    <w:p w:rsidR="00D44AB6" w:rsidRDefault="00D44AB6" w:rsidP="000029D3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Р13014 на листе </w:t>
      </w:r>
      <w:proofErr w:type="spellStart"/>
      <w:r w:rsidR="00006C7B">
        <w:rPr>
          <w:sz w:val="28"/>
          <w:szCs w:val="28"/>
        </w:rPr>
        <w:t>шаблон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ослаблена проверка на тип изменяемого лица. Ранее допускалось вносить изменения исключительно о ФЛ, однако для случая, когда меняется доступность сведений, добавлено исключение из этого правила.</w:t>
      </w:r>
    </w:p>
    <w:p w:rsidR="00C92D14" w:rsidRPr="00C92D14" w:rsidRDefault="00C92D14" w:rsidP="000029D3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Р12016 скорректирован</w:t>
      </w:r>
      <w:r w:rsidRPr="00C92D14">
        <w:rPr>
          <w:sz w:val="28"/>
          <w:szCs w:val="28"/>
        </w:rPr>
        <w:t xml:space="preserve"> текст предупредительного контроля при </w:t>
      </w:r>
      <w:r>
        <w:rPr>
          <w:sz w:val="28"/>
          <w:szCs w:val="28"/>
        </w:rPr>
        <w:t>заполнении листа учредителя/участника для тех ОПФ, где его заполнять не следует</w:t>
      </w:r>
      <w:r w:rsidRPr="00C92D14">
        <w:rPr>
          <w:sz w:val="28"/>
          <w:szCs w:val="28"/>
        </w:rPr>
        <w:t xml:space="preserve">. </w:t>
      </w:r>
    </w:p>
    <w:p w:rsidR="00C56052" w:rsidRPr="009C59CA" w:rsidRDefault="00C56052" w:rsidP="000029D3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9C59CA">
        <w:rPr>
          <w:sz w:val="28"/>
          <w:szCs w:val="28"/>
        </w:rPr>
        <w:t xml:space="preserve">Исправлена ошибка </w:t>
      </w:r>
      <w:r w:rsidR="00C92D14">
        <w:rPr>
          <w:sz w:val="28"/>
          <w:szCs w:val="28"/>
        </w:rPr>
        <w:t xml:space="preserve">на листах с кодами </w:t>
      </w:r>
      <w:r w:rsidRPr="009C59CA">
        <w:rPr>
          <w:sz w:val="28"/>
          <w:szCs w:val="28"/>
        </w:rPr>
        <w:t>ОКВЭД</w:t>
      </w:r>
      <w:r w:rsidR="00C92D14">
        <w:rPr>
          <w:sz w:val="28"/>
          <w:szCs w:val="28"/>
        </w:rPr>
        <w:t xml:space="preserve">, состоявшая в том, что при </w:t>
      </w:r>
      <w:r w:rsidR="005E052F">
        <w:rPr>
          <w:sz w:val="28"/>
          <w:szCs w:val="28"/>
        </w:rPr>
        <w:t xml:space="preserve">большом количестве кодов и </w:t>
      </w:r>
      <w:r w:rsidR="00C92D14">
        <w:rPr>
          <w:sz w:val="28"/>
          <w:szCs w:val="28"/>
        </w:rPr>
        <w:t>наличии сво</w:t>
      </w:r>
      <w:r w:rsidRPr="009C59CA">
        <w:rPr>
          <w:sz w:val="28"/>
          <w:szCs w:val="28"/>
        </w:rPr>
        <w:t>бодных яче</w:t>
      </w:r>
      <w:r w:rsidR="005E052F">
        <w:rPr>
          <w:sz w:val="28"/>
          <w:szCs w:val="28"/>
        </w:rPr>
        <w:t>ек</w:t>
      </w:r>
      <w:r w:rsidRPr="009C59CA">
        <w:rPr>
          <w:sz w:val="28"/>
          <w:szCs w:val="28"/>
        </w:rPr>
        <w:t xml:space="preserve"> на </w:t>
      </w:r>
      <w:r w:rsidR="005E052F">
        <w:rPr>
          <w:sz w:val="28"/>
          <w:szCs w:val="28"/>
        </w:rPr>
        <w:t>более ранних листах</w:t>
      </w:r>
      <w:r w:rsidR="00C92D14">
        <w:rPr>
          <w:sz w:val="28"/>
          <w:szCs w:val="28"/>
        </w:rPr>
        <w:t>, коды с</w:t>
      </w:r>
      <w:r w:rsidR="005E052F">
        <w:rPr>
          <w:sz w:val="28"/>
          <w:szCs w:val="28"/>
        </w:rPr>
        <w:t xml:space="preserve"> последующих</w:t>
      </w:r>
      <w:r w:rsidR="00C92D14">
        <w:rPr>
          <w:sz w:val="28"/>
          <w:szCs w:val="28"/>
        </w:rPr>
        <w:t xml:space="preserve"> лист</w:t>
      </w:r>
      <w:r w:rsidR="005E052F">
        <w:rPr>
          <w:sz w:val="28"/>
          <w:szCs w:val="28"/>
        </w:rPr>
        <w:t>ов</w:t>
      </w:r>
      <w:r w:rsidR="00C92D14">
        <w:rPr>
          <w:sz w:val="28"/>
          <w:szCs w:val="28"/>
        </w:rPr>
        <w:t xml:space="preserve"> не только</w:t>
      </w:r>
      <w:r w:rsidR="005E052F">
        <w:rPr>
          <w:sz w:val="28"/>
          <w:szCs w:val="28"/>
        </w:rPr>
        <w:t xml:space="preserve"> смещал</w:t>
      </w:r>
      <w:r w:rsidR="00C92D14">
        <w:rPr>
          <w:sz w:val="28"/>
          <w:szCs w:val="28"/>
        </w:rPr>
        <w:t xml:space="preserve">ись </w:t>
      </w:r>
      <w:r w:rsidR="005E052F">
        <w:rPr>
          <w:sz w:val="28"/>
          <w:szCs w:val="28"/>
        </w:rPr>
        <w:t>на свободные места</w:t>
      </w:r>
      <w:r w:rsidR="00C92D14">
        <w:rPr>
          <w:sz w:val="28"/>
          <w:szCs w:val="28"/>
        </w:rPr>
        <w:t xml:space="preserve">, но и частично исчезали. </w:t>
      </w:r>
    </w:p>
    <w:p w:rsidR="00C56052" w:rsidRDefault="00FD5595" w:rsidP="000029D3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Возвращена возможность при выборе ОПФ указывать «Акционерное общество»</w:t>
      </w:r>
      <w:r w:rsidR="00C75727">
        <w:rPr>
          <w:sz w:val="28"/>
          <w:szCs w:val="28"/>
        </w:rPr>
        <w:t>.</w:t>
      </w:r>
    </w:p>
    <w:p w:rsidR="00C91A84" w:rsidRDefault="00C91A84" w:rsidP="000029D3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ОКВЭД2.</w:t>
      </w:r>
    </w:p>
    <w:p w:rsidR="00452542" w:rsidRDefault="00452542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CC6DFC" w:rsidRDefault="00CC6DFC" w:rsidP="00CC6DFC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2.0.7</w:t>
      </w:r>
      <w:r w:rsidRPr="001337B0">
        <w:rPr>
          <w:b/>
          <w:szCs w:val="28"/>
        </w:rPr>
        <w:t>:</w:t>
      </w:r>
    </w:p>
    <w:p w:rsidR="00CC6DFC" w:rsidRPr="001337B0" w:rsidRDefault="00CC6DFC" w:rsidP="00CC6DFC">
      <w:pPr>
        <w:jc w:val="both"/>
        <w:rPr>
          <w:b/>
          <w:szCs w:val="28"/>
        </w:rPr>
      </w:pPr>
    </w:p>
    <w:p w:rsidR="00CC6DFC" w:rsidRDefault="00CC6DFC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Обновлены справочники ОКВЭД2 и ОКОПФ12. </w:t>
      </w:r>
    </w:p>
    <w:p w:rsidR="00CC6DFC" w:rsidRDefault="00CC6DFC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Р13014 на листе Д в п.2 добавлена контекстная проверка на обязательность заполнения кода региона.</w:t>
      </w:r>
    </w:p>
    <w:p w:rsidR="00CC6DFC" w:rsidRDefault="001D386A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Р13014 на листе А исправлена ошибка интерфейса. </w:t>
      </w:r>
    </w:p>
    <w:p w:rsidR="004E1831" w:rsidRPr="004E1831" w:rsidRDefault="002542A9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4E1831">
        <w:rPr>
          <w:sz w:val="28"/>
          <w:szCs w:val="28"/>
        </w:rPr>
        <w:t xml:space="preserve">Заменен шаблон печати формы Р12016. </w:t>
      </w:r>
      <w:r w:rsidR="004E1831" w:rsidRPr="004E1831">
        <w:rPr>
          <w:sz w:val="28"/>
          <w:szCs w:val="28"/>
        </w:rPr>
        <w:t xml:space="preserve">Ошибка заключалась в том, что при наличии в разделе I нескольких одинаковых страниц, номер части печатался только на первой из них. </w:t>
      </w:r>
    </w:p>
    <w:p w:rsidR="002542A9" w:rsidRPr="004E1831" w:rsidRDefault="001D386A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Усилен контроль</w:t>
      </w:r>
      <w:r w:rsidR="002542A9" w:rsidRPr="004E1831">
        <w:rPr>
          <w:sz w:val="28"/>
          <w:szCs w:val="28"/>
        </w:rPr>
        <w:t xml:space="preserve"> на наличие в ФИО комбинаций символов скобок, точек, апострофов, дефисов и запятых.</w:t>
      </w:r>
    </w:p>
    <w:p w:rsidR="002542A9" w:rsidRPr="002542A9" w:rsidRDefault="002542A9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Модуле формирования контейнера добавлена возможность </w:t>
      </w:r>
      <w:r w:rsidR="001D386A" w:rsidRPr="001D386A">
        <w:rPr>
          <w:sz w:val="28"/>
          <w:szCs w:val="28"/>
        </w:rPr>
        <w:t xml:space="preserve">вкладывать в пакет файлы в формате </w:t>
      </w:r>
      <w:proofErr w:type="spellStart"/>
      <w:r w:rsidR="001D386A" w:rsidRPr="001D386A">
        <w:rPr>
          <w:sz w:val="28"/>
          <w:szCs w:val="28"/>
        </w:rPr>
        <w:t>pdf</w:t>
      </w:r>
      <w:proofErr w:type="spellEnd"/>
      <w:r w:rsidR="001D386A" w:rsidRPr="001D386A">
        <w:rPr>
          <w:sz w:val="28"/>
          <w:szCs w:val="28"/>
        </w:rPr>
        <w:t xml:space="preserve"> для всех типов документов (не только для заявлений).</w:t>
      </w:r>
    </w:p>
    <w:p w:rsidR="002542A9" w:rsidRPr="00E772D9" w:rsidRDefault="00FA12DA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указании Размера доли для участника ООО максимальное количество вводимых символов в числителе и знаменателе увеличено до 15.  </w:t>
      </w:r>
    </w:p>
    <w:p w:rsidR="00032D06" w:rsidRDefault="00032D06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620C5F" w:rsidRDefault="00620C5F" w:rsidP="00620C5F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</w:t>
      </w:r>
      <w:r w:rsidR="0054125F">
        <w:rPr>
          <w:b/>
          <w:szCs w:val="28"/>
        </w:rPr>
        <w:t>6</w:t>
      </w:r>
      <w:r w:rsidRPr="001337B0">
        <w:rPr>
          <w:b/>
          <w:szCs w:val="28"/>
        </w:rPr>
        <w:t>:</w:t>
      </w:r>
    </w:p>
    <w:p w:rsidR="00620C5F" w:rsidRPr="001337B0" w:rsidRDefault="00620C5F" w:rsidP="00620C5F">
      <w:pPr>
        <w:jc w:val="both"/>
        <w:rPr>
          <w:b/>
          <w:szCs w:val="28"/>
        </w:rPr>
      </w:pPr>
    </w:p>
    <w:p w:rsidR="00E772D9" w:rsidRDefault="00620C5F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Заменены шаблоны форм </w:t>
      </w:r>
      <w:r w:rsidR="0054125F">
        <w:rPr>
          <w:sz w:val="28"/>
          <w:szCs w:val="28"/>
        </w:rPr>
        <w:t>Р12016 и Р18002</w:t>
      </w:r>
      <w:r>
        <w:rPr>
          <w:sz w:val="28"/>
          <w:szCs w:val="28"/>
        </w:rPr>
        <w:t>.</w:t>
      </w:r>
      <w:r w:rsidR="0054125F">
        <w:rPr>
          <w:sz w:val="28"/>
          <w:szCs w:val="28"/>
        </w:rPr>
        <w:t xml:space="preserve"> </w:t>
      </w:r>
      <w:r w:rsidR="00E772D9">
        <w:rPr>
          <w:sz w:val="28"/>
          <w:szCs w:val="28"/>
        </w:rPr>
        <w:t xml:space="preserve">Шаблоны теперь удовлетворяют требованиям </w:t>
      </w:r>
      <w:r w:rsidR="002542A9">
        <w:rPr>
          <w:sz w:val="28"/>
          <w:szCs w:val="28"/>
        </w:rPr>
        <w:t>Приказа ФНС России</w:t>
      </w:r>
      <w:r w:rsidR="00E772D9" w:rsidRPr="00E772D9">
        <w:rPr>
          <w:sz w:val="28"/>
          <w:szCs w:val="28"/>
        </w:rPr>
        <w:t xml:space="preserve"> от </w:t>
      </w:r>
      <w:proofErr w:type="gramStart"/>
      <w:r w:rsidR="00E772D9" w:rsidRPr="00E772D9">
        <w:rPr>
          <w:sz w:val="28"/>
          <w:szCs w:val="28"/>
        </w:rPr>
        <w:t>06.11.2020  N</w:t>
      </w:r>
      <w:proofErr w:type="gramEnd"/>
      <w:r w:rsidR="00E772D9" w:rsidRPr="00E772D9">
        <w:rPr>
          <w:sz w:val="28"/>
          <w:szCs w:val="28"/>
        </w:rPr>
        <w:t xml:space="preserve"> ЕД-7-14/794@ (Зарегистрировано в Минюсте России 31.12.2020 N 62020.</w:t>
      </w:r>
      <w:r w:rsidR="00E772D9">
        <w:rPr>
          <w:sz w:val="28"/>
          <w:szCs w:val="28"/>
        </w:rPr>
        <w:t xml:space="preserve"> </w:t>
      </w:r>
      <w:r w:rsidR="0054125F">
        <w:rPr>
          <w:sz w:val="28"/>
          <w:szCs w:val="28"/>
        </w:rPr>
        <w:t xml:space="preserve">В первом в листе Е раздела </w:t>
      </w:r>
      <w:r w:rsidR="0054125F" w:rsidRPr="0054125F">
        <w:rPr>
          <w:sz w:val="28"/>
          <w:szCs w:val="28"/>
        </w:rPr>
        <w:t xml:space="preserve">1 </w:t>
      </w:r>
      <w:r w:rsidR="0054125F">
        <w:rPr>
          <w:sz w:val="28"/>
          <w:szCs w:val="28"/>
        </w:rPr>
        <w:t>исключено поле ИНН в сведениях о нотариусе, а во втором исправлена опечатка в сноске на первой странице формы.</w:t>
      </w:r>
      <w:r>
        <w:rPr>
          <w:sz w:val="28"/>
          <w:szCs w:val="28"/>
        </w:rPr>
        <w:t xml:space="preserve"> </w:t>
      </w:r>
    </w:p>
    <w:p w:rsidR="00620C5F" w:rsidRPr="00E772D9" w:rsidRDefault="00E772D9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Модуле формирования контейнера исключен выбор вида предоставления документов заявителю.</w:t>
      </w:r>
    </w:p>
    <w:p w:rsidR="00E772D9" w:rsidRPr="00E772D9" w:rsidRDefault="00E772D9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связи с предыдущими изменениями актуализирована Справка.</w:t>
      </w:r>
    </w:p>
    <w:p w:rsidR="00620C5F" w:rsidRDefault="00620C5F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Р12016 в Разделе </w:t>
      </w:r>
      <w:r>
        <w:rPr>
          <w:sz w:val="28"/>
          <w:szCs w:val="28"/>
          <w:lang w:val="en-US"/>
        </w:rPr>
        <w:t>I</w:t>
      </w:r>
      <w:r w:rsidRPr="00620C5F">
        <w:rPr>
          <w:sz w:val="28"/>
          <w:szCs w:val="28"/>
        </w:rPr>
        <w:t xml:space="preserve"> </w:t>
      </w:r>
      <w:r>
        <w:rPr>
          <w:sz w:val="28"/>
          <w:szCs w:val="28"/>
        </w:rPr>
        <w:t>исправлена проверка на количество учредителей АО, а также исправлен текст этой проверки.</w:t>
      </w:r>
    </w:p>
    <w:p w:rsidR="00832647" w:rsidRDefault="00832647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формах Р11001 и Р12016 </w:t>
      </w:r>
      <w:r w:rsidRPr="00832647">
        <w:rPr>
          <w:b/>
          <w:sz w:val="28"/>
          <w:szCs w:val="28"/>
        </w:rPr>
        <w:t>отменена</w:t>
      </w:r>
      <w:r>
        <w:rPr>
          <w:sz w:val="28"/>
          <w:szCs w:val="28"/>
        </w:rPr>
        <w:t xml:space="preserve"> </w:t>
      </w:r>
      <w:r w:rsidR="00337B96">
        <w:rPr>
          <w:sz w:val="28"/>
          <w:szCs w:val="28"/>
        </w:rPr>
        <w:t xml:space="preserve">добавленная в версии </w:t>
      </w:r>
      <w:r w:rsidR="00821786">
        <w:rPr>
          <w:sz w:val="28"/>
          <w:szCs w:val="28"/>
        </w:rPr>
        <w:t>2</w:t>
      </w:r>
      <w:r w:rsidR="00337B96">
        <w:rPr>
          <w:sz w:val="28"/>
          <w:szCs w:val="28"/>
        </w:rPr>
        <w:t xml:space="preserve">.0.4 </w:t>
      </w:r>
      <w:r>
        <w:rPr>
          <w:sz w:val="28"/>
          <w:szCs w:val="28"/>
        </w:rPr>
        <w:t>проверка количества лиц, действующих от имени ЮЛ без доверенности. Поскольку наличие пункта, регламентирующего, как они действуют – совместно или независимо, не обязывает сразу же назначать не менее двух таких лиц.</w:t>
      </w:r>
      <w:r w:rsidR="009E7D83">
        <w:rPr>
          <w:sz w:val="28"/>
          <w:szCs w:val="28"/>
        </w:rPr>
        <w:t xml:space="preserve"> </w:t>
      </w:r>
    </w:p>
    <w:p w:rsidR="00821786" w:rsidRDefault="00821786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Р11001</w:t>
      </w:r>
      <w:r w:rsidR="00B50DA1">
        <w:rPr>
          <w:sz w:val="28"/>
          <w:szCs w:val="28"/>
        </w:rPr>
        <w:t xml:space="preserve"> исправлена ошибка</w:t>
      </w:r>
      <w:r>
        <w:rPr>
          <w:sz w:val="28"/>
          <w:szCs w:val="28"/>
        </w:rPr>
        <w:t xml:space="preserve"> версии</w:t>
      </w:r>
      <w:r w:rsidR="00B50DA1">
        <w:rPr>
          <w:sz w:val="28"/>
          <w:szCs w:val="28"/>
        </w:rPr>
        <w:t xml:space="preserve"> 2.0.</w:t>
      </w:r>
      <w:r w:rsidR="00397A4F" w:rsidRPr="00397A4F">
        <w:rPr>
          <w:sz w:val="28"/>
          <w:szCs w:val="28"/>
        </w:rPr>
        <w:t>6</w:t>
      </w:r>
      <w:r>
        <w:rPr>
          <w:sz w:val="28"/>
          <w:szCs w:val="28"/>
        </w:rPr>
        <w:t>, заключающаяся в том, что при выборе на Титульном листе в п. 9 значения 1, форма не печаталась.</w:t>
      </w:r>
    </w:p>
    <w:p w:rsidR="00832647" w:rsidRDefault="00F47E74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формировании контейнера из открытой для заполнения формы в поле наименования ЮЛ данные теперь переносятся только из форм Р11001 и Р18002 (при наличии).</w:t>
      </w:r>
    </w:p>
    <w:p w:rsidR="00082C94" w:rsidRDefault="00082C94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справочник видов документов добавлено свидетельство о рождении.</w:t>
      </w:r>
    </w:p>
    <w:p w:rsidR="00620C5F" w:rsidRDefault="00620C5F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5E1C0A" w:rsidRDefault="005E1C0A" w:rsidP="005E1C0A">
      <w:pPr>
        <w:jc w:val="both"/>
        <w:rPr>
          <w:b/>
          <w:szCs w:val="28"/>
        </w:rPr>
      </w:pPr>
      <w:r>
        <w:rPr>
          <w:b/>
          <w:szCs w:val="28"/>
        </w:rPr>
        <w:lastRenderedPageBreak/>
        <w:t>Изменения относительно версии 2.0.5</w:t>
      </w:r>
      <w:r w:rsidRPr="001337B0">
        <w:rPr>
          <w:b/>
          <w:szCs w:val="28"/>
        </w:rPr>
        <w:t>:</w:t>
      </w:r>
    </w:p>
    <w:p w:rsidR="005E1C0A" w:rsidRPr="001337B0" w:rsidRDefault="005E1C0A" w:rsidP="005E1C0A">
      <w:pPr>
        <w:jc w:val="both"/>
        <w:rPr>
          <w:b/>
          <w:szCs w:val="28"/>
        </w:rPr>
      </w:pPr>
    </w:p>
    <w:p w:rsidR="006758E4" w:rsidRDefault="006758E4" w:rsidP="00845DF1">
      <w:pPr>
        <w:pStyle w:val="formattext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Листе Г формы Р13014 добавлена возможность заполнения п.7. </w:t>
      </w:r>
    </w:p>
    <w:p w:rsidR="00E350B0" w:rsidRDefault="00E350B0" w:rsidP="00845DF1">
      <w:pPr>
        <w:pStyle w:val="formattext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пользовательском интерфейсе заполнения формы Р13014 на Листе Форма исправлена опечатка.</w:t>
      </w:r>
    </w:p>
    <w:p w:rsidR="00D265CF" w:rsidRPr="00D265CF" w:rsidRDefault="00D265CF" w:rsidP="00845DF1">
      <w:pPr>
        <w:pStyle w:val="formattext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</w:t>
      </w:r>
      <w:r w:rsidRPr="00D2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формы Р12016 исправлена ошибка печати, состоявшая в том, что если размер УК не содержал копеек, то справа от точки на печать выводился 0. </w:t>
      </w:r>
    </w:p>
    <w:p w:rsidR="006758E4" w:rsidRDefault="006758E4" w:rsidP="00845DF1">
      <w:pPr>
        <w:pStyle w:val="Default"/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форме</w:t>
      </w:r>
      <w:r w:rsidR="000D029F" w:rsidRPr="006758E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</w:t>
      </w:r>
      <w:r w:rsidR="000D029F" w:rsidRPr="006758E4">
        <w:rPr>
          <w:color w:val="auto"/>
          <w:sz w:val="28"/>
          <w:szCs w:val="28"/>
        </w:rPr>
        <w:t>13014</w:t>
      </w:r>
      <w:r>
        <w:rPr>
          <w:color w:val="auto"/>
          <w:sz w:val="28"/>
          <w:szCs w:val="28"/>
        </w:rPr>
        <w:t xml:space="preserve"> сделана возможность менять только сокращенное название на русском языке, без необходимости указания полного.</w:t>
      </w:r>
    </w:p>
    <w:p w:rsidR="006758E4" w:rsidRDefault="006758E4" w:rsidP="00845DF1">
      <w:pPr>
        <w:pStyle w:val="Default"/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форме Р13014 исправлена ошибка печати Листа З, возникавшая в ситуации, когда в нем вносились данные исключительно о Залоге доли.</w:t>
      </w:r>
    </w:p>
    <w:p w:rsidR="005843D3" w:rsidRDefault="005843D3" w:rsidP="00845DF1">
      <w:pPr>
        <w:pStyle w:val="Default"/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формировании контейнера из открытой для заполнения формы Р26001 и Р26002 в модуль теперь переносится электронный адрес (ранее не переносился), а из форм Р21001, Р24001, Р24002 электронный адрес теперь переносится не с Листа Форма, а с последнего Листа</w:t>
      </w:r>
      <w:r w:rsidR="00AA75AA">
        <w:rPr>
          <w:color w:val="auto"/>
          <w:sz w:val="28"/>
          <w:szCs w:val="28"/>
        </w:rPr>
        <w:t xml:space="preserve"> (актуально, если они не совпадали)</w:t>
      </w:r>
      <w:r>
        <w:rPr>
          <w:color w:val="auto"/>
          <w:sz w:val="28"/>
          <w:szCs w:val="28"/>
        </w:rPr>
        <w:t>.</w:t>
      </w:r>
    </w:p>
    <w:p w:rsidR="006758E4" w:rsidRPr="006758E4" w:rsidRDefault="006758E4" w:rsidP="006758E4">
      <w:pPr>
        <w:pStyle w:val="Default"/>
        <w:ind w:left="720"/>
        <w:rPr>
          <w:color w:val="auto"/>
          <w:sz w:val="28"/>
          <w:szCs w:val="28"/>
        </w:rPr>
      </w:pPr>
    </w:p>
    <w:p w:rsidR="00F14359" w:rsidRDefault="00F14359" w:rsidP="00F14359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2.0.4</w:t>
      </w:r>
      <w:r w:rsidRPr="001337B0">
        <w:rPr>
          <w:b/>
          <w:szCs w:val="28"/>
        </w:rPr>
        <w:t>:</w:t>
      </w:r>
    </w:p>
    <w:p w:rsidR="00F14359" w:rsidRPr="001337B0" w:rsidRDefault="00F14359" w:rsidP="00F14359">
      <w:pPr>
        <w:jc w:val="both"/>
        <w:rPr>
          <w:b/>
          <w:szCs w:val="28"/>
        </w:rPr>
      </w:pPr>
    </w:p>
    <w:p w:rsidR="005D5317" w:rsidRDefault="005D5317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настройках программы добавлена кнопка для обновления справочника СПРО1. Справочник используется для формирования списка инспекций, в которые можно направить контейнер.</w:t>
      </w:r>
    </w:p>
    <w:p w:rsidR="00996B01" w:rsidRPr="005D5317" w:rsidRDefault="00996B01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Справке актуализирован раздел «Настройка параметров» и </w:t>
      </w:r>
      <w:r w:rsidR="001B7704">
        <w:rPr>
          <w:sz w:val="28"/>
          <w:szCs w:val="28"/>
        </w:rPr>
        <w:t xml:space="preserve">дополнен раздел «Самые </w:t>
      </w:r>
      <w:r>
        <w:rPr>
          <w:sz w:val="28"/>
          <w:szCs w:val="28"/>
        </w:rPr>
        <w:t>популярный вопрос</w:t>
      </w:r>
      <w:r w:rsidR="001B7704">
        <w:rPr>
          <w:sz w:val="28"/>
          <w:szCs w:val="28"/>
        </w:rPr>
        <w:t>ы»</w:t>
      </w:r>
      <w:r>
        <w:rPr>
          <w:sz w:val="28"/>
          <w:szCs w:val="28"/>
        </w:rPr>
        <w:t>.</w:t>
      </w:r>
    </w:p>
    <w:p w:rsidR="00F14359" w:rsidRDefault="00F14359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 всех формах, где предусмотрено введение кодов ОКВЭД, в соответствующих Листах количество полей ввода увеличено до соответствия печатным формам.</w:t>
      </w:r>
    </w:p>
    <w:p w:rsidR="00F14359" w:rsidRDefault="00F14359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Р13014 добавлена проверка на наличие в Листе Б заполненного Места нахождения ЮЛ при условии, что в Листе Форма в п.6 указано, что принято </w:t>
      </w:r>
      <w:r w:rsidRPr="00F14359">
        <w:rPr>
          <w:sz w:val="28"/>
          <w:szCs w:val="28"/>
        </w:rPr>
        <w:t>решение об изменении места нахождения</w:t>
      </w:r>
      <w:r>
        <w:rPr>
          <w:sz w:val="28"/>
          <w:szCs w:val="28"/>
        </w:rPr>
        <w:t>.</w:t>
      </w:r>
      <w:r>
        <w:rPr>
          <w:sz w:val="20"/>
          <w:szCs w:val="20"/>
        </w:rPr>
        <w:t xml:space="preserve"> </w:t>
      </w:r>
    </w:p>
    <w:p w:rsidR="001F7B30" w:rsidRDefault="001F7B30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предпечатная конвертация аббревиатуры из ФИАС для поселков.</w:t>
      </w:r>
    </w:p>
    <w:p w:rsidR="000A2C62" w:rsidRDefault="000A2C62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</w:t>
      </w:r>
      <w:r w:rsidR="00C55961">
        <w:rPr>
          <w:sz w:val="28"/>
          <w:szCs w:val="28"/>
        </w:rPr>
        <w:t>ы</w:t>
      </w:r>
      <w:r>
        <w:rPr>
          <w:sz w:val="28"/>
          <w:szCs w:val="28"/>
        </w:rPr>
        <w:t xml:space="preserve"> справочник</w:t>
      </w:r>
      <w:r w:rsidR="00C55961">
        <w:rPr>
          <w:sz w:val="28"/>
          <w:szCs w:val="28"/>
        </w:rPr>
        <w:t>и</w:t>
      </w:r>
      <w:r>
        <w:rPr>
          <w:sz w:val="28"/>
          <w:szCs w:val="28"/>
        </w:rPr>
        <w:t xml:space="preserve"> ОКВЭД</w:t>
      </w:r>
      <w:r w:rsidR="00C55961">
        <w:rPr>
          <w:sz w:val="28"/>
          <w:szCs w:val="28"/>
        </w:rPr>
        <w:t xml:space="preserve"> и СПРО1</w:t>
      </w:r>
      <w:r>
        <w:rPr>
          <w:sz w:val="28"/>
          <w:szCs w:val="28"/>
        </w:rPr>
        <w:t>.</w:t>
      </w:r>
    </w:p>
    <w:p w:rsidR="00C62ED1" w:rsidRDefault="00C62ED1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Добавлена проверка, препятствующая заполнению в блоке Место нахождения для регионов 77, 78, 92 и 99 чего-либо кроме кода субъекта Российской Федерации. </w:t>
      </w:r>
    </w:p>
    <w:p w:rsidR="000B2D2E" w:rsidRDefault="000B2D2E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Модуле формирования контейнера исключено предупреждение об отсутствии прикрепленного устава.</w:t>
      </w:r>
    </w:p>
    <w:p w:rsidR="005D5317" w:rsidRDefault="000B2D2E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Модуле формирования контейнера изменен принцип формирования списка налоговых органов, в которые можно направить контейнер.</w:t>
      </w:r>
    </w:p>
    <w:p w:rsidR="007D1C87" w:rsidRDefault="007D1C87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формах Р11001 и Р12016 добавлена проверка количества лиц, действующих от имени ЮЛ без доверенности. Если на форме заполнен пункт, регламентирующий, как они действуют – совместно или независимо, то и самих лиц должно быть не менее двух.</w:t>
      </w:r>
    </w:p>
    <w:p w:rsidR="00996B01" w:rsidRDefault="00996B01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Исправлена ошибка автоматического вызова окна Настройки параметров, изредка возникающая у некоторых пользователей.</w:t>
      </w:r>
    </w:p>
    <w:p w:rsidR="00F14359" w:rsidRDefault="00F14359" w:rsidP="00032D06">
      <w:pPr>
        <w:jc w:val="both"/>
        <w:rPr>
          <w:b/>
          <w:szCs w:val="28"/>
        </w:rPr>
      </w:pPr>
    </w:p>
    <w:p w:rsidR="00032D06" w:rsidRDefault="00032D06" w:rsidP="00032D06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2.0.3</w:t>
      </w:r>
      <w:r w:rsidRPr="001337B0">
        <w:rPr>
          <w:b/>
          <w:szCs w:val="28"/>
        </w:rPr>
        <w:t>:</w:t>
      </w:r>
    </w:p>
    <w:p w:rsidR="00032D06" w:rsidRPr="001337B0" w:rsidRDefault="00032D06" w:rsidP="00032D06">
      <w:pPr>
        <w:jc w:val="both"/>
        <w:rPr>
          <w:b/>
          <w:szCs w:val="28"/>
        </w:rPr>
      </w:pPr>
    </w:p>
    <w:p w:rsidR="00032D06" w:rsidRPr="007D275F" w:rsidRDefault="00032D06" w:rsidP="00845DF1">
      <w:pPr>
        <w:pStyle w:val="formattext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Р11001 заменен шаблон печати. В прежнем шаблоне на </w:t>
      </w:r>
      <w:r w:rsidR="00F14359">
        <w:rPr>
          <w:sz w:val="28"/>
          <w:szCs w:val="28"/>
        </w:rPr>
        <w:t>Л</w:t>
      </w:r>
      <w:r>
        <w:rPr>
          <w:sz w:val="28"/>
          <w:szCs w:val="28"/>
        </w:rPr>
        <w:t>истах А, Б и Д не формировалась 2 страница при условии, что из данных на ней присутствовала только Номинальная стоимость</w:t>
      </w:r>
      <w:r w:rsidR="00857FA2">
        <w:rPr>
          <w:sz w:val="28"/>
          <w:szCs w:val="28"/>
        </w:rPr>
        <w:t xml:space="preserve"> доли</w:t>
      </w:r>
      <w:r>
        <w:rPr>
          <w:sz w:val="28"/>
          <w:szCs w:val="28"/>
        </w:rPr>
        <w:t xml:space="preserve">. </w:t>
      </w:r>
      <w:r w:rsidR="00857FA2">
        <w:rPr>
          <w:sz w:val="28"/>
          <w:szCs w:val="28"/>
        </w:rPr>
        <w:t>Теперь ошибка исправлена.</w:t>
      </w:r>
    </w:p>
    <w:p w:rsidR="00B611B7" w:rsidRDefault="00B611B7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736FF2" w:rsidRDefault="00736FF2" w:rsidP="00736FF2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2.0.2</w:t>
      </w:r>
      <w:r w:rsidRPr="001337B0">
        <w:rPr>
          <w:b/>
          <w:szCs w:val="28"/>
        </w:rPr>
        <w:t>:</w:t>
      </w:r>
    </w:p>
    <w:p w:rsidR="00736FF2" w:rsidRPr="001337B0" w:rsidRDefault="00736FF2" w:rsidP="00736FF2">
      <w:pPr>
        <w:jc w:val="both"/>
        <w:rPr>
          <w:b/>
          <w:szCs w:val="28"/>
        </w:rPr>
      </w:pPr>
    </w:p>
    <w:p w:rsidR="00736FF2" w:rsidRPr="007D275F" w:rsidRDefault="00736FF2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пользовательском интерфейсе заполнения формы Р13014 на Листе К исправлена опечатка.</w:t>
      </w:r>
    </w:p>
    <w:p w:rsidR="00736FF2" w:rsidRDefault="00736FF2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Р13014 исправлена ошибка печати. Ранее не пропечатывалось значение 2 в п.6 Листа Форма.</w:t>
      </w:r>
    </w:p>
    <w:p w:rsidR="005475AE" w:rsidRDefault="005475AE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формах Р13014, Р24001 и Р24002 п</w:t>
      </w:r>
      <w:r w:rsidRPr="005475AE">
        <w:rPr>
          <w:sz w:val="28"/>
          <w:szCs w:val="28"/>
        </w:rPr>
        <w:t>ри добавлении нового основного ОКВЭД проверка на наличие исключаемого основного ОКВЭД переведена в разряд предупредительных.</w:t>
      </w:r>
    </w:p>
    <w:p w:rsidR="00DE2936" w:rsidRDefault="00DE2936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Р11001 проверка на совпадение ОГРН и ИНН заявителя с аналогичными реквизитами одного из учредителей ЮЛ отключена в случае отсутствия в форме данных об учредителях. </w:t>
      </w:r>
    </w:p>
    <w:p w:rsidR="00794017" w:rsidRDefault="00794017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проверках ОПФ в формах Р11001 и Р12016 </w:t>
      </w:r>
      <w:r w:rsidR="005242DF">
        <w:rPr>
          <w:sz w:val="28"/>
          <w:szCs w:val="28"/>
        </w:rPr>
        <w:t>снят</w:t>
      </w:r>
      <w:r>
        <w:rPr>
          <w:sz w:val="28"/>
          <w:szCs w:val="28"/>
        </w:rPr>
        <w:t xml:space="preserve"> запрет на создание АО, поскольку АО интерпретируется как Непубличное Акционерное Общество.</w:t>
      </w:r>
    </w:p>
    <w:p w:rsidR="00794017" w:rsidRDefault="00794017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Р13014 в Листы В, Г, Д, Е и Ж добавлен пункт 6 со сведениями о Залоге доли. Аналогичный пункт добавлен в Лист З, но там он является пунктом 2.</w:t>
      </w:r>
    </w:p>
    <w:p w:rsidR="00BE6F98" w:rsidRDefault="00BE6F98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Реализована предпечатная конвертация аббревиатур из ФИАС, приводящая их в соответствие </w:t>
      </w:r>
      <w:r w:rsidR="00436206">
        <w:rPr>
          <w:sz w:val="28"/>
          <w:szCs w:val="28"/>
        </w:rPr>
        <w:t>приказу</w:t>
      </w:r>
      <w:r w:rsidR="00436206" w:rsidRPr="00436206">
        <w:rPr>
          <w:sz w:val="28"/>
          <w:szCs w:val="28"/>
        </w:rPr>
        <w:t xml:space="preserve"> Минфина </w:t>
      </w:r>
      <w:r w:rsidR="00436206">
        <w:rPr>
          <w:sz w:val="28"/>
          <w:szCs w:val="28"/>
        </w:rPr>
        <w:t>5 ноября 2015 г. №</w:t>
      </w:r>
      <w:r w:rsidR="00436206" w:rsidRPr="00436206">
        <w:rPr>
          <w:sz w:val="28"/>
          <w:szCs w:val="28"/>
        </w:rPr>
        <w:t>171н</w:t>
      </w:r>
      <w:r>
        <w:rPr>
          <w:sz w:val="28"/>
          <w:szCs w:val="28"/>
        </w:rPr>
        <w:t xml:space="preserve">. В </w:t>
      </w:r>
      <w:r w:rsidR="00436206">
        <w:rPr>
          <w:sz w:val="28"/>
          <w:szCs w:val="28"/>
        </w:rPr>
        <w:t>элементе ввода</w:t>
      </w:r>
      <w:r w:rsidR="00436206" w:rsidRPr="00436206">
        <w:rPr>
          <w:sz w:val="28"/>
          <w:szCs w:val="28"/>
        </w:rPr>
        <w:t>/</w:t>
      </w:r>
      <w:r w:rsidR="00436206">
        <w:rPr>
          <w:sz w:val="28"/>
          <w:szCs w:val="28"/>
        </w:rPr>
        <w:t>поиска адреса отображение о</w:t>
      </w:r>
      <w:r w:rsidR="001C38B2">
        <w:rPr>
          <w:sz w:val="28"/>
          <w:szCs w:val="28"/>
        </w:rPr>
        <w:t>станется таким, как адрес введе</w:t>
      </w:r>
      <w:r w:rsidR="00330019">
        <w:rPr>
          <w:sz w:val="28"/>
          <w:szCs w:val="28"/>
        </w:rPr>
        <w:t>н</w:t>
      </w:r>
      <w:r w:rsidR="00436206">
        <w:rPr>
          <w:sz w:val="28"/>
          <w:szCs w:val="28"/>
        </w:rPr>
        <w:t xml:space="preserve"> в ФИАС.</w:t>
      </w:r>
    </w:p>
    <w:p w:rsidR="00736FF2" w:rsidRPr="00CB2AC1" w:rsidRDefault="00CB2AC1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CB2AC1">
        <w:rPr>
          <w:sz w:val="28"/>
          <w:szCs w:val="28"/>
        </w:rPr>
        <w:t xml:space="preserve">Исправлен контроль разрешения изображения прикрепляемого </w:t>
      </w:r>
      <w:r>
        <w:rPr>
          <w:sz w:val="28"/>
          <w:szCs w:val="28"/>
        </w:rPr>
        <w:t>в контейнер</w:t>
      </w:r>
      <w:r w:rsidRPr="00CB2AC1">
        <w:rPr>
          <w:sz w:val="28"/>
          <w:szCs w:val="28"/>
        </w:rPr>
        <w:t xml:space="preserve"> </w:t>
      </w:r>
      <w:proofErr w:type="spellStart"/>
      <w:r w:rsidRPr="00CB2AC1">
        <w:rPr>
          <w:sz w:val="28"/>
          <w:szCs w:val="28"/>
        </w:rPr>
        <w:t>tif</w:t>
      </w:r>
      <w:proofErr w:type="spellEnd"/>
      <w:r w:rsidRPr="00CB2AC1">
        <w:rPr>
          <w:sz w:val="28"/>
          <w:szCs w:val="28"/>
        </w:rPr>
        <w:t>-файла документа</w:t>
      </w:r>
      <w:r>
        <w:rPr>
          <w:sz w:val="28"/>
          <w:szCs w:val="28"/>
        </w:rPr>
        <w:t>.</w:t>
      </w:r>
    </w:p>
    <w:p w:rsidR="00CB2AC1" w:rsidRPr="00CB2AC1" w:rsidRDefault="00CB2AC1" w:rsidP="00CB2AC1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:rsidR="00B611B7" w:rsidRDefault="00B611B7" w:rsidP="00B611B7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</w:t>
      </w:r>
      <w:r w:rsidRPr="00736FF2">
        <w:rPr>
          <w:b/>
          <w:szCs w:val="28"/>
        </w:rPr>
        <w:t>1</w:t>
      </w:r>
      <w:r w:rsidRPr="001337B0">
        <w:rPr>
          <w:b/>
          <w:szCs w:val="28"/>
        </w:rPr>
        <w:t>:</w:t>
      </w:r>
    </w:p>
    <w:p w:rsidR="00B611B7" w:rsidRPr="001337B0" w:rsidRDefault="00B611B7" w:rsidP="00B611B7">
      <w:pPr>
        <w:jc w:val="both"/>
        <w:rPr>
          <w:b/>
          <w:szCs w:val="28"/>
        </w:rPr>
      </w:pPr>
    </w:p>
    <w:p w:rsidR="00B611B7" w:rsidRPr="007D275F" w:rsidRDefault="00B611B7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Возвращена возможность исключать коды ОКВЭД, содержащие 2 или 3 числовых символа.</w:t>
      </w:r>
    </w:p>
    <w:p w:rsidR="00B611B7" w:rsidRDefault="00B611B7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заполнении Раздела </w:t>
      </w:r>
      <w:r>
        <w:rPr>
          <w:sz w:val="28"/>
          <w:szCs w:val="28"/>
          <w:lang w:val="en-US"/>
        </w:rPr>
        <w:t>I</w:t>
      </w:r>
      <w:r w:rsidRPr="00B611B7">
        <w:rPr>
          <w:sz w:val="28"/>
          <w:szCs w:val="28"/>
        </w:rPr>
        <w:t xml:space="preserve"> </w:t>
      </w:r>
      <w:r>
        <w:rPr>
          <w:sz w:val="28"/>
          <w:szCs w:val="28"/>
        </w:rPr>
        <w:t>формы Р12016 исправлен ошибочный контроль. Теперь при наличии у создаваемого ЮЛ наименования на английском языке (код 016) достаточно указать только одно из наименований на английском: полное или сокращенное.</w:t>
      </w:r>
    </w:p>
    <w:p w:rsidR="002747A8" w:rsidRDefault="002747A8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При заполнении Листа И формы Р11001 в случае указания в поле Заявителем является значения 3 заполнение пункта 2 сделано необязательным.</w:t>
      </w:r>
    </w:p>
    <w:p w:rsidR="002747A8" w:rsidRDefault="002747A8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Изменен текст предупредительного контроля</w:t>
      </w:r>
      <w:r w:rsidR="00F45E09">
        <w:rPr>
          <w:sz w:val="28"/>
          <w:szCs w:val="28"/>
        </w:rPr>
        <w:t xml:space="preserve"> при вводе размера доли</w:t>
      </w:r>
      <w:r>
        <w:rPr>
          <w:sz w:val="28"/>
          <w:szCs w:val="28"/>
        </w:rPr>
        <w:t xml:space="preserve">. </w:t>
      </w:r>
    </w:p>
    <w:p w:rsidR="00403B17" w:rsidRDefault="00403B17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ошибка ввода серии и номера Российского паспорта.</w:t>
      </w:r>
    </w:p>
    <w:p w:rsidR="00B369D7" w:rsidRDefault="00B369D7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Р12003 исправлен контроль на соответствие значений п.2 Листе А и п.2 Листа Форма.</w:t>
      </w:r>
    </w:p>
    <w:p w:rsidR="008D0366" w:rsidRDefault="008D0366" w:rsidP="00F73465">
      <w:pPr>
        <w:ind w:firstLine="708"/>
        <w:jc w:val="both"/>
        <w:rPr>
          <w:szCs w:val="28"/>
        </w:rPr>
      </w:pPr>
    </w:p>
    <w:p w:rsidR="007D275F" w:rsidRDefault="007D275F" w:rsidP="007D275F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2.0.0</w:t>
      </w:r>
      <w:r w:rsidRPr="001337B0">
        <w:rPr>
          <w:b/>
          <w:szCs w:val="28"/>
        </w:rPr>
        <w:t>:</w:t>
      </w:r>
    </w:p>
    <w:p w:rsidR="007D275F" w:rsidRPr="001337B0" w:rsidRDefault="007D275F" w:rsidP="007D275F">
      <w:pPr>
        <w:jc w:val="both"/>
        <w:rPr>
          <w:b/>
          <w:szCs w:val="28"/>
        </w:rPr>
      </w:pPr>
    </w:p>
    <w:p w:rsidR="00AE76A9" w:rsidRDefault="007D275F" w:rsidP="00845DF1">
      <w:pPr>
        <w:pStyle w:val="formattext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Модуле формирования контейнера исключен ошибочный контроль на наличие устава.</w:t>
      </w:r>
    </w:p>
    <w:p w:rsidR="007D275F" w:rsidRPr="00AE76A9" w:rsidRDefault="007D275F" w:rsidP="00845DF1">
      <w:pPr>
        <w:pStyle w:val="formattext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AE76A9">
        <w:rPr>
          <w:sz w:val="28"/>
          <w:szCs w:val="28"/>
        </w:rPr>
        <w:t xml:space="preserve">При формировании печатного образа формы Р13014 исправлена ошибка формирования </w:t>
      </w:r>
      <w:r w:rsidR="00AE76A9" w:rsidRPr="00AE76A9">
        <w:rPr>
          <w:sz w:val="28"/>
          <w:szCs w:val="28"/>
        </w:rPr>
        <w:t>Листа Б. Теперь</w:t>
      </w:r>
      <w:r w:rsidRPr="00AE76A9">
        <w:rPr>
          <w:sz w:val="28"/>
          <w:szCs w:val="28"/>
        </w:rPr>
        <w:t xml:space="preserve"> можно распечатать одновременно и Адрес, и Место Нахождения.</w:t>
      </w:r>
    </w:p>
    <w:p w:rsidR="007D275F" w:rsidRPr="007D275F" w:rsidRDefault="007D275F" w:rsidP="00845DF1">
      <w:pPr>
        <w:pStyle w:val="formattext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пользовательском интерфейсе заполнения формы Р13014 на Листе И исправлены две опечатки.</w:t>
      </w:r>
    </w:p>
    <w:p w:rsidR="007D275F" w:rsidRDefault="007D275F" w:rsidP="007D275F">
      <w:pPr>
        <w:ind w:firstLine="708"/>
        <w:jc w:val="both"/>
        <w:rPr>
          <w:szCs w:val="28"/>
        </w:rPr>
      </w:pPr>
    </w:p>
    <w:p w:rsidR="00F73465" w:rsidRPr="001337B0" w:rsidRDefault="00F73465" w:rsidP="00F73465">
      <w:pPr>
        <w:jc w:val="both"/>
        <w:rPr>
          <w:b/>
          <w:szCs w:val="28"/>
        </w:rPr>
      </w:pPr>
      <w:r w:rsidRPr="001337B0">
        <w:rPr>
          <w:b/>
          <w:szCs w:val="28"/>
        </w:rPr>
        <w:t>Перечень документов:</w:t>
      </w:r>
    </w:p>
    <w:p w:rsidR="00F73465" w:rsidRDefault="00F73465" w:rsidP="00F73465">
      <w:pPr>
        <w:ind w:firstLine="708"/>
        <w:jc w:val="both"/>
        <w:rPr>
          <w:szCs w:val="28"/>
        </w:rPr>
      </w:pPr>
    </w:p>
    <w:p w:rsidR="00F73465" w:rsidRPr="00265BF6" w:rsidRDefault="00F73465" w:rsidP="00F7346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65BF6">
        <w:rPr>
          <w:szCs w:val="28"/>
        </w:rPr>
        <w:t xml:space="preserve">Перечень документов, утвержденных </w:t>
      </w:r>
      <w:r w:rsidR="00C54BA4">
        <w:rPr>
          <w:szCs w:val="28"/>
        </w:rPr>
        <w:t>П</w:t>
      </w:r>
      <w:r w:rsidRPr="00265BF6">
        <w:rPr>
          <w:szCs w:val="28"/>
        </w:rPr>
        <w:t xml:space="preserve">риказом </w:t>
      </w:r>
      <w:r w:rsidR="00C54BA4">
        <w:rPr>
          <w:szCs w:val="28"/>
        </w:rPr>
        <w:t xml:space="preserve">ФНС России </w:t>
      </w:r>
      <w:r w:rsidR="008D0366" w:rsidRPr="00542D99">
        <w:t>от 31 августа 2020 г. N ЕД-7-14/617@</w:t>
      </w:r>
      <w:r w:rsidRPr="00265BF6">
        <w:rPr>
          <w:szCs w:val="28"/>
        </w:rPr>
        <w:t>:</w:t>
      </w:r>
    </w:p>
    <w:p w:rsidR="00F73465" w:rsidRPr="00265BF6" w:rsidRDefault="00F73465" w:rsidP="00F7346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"Заявление о государственной регистрации юридического лица при создании"</w:t>
      </w:r>
      <w:r w:rsidR="00F73465" w:rsidRPr="00265BF6">
        <w:rPr>
          <w:sz w:val="28"/>
          <w:szCs w:val="28"/>
        </w:rPr>
        <w:t xml:space="preserve"> (форма № Р11001);     </w:t>
      </w:r>
    </w:p>
    <w:p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"Уведомление о начале процедуры реорганизации"</w:t>
      </w:r>
      <w:r w:rsidRPr="00265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(форма № </w:t>
      </w:r>
      <w:r w:rsidR="00F73465" w:rsidRPr="00265BF6">
        <w:rPr>
          <w:sz w:val="28"/>
          <w:szCs w:val="28"/>
        </w:rPr>
        <w:t>Р12003);     </w:t>
      </w:r>
    </w:p>
    <w:p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"Заявление о государственной регистрации в связи с завершением реорганизации юридического лица (юридических лиц)"</w:t>
      </w:r>
      <w:r>
        <w:rPr>
          <w:sz w:val="28"/>
          <w:szCs w:val="28"/>
        </w:rPr>
        <w:t xml:space="preserve"> (форма № Р120</w:t>
      </w:r>
      <w:r w:rsidR="00F73465" w:rsidRPr="00265BF6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F73465" w:rsidRPr="00265BF6">
        <w:rPr>
          <w:sz w:val="28"/>
          <w:szCs w:val="28"/>
        </w:rPr>
        <w:t>); </w:t>
      </w:r>
    </w:p>
    <w:p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"Заявление о государственной регистрации изменений, внесенных в учредительный документ юридического лица, и (или) о внесении изменений в сведения о юридическом лице, содержащиеся в Едином государственном реестре юридических лиц"</w:t>
      </w:r>
      <w:r>
        <w:rPr>
          <w:sz w:val="28"/>
          <w:szCs w:val="28"/>
        </w:rPr>
        <w:t xml:space="preserve"> (форма № Р130</w:t>
      </w:r>
      <w:r w:rsidR="00F73465" w:rsidRPr="00265BF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F73465" w:rsidRPr="00265BF6">
        <w:rPr>
          <w:sz w:val="28"/>
          <w:szCs w:val="28"/>
        </w:rPr>
        <w:t>);</w:t>
      </w:r>
    </w:p>
    <w:p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Pr="008D0366">
        <w:rPr>
          <w:sz w:val="28"/>
          <w:szCs w:val="28"/>
        </w:rPr>
        <w:t>Заявление (уведомление) о ликвидации юридического лица</w:t>
      </w:r>
      <w:r>
        <w:rPr>
          <w:sz w:val="28"/>
          <w:szCs w:val="28"/>
        </w:rPr>
        <w:t xml:space="preserve">" (форма № </w:t>
      </w:r>
      <w:r w:rsidR="00F73465" w:rsidRPr="00265BF6">
        <w:rPr>
          <w:sz w:val="28"/>
          <w:szCs w:val="28"/>
        </w:rPr>
        <w:t>Р1501</w:t>
      </w:r>
      <w:r>
        <w:rPr>
          <w:sz w:val="28"/>
          <w:szCs w:val="28"/>
        </w:rPr>
        <w:t>6</w:t>
      </w:r>
      <w:r w:rsidR="00F73465" w:rsidRPr="00265BF6">
        <w:rPr>
          <w:sz w:val="28"/>
          <w:szCs w:val="28"/>
        </w:rPr>
        <w:t xml:space="preserve">); </w:t>
      </w:r>
    </w:p>
    <w:p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внесении в Единый государственный реестр юридических лиц записи о прекращении унитарного предприятия, государственного или муниципального учреждения</w:t>
      </w:r>
      <w:r w:rsidRPr="00265BF6">
        <w:rPr>
          <w:sz w:val="28"/>
          <w:szCs w:val="28"/>
        </w:rPr>
        <w:t>" (форма № Р16002);</w:t>
      </w:r>
    </w:p>
    <w:p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(уведомление) о государственной регистрации международной компании, международного фонда</w:t>
      </w:r>
      <w:r w:rsidRPr="00265BF6">
        <w:rPr>
          <w:sz w:val="28"/>
          <w:szCs w:val="28"/>
        </w:rPr>
        <w:t>"</w:t>
      </w:r>
      <w:r w:rsidRPr="00CB0051">
        <w:rPr>
          <w:sz w:val="28"/>
          <w:szCs w:val="28"/>
        </w:rPr>
        <w:t xml:space="preserve"> (</w:t>
      </w:r>
      <w:r>
        <w:rPr>
          <w:sz w:val="28"/>
          <w:szCs w:val="28"/>
        </w:rPr>
        <w:t>форма № Р18</w:t>
      </w:r>
      <w:r w:rsidRPr="00265BF6">
        <w:rPr>
          <w:sz w:val="28"/>
          <w:szCs w:val="28"/>
        </w:rPr>
        <w:t>00</w:t>
      </w:r>
      <w:r w:rsidR="008D0366">
        <w:rPr>
          <w:sz w:val="28"/>
          <w:szCs w:val="28"/>
        </w:rPr>
        <w:t>2</w:t>
      </w:r>
      <w:r w:rsidRPr="00CB0051">
        <w:rPr>
          <w:sz w:val="28"/>
          <w:szCs w:val="28"/>
        </w:rPr>
        <w:t>)</w:t>
      </w:r>
    </w:p>
    <w:p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государственной регистрации физического лица в качестве индивидуального предпринимателя</w:t>
      </w:r>
      <w:r w:rsidRPr="00265BF6">
        <w:rPr>
          <w:sz w:val="28"/>
          <w:szCs w:val="28"/>
        </w:rPr>
        <w:t>" (форма № Р21001); </w:t>
      </w:r>
    </w:p>
    <w:p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lastRenderedPageBreak/>
        <w:t>"</w:t>
      </w:r>
      <w:r w:rsidR="008D0366" w:rsidRPr="008D0366">
        <w:rPr>
          <w:sz w:val="28"/>
          <w:szCs w:val="28"/>
        </w:rPr>
        <w:t>Заявление о внесении изменений в сведения об индивидуальном предпринимателе, содержащиеся в Едином государственном реестре индивидуальных предпринимателей</w:t>
      </w:r>
      <w:r w:rsidRPr="00265BF6">
        <w:rPr>
          <w:sz w:val="28"/>
          <w:szCs w:val="28"/>
        </w:rPr>
        <w:t>" (форма № Р24001); </w:t>
      </w:r>
    </w:p>
    <w:p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государственной регистрации прекращения физическим лицом деятельности в качестве индивидуального предпринимателя</w:t>
      </w:r>
      <w:r w:rsidRPr="00265BF6">
        <w:rPr>
          <w:sz w:val="28"/>
          <w:szCs w:val="28"/>
        </w:rPr>
        <w:t>" (форма № Р26001);</w:t>
      </w:r>
    </w:p>
    <w:p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внесении изменений в сведения о крестьянском (фермерском) хозяйстве, содержащиеся в Едином государственном реестре индивидуальных предпринимателей</w:t>
      </w:r>
      <w:r w:rsidRPr="00265BF6">
        <w:rPr>
          <w:sz w:val="28"/>
          <w:szCs w:val="28"/>
        </w:rPr>
        <w:t>" (форма № Р24002);</w:t>
      </w:r>
    </w:p>
    <w:p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государственной регистрации прекращения крестьянского (фермерского) хозяйства</w:t>
      </w:r>
      <w:r w:rsidRPr="00265BF6">
        <w:rPr>
          <w:sz w:val="28"/>
          <w:szCs w:val="28"/>
        </w:rPr>
        <w:t>" (форма № Р26002); </w:t>
      </w:r>
    </w:p>
    <w:p w:rsidR="000033D4" w:rsidRDefault="000033D4" w:rsidP="008D0366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A6565F" w:rsidRPr="00265BF6" w:rsidRDefault="00A6565F" w:rsidP="00A6565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65BF6">
        <w:rPr>
          <w:szCs w:val="28"/>
        </w:rPr>
        <w:t>Перечень документов, утвержденных</w:t>
      </w:r>
      <w:r w:rsidR="00DF50EA" w:rsidRPr="00DF50EA">
        <w:rPr>
          <w:szCs w:val="28"/>
        </w:rPr>
        <w:t xml:space="preserve"> </w:t>
      </w:r>
      <w:r w:rsidR="00DF50EA">
        <w:t>Приказом ФНС России от 29.12.2022 N ЕД-7-14/1277@</w:t>
      </w:r>
      <w:r w:rsidRPr="00265BF6">
        <w:rPr>
          <w:szCs w:val="28"/>
        </w:rPr>
        <w:t>:</w:t>
      </w:r>
    </w:p>
    <w:p w:rsidR="00A6565F" w:rsidRPr="00265BF6" w:rsidRDefault="00A6565F" w:rsidP="00A6565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6565F" w:rsidRPr="00265BF6" w:rsidRDefault="00A6565F" w:rsidP="00A6565F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</w:t>
      </w:r>
      <w:r w:rsidR="00DF50EA" w:rsidRPr="00DF50EA">
        <w:rPr>
          <w:sz w:val="28"/>
          <w:szCs w:val="28"/>
        </w:rPr>
        <w:t xml:space="preserve">Заявление о внесении сведений о юридическом лице в </w:t>
      </w:r>
      <w:r w:rsidR="00DF50EA" w:rsidRPr="008D0366">
        <w:rPr>
          <w:sz w:val="28"/>
          <w:szCs w:val="28"/>
        </w:rPr>
        <w:t>Един</w:t>
      </w:r>
      <w:r w:rsidR="00DF50EA">
        <w:rPr>
          <w:sz w:val="28"/>
          <w:szCs w:val="28"/>
        </w:rPr>
        <w:t>ый</w:t>
      </w:r>
      <w:r w:rsidR="00DF50EA" w:rsidRPr="008D0366">
        <w:rPr>
          <w:sz w:val="28"/>
          <w:szCs w:val="28"/>
        </w:rPr>
        <w:t xml:space="preserve"> государственн</w:t>
      </w:r>
      <w:r w:rsidR="00DF50EA">
        <w:rPr>
          <w:sz w:val="28"/>
          <w:szCs w:val="28"/>
        </w:rPr>
        <w:t>ый</w:t>
      </w:r>
      <w:r w:rsidR="00DF50EA" w:rsidRPr="008D0366">
        <w:rPr>
          <w:sz w:val="28"/>
          <w:szCs w:val="28"/>
        </w:rPr>
        <w:t xml:space="preserve"> реестр юридических лиц</w:t>
      </w:r>
      <w:r w:rsidRPr="008D0366">
        <w:rPr>
          <w:sz w:val="28"/>
          <w:szCs w:val="28"/>
        </w:rPr>
        <w:t>"</w:t>
      </w:r>
      <w:r w:rsidRPr="00265BF6">
        <w:rPr>
          <w:sz w:val="28"/>
          <w:szCs w:val="28"/>
        </w:rPr>
        <w:t xml:space="preserve"> (форма № Р1</w:t>
      </w:r>
      <w:r w:rsidR="00DF50EA">
        <w:rPr>
          <w:sz w:val="28"/>
          <w:szCs w:val="28"/>
        </w:rPr>
        <w:t>8</w:t>
      </w:r>
      <w:r w:rsidRPr="00265BF6">
        <w:rPr>
          <w:sz w:val="28"/>
          <w:szCs w:val="28"/>
        </w:rPr>
        <w:t>00</w:t>
      </w:r>
      <w:r w:rsidR="00DF50EA">
        <w:rPr>
          <w:sz w:val="28"/>
          <w:szCs w:val="28"/>
        </w:rPr>
        <w:t>3</w:t>
      </w:r>
      <w:r w:rsidRPr="00265BF6">
        <w:rPr>
          <w:sz w:val="28"/>
          <w:szCs w:val="28"/>
        </w:rPr>
        <w:t>);     </w:t>
      </w:r>
    </w:p>
    <w:p w:rsidR="00A6565F" w:rsidRPr="00265BF6" w:rsidRDefault="00A6565F" w:rsidP="00A6565F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</w:t>
      </w:r>
      <w:r w:rsidR="00DF50EA" w:rsidRPr="00DF50EA">
        <w:rPr>
          <w:sz w:val="28"/>
          <w:szCs w:val="28"/>
        </w:rPr>
        <w:t xml:space="preserve">Заявление о внесении сведений о юридическом лице в </w:t>
      </w:r>
      <w:r w:rsidR="00DF50EA" w:rsidRPr="008D0366">
        <w:rPr>
          <w:sz w:val="28"/>
          <w:szCs w:val="28"/>
        </w:rPr>
        <w:t>Един</w:t>
      </w:r>
      <w:r w:rsidR="00DF50EA">
        <w:rPr>
          <w:sz w:val="28"/>
          <w:szCs w:val="28"/>
        </w:rPr>
        <w:t>ый</w:t>
      </w:r>
      <w:r w:rsidR="00DF50EA" w:rsidRPr="008D0366">
        <w:rPr>
          <w:sz w:val="28"/>
          <w:szCs w:val="28"/>
        </w:rPr>
        <w:t xml:space="preserve"> государственн</w:t>
      </w:r>
      <w:r w:rsidR="00DF50EA">
        <w:rPr>
          <w:sz w:val="28"/>
          <w:szCs w:val="28"/>
        </w:rPr>
        <w:t>ый</w:t>
      </w:r>
      <w:r w:rsidR="00DF50EA" w:rsidRPr="008D0366">
        <w:rPr>
          <w:sz w:val="28"/>
          <w:szCs w:val="28"/>
        </w:rPr>
        <w:t xml:space="preserve"> реестр юридических лиц</w:t>
      </w:r>
      <w:r w:rsidR="00DF50EA" w:rsidRPr="00DF50EA">
        <w:rPr>
          <w:sz w:val="28"/>
          <w:szCs w:val="28"/>
        </w:rPr>
        <w:t xml:space="preserve"> в связи с приведением учредительных документов в соответствие с законодательством Российской Федерации</w:t>
      </w:r>
      <w:r w:rsidR="00DF50EA" w:rsidRPr="008D0366">
        <w:rPr>
          <w:sz w:val="28"/>
          <w:szCs w:val="28"/>
        </w:rPr>
        <w:t xml:space="preserve"> </w:t>
      </w:r>
      <w:r w:rsidRPr="008D0366">
        <w:rPr>
          <w:sz w:val="28"/>
          <w:szCs w:val="28"/>
        </w:rPr>
        <w:t>"</w:t>
      </w:r>
      <w:r w:rsidRPr="00265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(форма № </w:t>
      </w:r>
      <w:r w:rsidRPr="00265BF6">
        <w:rPr>
          <w:sz w:val="28"/>
          <w:szCs w:val="28"/>
        </w:rPr>
        <w:t>Р1</w:t>
      </w:r>
      <w:r w:rsidR="00DF50EA">
        <w:rPr>
          <w:sz w:val="28"/>
          <w:szCs w:val="28"/>
        </w:rPr>
        <w:t>8</w:t>
      </w:r>
      <w:r w:rsidRPr="00265BF6">
        <w:rPr>
          <w:sz w:val="28"/>
          <w:szCs w:val="28"/>
        </w:rPr>
        <w:t>00</w:t>
      </w:r>
      <w:r w:rsidR="00DF50EA">
        <w:rPr>
          <w:sz w:val="28"/>
          <w:szCs w:val="28"/>
        </w:rPr>
        <w:t>4</w:t>
      </w:r>
      <w:r w:rsidRPr="00265BF6">
        <w:rPr>
          <w:sz w:val="28"/>
          <w:szCs w:val="28"/>
        </w:rPr>
        <w:t>);     </w:t>
      </w:r>
    </w:p>
    <w:p w:rsidR="00A6565F" w:rsidRDefault="00A6565F" w:rsidP="008D0366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DF50EA" w:rsidRPr="00265BF6" w:rsidRDefault="00DF50EA" w:rsidP="00DF50E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65BF6">
        <w:rPr>
          <w:szCs w:val="28"/>
        </w:rPr>
        <w:t xml:space="preserve">Перечень документов, утвержденных </w:t>
      </w:r>
      <w:r>
        <w:t>Приказом ФНС России от 28.12.2022 N ЕД-7-14/1268@</w:t>
      </w:r>
      <w:r w:rsidRPr="00265BF6">
        <w:rPr>
          <w:szCs w:val="28"/>
        </w:rPr>
        <w:t>:</w:t>
      </w:r>
    </w:p>
    <w:p w:rsidR="00DF50EA" w:rsidRPr="00265BF6" w:rsidRDefault="00DF50EA" w:rsidP="00DF50E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F50EA" w:rsidRPr="00265BF6" w:rsidRDefault="00DF50EA" w:rsidP="00DF50EA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</w:t>
      </w:r>
      <w:r w:rsidRPr="00F2472E">
        <w:rPr>
          <w:sz w:val="28"/>
          <w:szCs w:val="28"/>
        </w:rPr>
        <w:t>Заявление</w:t>
      </w:r>
      <w:r w:rsidR="00F2472E">
        <w:rPr>
          <w:sz w:val="28"/>
          <w:szCs w:val="28"/>
        </w:rPr>
        <w:t xml:space="preserve"> физического лица</w:t>
      </w:r>
      <w:r w:rsidRPr="00F2472E">
        <w:rPr>
          <w:sz w:val="28"/>
          <w:szCs w:val="28"/>
        </w:rPr>
        <w:t xml:space="preserve"> о недостоверности сведений о нем </w:t>
      </w:r>
      <w:r w:rsidRPr="008D0366">
        <w:rPr>
          <w:sz w:val="28"/>
          <w:szCs w:val="28"/>
        </w:rPr>
        <w:t>в Едином государственном реестре юридических лиц"</w:t>
      </w:r>
      <w:r w:rsidRPr="00265BF6">
        <w:rPr>
          <w:sz w:val="28"/>
          <w:szCs w:val="28"/>
        </w:rPr>
        <w:t xml:space="preserve"> (форма № Р</w:t>
      </w:r>
      <w:r>
        <w:rPr>
          <w:sz w:val="28"/>
          <w:szCs w:val="28"/>
        </w:rPr>
        <w:t>34</w:t>
      </w:r>
      <w:r w:rsidRPr="00265BF6">
        <w:rPr>
          <w:sz w:val="28"/>
          <w:szCs w:val="28"/>
        </w:rPr>
        <w:t>001);     </w:t>
      </w:r>
    </w:p>
    <w:p w:rsidR="00DF50EA" w:rsidRPr="00265BF6" w:rsidRDefault="00DF50EA" w:rsidP="00DF50EA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</w:t>
      </w:r>
      <w:r w:rsidR="00F2472E" w:rsidRPr="00F2472E">
        <w:rPr>
          <w:sz w:val="28"/>
          <w:szCs w:val="28"/>
        </w:rPr>
        <w:t>Заявление заинтересованного лица о недостоверности сведений, включенных</w:t>
      </w:r>
      <w:r w:rsidRPr="00DF50EA">
        <w:rPr>
          <w:sz w:val="28"/>
          <w:szCs w:val="28"/>
        </w:rPr>
        <w:t xml:space="preserve"> в </w:t>
      </w:r>
      <w:r w:rsidRPr="008D0366">
        <w:rPr>
          <w:sz w:val="28"/>
          <w:szCs w:val="28"/>
        </w:rPr>
        <w:t>Един</w:t>
      </w:r>
      <w:r>
        <w:rPr>
          <w:sz w:val="28"/>
          <w:szCs w:val="28"/>
        </w:rPr>
        <w:t>ый</w:t>
      </w:r>
      <w:r w:rsidRPr="008D0366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8D0366">
        <w:rPr>
          <w:sz w:val="28"/>
          <w:szCs w:val="28"/>
        </w:rPr>
        <w:t xml:space="preserve"> реестр юридических лиц"</w:t>
      </w:r>
      <w:r w:rsidRPr="00265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(форма № </w:t>
      </w:r>
      <w:r w:rsidRPr="00265BF6">
        <w:rPr>
          <w:sz w:val="28"/>
          <w:szCs w:val="28"/>
        </w:rPr>
        <w:t>Р</w:t>
      </w:r>
      <w:r>
        <w:rPr>
          <w:sz w:val="28"/>
          <w:szCs w:val="28"/>
        </w:rPr>
        <w:t>34</w:t>
      </w:r>
      <w:r w:rsidRPr="00265BF6">
        <w:rPr>
          <w:sz w:val="28"/>
          <w:szCs w:val="28"/>
        </w:rPr>
        <w:t>00</w:t>
      </w:r>
      <w:r>
        <w:rPr>
          <w:sz w:val="28"/>
          <w:szCs w:val="28"/>
        </w:rPr>
        <w:t>2</w:t>
      </w:r>
      <w:r w:rsidRPr="00265BF6">
        <w:rPr>
          <w:sz w:val="28"/>
          <w:szCs w:val="28"/>
        </w:rPr>
        <w:t>);     </w:t>
      </w:r>
    </w:p>
    <w:p w:rsidR="00DF50EA" w:rsidRPr="00265BF6" w:rsidRDefault="00DF50EA" w:rsidP="00DF50EA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</w:t>
      </w:r>
      <w:r w:rsidR="00F2472E" w:rsidRPr="00F2472E">
        <w:rPr>
          <w:sz w:val="28"/>
          <w:szCs w:val="28"/>
        </w:rPr>
        <w:t>Возражение заинтересованного лица относительно предстоящей государственной регистрации изменений устава юридического лица или предстоящего внесения сведений</w:t>
      </w:r>
      <w:r w:rsidRPr="00DF50EA">
        <w:rPr>
          <w:sz w:val="28"/>
          <w:szCs w:val="28"/>
        </w:rPr>
        <w:t xml:space="preserve"> в </w:t>
      </w:r>
      <w:r w:rsidRPr="008D0366">
        <w:rPr>
          <w:sz w:val="28"/>
          <w:szCs w:val="28"/>
        </w:rPr>
        <w:t>Един</w:t>
      </w:r>
      <w:r>
        <w:rPr>
          <w:sz w:val="28"/>
          <w:szCs w:val="28"/>
        </w:rPr>
        <w:t>ый</w:t>
      </w:r>
      <w:r w:rsidRPr="008D0366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8D0366">
        <w:rPr>
          <w:sz w:val="28"/>
          <w:szCs w:val="28"/>
        </w:rPr>
        <w:t xml:space="preserve"> реестр юридических лиц"</w:t>
      </w:r>
      <w:r>
        <w:rPr>
          <w:sz w:val="28"/>
          <w:szCs w:val="28"/>
        </w:rPr>
        <w:t xml:space="preserve"> (форма № Р3800</w:t>
      </w:r>
      <w:r w:rsidRPr="00265BF6">
        <w:rPr>
          <w:sz w:val="28"/>
          <w:szCs w:val="28"/>
        </w:rPr>
        <w:t>1); </w:t>
      </w:r>
    </w:p>
    <w:p w:rsidR="00A6565F" w:rsidRPr="008D0366" w:rsidRDefault="00A6565F" w:rsidP="008D0366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F73465" w:rsidRPr="00265BF6" w:rsidRDefault="00F73465" w:rsidP="00F73465">
      <w:pPr>
        <w:rPr>
          <w:b/>
          <w:szCs w:val="28"/>
        </w:rPr>
      </w:pPr>
      <w:r w:rsidRPr="00265BF6">
        <w:rPr>
          <w:b/>
          <w:szCs w:val="28"/>
        </w:rPr>
        <w:t>Комплект поставки:</w:t>
      </w:r>
    </w:p>
    <w:p w:rsidR="00F73465" w:rsidRPr="00265BF6" w:rsidRDefault="00F73465" w:rsidP="00F73465">
      <w:pPr>
        <w:rPr>
          <w:b/>
          <w:szCs w:val="28"/>
        </w:rPr>
      </w:pPr>
    </w:p>
    <w:p w:rsidR="00F73465" w:rsidRPr="00265BF6" w:rsidRDefault="008D0366" w:rsidP="008D0366">
      <w:pPr>
        <w:numPr>
          <w:ilvl w:val="0"/>
          <w:numId w:val="1"/>
        </w:numPr>
        <w:rPr>
          <w:szCs w:val="28"/>
        </w:rPr>
      </w:pPr>
      <w:proofErr w:type="spellStart"/>
      <w:r w:rsidRPr="008D0366">
        <w:rPr>
          <w:szCs w:val="28"/>
          <w:lang w:val="en-US"/>
        </w:rPr>
        <w:t>SetupPPDGR</w:t>
      </w:r>
      <w:proofErr w:type="spellEnd"/>
      <w:r w:rsidRPr="008D0366">
        <w:rPr>
          <w:szCs w:val="28"/>
        </w:rPr>
        <w:t>2</w:t>
      </w:r>
      <w:r w:rsidR="00F73465" w:rsidRPr="00265BF6">
        <w:rPr>
          <w:szCs w:val="28"/>
        </w:rPr>
        <w:t>.</w:t>
      </w:r>
      <w:proofErr w:type="spellStart"/>
      <w:r>
        <w:rPr>
          <w:szCs w:val="28"/>
          <w:lang w:val="en-US"/>
        </w:rPr>
        <w:t>msi</w:t>
      </w:r>
      <w:proofErr w:type="spellEnd"/>
      <w:r w:rsidR="00F73465" w:rsidRPr="00265BF6">
        <w:rPr>
          <w:szCs w:val="28"/>
        </w:rPr>
        <w:t>–</w:t>
      </w:r>
      <w:r>
        <w:rPr>
          <w:szCs w:val="28"/>
        </w:rPr>
        <w:t xml:space="preserve"> </w:t>
      </w:r>
      <w:r w:rsidR="00F73465" w:rsidRPr="00265BF6">
        <w:rPr>
          <w:szCs w:val="28"/>
        </w:rPr>
        <w:t>файл установки;</w:t>
      </w:r>
    </w:p>
    <w:p w:rsidR="00F73465" w:rsidRPr="00265BF6" w:rsidRDefault="00F73465" w:rsidP="006B0DA0">
      <w:pPr>
        <w:numPr>
          <w:ilvl w:val="0"/>
          <w:numId w:val="1"/>
        </w:numPr>
        <w:rPr>
          <w:szCs w:val="28"/>
        </w:rPr>
      </w:pPr>
      <w:r w:rsidRPr="00265BF6">
        <w:rPr>
          <w:szCs w:val="28"/>
          <w:lang w:val="en-US"/>
        </w:rPr>
        <w:t>readme</w:t>
      </w:r>
      <w:r w:rsidRPr="00265BF6">
        <w:rPr>
          <w:szCs w:val="28"/>
        </w:rPr>
        <w:t>.</w:t>
      </w:r>
      <w:proofErr w:type="spellStart"/>
      <w:r w:rsidRPr="00265BF6">
        <w:rPr>
          <w:szCs w:val="28"/>
        </w:rPr>
        <w:t>doc</w:t>
      </w:r>
      <w:proofErr w:type="spellEnd"/>
      <w:r w:rsidR="008D0366">
        <w:rPr>
          <w:szCs w:val="28"/>
          <w:lang w:val="en-US"/>
        </w:rPr>
        <w:t>x</w:t>
      </w:r>
      <w:r w:rsidRPr="00265BF6">
        <w:rPr>
          <w:szCs w:val="28"/>
        </w:rPr>
        <w:t xml:space="preserve"> – аннотация к программе;</w:t>
      </w:r>
    </w:p>
    <w:p w:rsidR="00F73465" w:rsidRPr="00265BF6" w:rsidRDefault="00F73465" w:rsidP="006B0DA0">
      <w:pPr>
        <w:numPr>
          <w:ilvl w:val="0"/>
          <w:numId w:val="1"/>
        </w:numPr>
        <w:rPr>
          <w:szCs w:val="28"/>
        </w:rPr>
      </w:pPr>
      <w:r w:rsidRPr="00265BF6">
        <w:rPr>
          <w:szCs w:val="28"/>
          <w:lang w:val="en-US"/>
        </w:rPr>
        <w:t>install</w:t>
      </w:r>
      <w:r w:rsidRPr="00265BF6">
        <w:rPr>
          <w:szCs w:val="28"/>
        </w:rPr>
        <w:t>.</w:t>
      </w:r>
      <w:r w:rsidRPr="00265BF6">
        <w:rPr>
          <w:szCs w:val="28"/>
          <w:lang w:val="en-US"/>
        </w:rPr>
        <w:t>doc</w:t>
      </w:r>
      <w:r w:rsidRPr="00265BF6">
        <w:rPr>
          <w:szCs w:val="28"/>
        </w:rPr>
        <w:t xml:space="preserve"> – инструкция по установке.</w:t>
      </w:r>
    </w:p>
    <w:p w:rsidR="00F73465" w:rsidRPr="00265BF6" w:rsidRDefault="00F73465" w:rsidP="00F73465"/>
    <w:p w:rsidR="00F73465" w:rsidRPr="00265BF6" w:rsidRDefault="00F73465" w:rsidP="00F73465"/>
    <w:p w:rsidR="00DE3E89" w:rsidRPr="008D0366" w:rsidRDefault="007C3365" w:rsidP="00F73465">
      <w:r>
        <w:rPr>
          <w:b/>
          <w:szCs w:val="28"/>
        </w:rPr>
        <w:t>Техническая поддержка</w:t>
      </w:r>
      <w:r w:rsidR="00F73465" w:rsidRPr="00265BF6">
        <w:rPr>
          <w:b/>
          <w:szCs w:val="28"/>
        </w:rPr>
        <w:t>:</w:t>
      </w:r>
      <w:r w:rsidR="00F73465" w:rsidRPr="00265BF6">
        <w:rPr>
          <w:szCs w:val="28"/>
        </w:rPr>
        <w:t xml:space="preserve"> </w:t>
      </w:r>
      <w:r w:rsidR="008D0366" w:rsidRPr="008D0366">
        <w:rPr>
          <w:szCs w:val="28"/>
        </w:rPr>
        <w:t xml:space="preserve"> </w:t>
      </w:r>
      <w:hyperlink r:id="rId6" w:history="1">
        <w:r w:rsidR="008D0366" w:rsidRPr="008D0366">
          <w:rPr>
            <w:rStyle w:val="a4"/>
            <w:szCs w:val="28"/>
          </w:rPr>
          <w:t>http://gnivc.ru/technical_support/software_taxpayers/</w:t>
        </w:r>
      </w:hyperlink>
    </w:p>
    <w:sectPr w:rsidR="00DE3E89" w:rsidRPr="008D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E2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3010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338D"/>
    <w:multiLevelType w:val="hybridMultilevel"/>
    <w:tmpl w:val="B82021A0"/>
    <w:lvl w:ilvl="0" w:tplc="DE0E4C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B97E8D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657C0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0665E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E4543"/>
    <w:multiLevelType w:val="hybridMultilevel"/>
    <w:tmpl w:val="BCFC97AE"/>
    <w:lvl w:ilvl="0" w:tplc="DE0E4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637A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50E18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D2B92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345ED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25D29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F5107"/>
    <w:multiLevelType w:val="hybridMultilevel"/>
    <w:tmpl w:val="2B62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63D47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F35C8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21C34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36DD1"/>
    <w:multiLevelType w:val="hybridMultilevel"/>
    <w:tmpl w:val="969C74FC"/>
    <w:lvl w:ilvl="0" w:tplc="DE0E4C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9F6494"/>
    <w:multiLevelType w:val="hybridMultilevel"/>
    <w:tmpl w:val="7C880CAA"/>
    <w:lvl w:ilvl="0" w:tplc="DE0E4C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042C18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A3FC1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B6A38"/>
    <w:multiLevelType w:val="hybridMultilevel"/>
    <w:tmpl w:val="7428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10F09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B1C2C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967B1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A464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766804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C12BC0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475F7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B24E8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05589"/>
    <w:multiLevelType w:val="hybridMultilevel"/>
    <w:tmpl w:val="C818BA14"/>
    <w:lvl w:ilvl="0" w:tplc="8BFA65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8E56D9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E5A93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036FA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9654F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2326B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F7FE4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2250E4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B10336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AC003F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10093"/>
    <w:multiLevelType w:val="hybridMultilevel"/>
    <w:tmpl w:val="85709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01BDF"/>
    <w:multiLevelType w:val="hybridMultilevel"/>
    <w:tmpl w:val="366E8A30"/>
    <w:lvl w:ilvl="0" w:tplc="DE0E4C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99610F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14B0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13"/>
  </w:num>
  <w:num w:numId="4">
    <w:abstractNumId w:val="4"/>
  </w:num>
  <w:num w:numId="5">
    <w:abstractNumId w:val="37"/>
  </w:num>
  <w:num w:numId="6">
    <w:abstractNumId w:val="32"/>
  </w:num>
  <w:num w:numId="7">
    <w:abstractNumId w:val="41"/>
  </w:num>
  <w:num w:numId="8">
    <w:abstractNumId w:val="27"/>
  </w:num>
  <w:num w:numId="9">
    <w:abstractNumId w:val="21"/>
  </w:num>
  <w:num w:numId="10">
    <w:abstractNumId w:val="30"/>
  </w:num>
  <w:num w:numId="11">
    <w:abstractNumId w:val="3"/>
  </w:num>
  <w:num w:numId="12">
    <w:abstractNumId w:val="18"/>
  </w:num>
  <w:num w:numId="13">
    <w:abstractNumId w:val="31"/>
  </w:num>
  <w:num w:numId="14">
    <w:abstractNumId w:val="29"/>
  </w:num>
  <w:num w:numId="15">
    <w:abstractNumId w:val="6"/>
  </w:num>
  <w:num w:numId="16">
    <w:abstractNumId w:val="33"/>
  </w:num>
  <w:num w:numId="17">
    <w:abstractNumId w:val="2"/>
  </w:num>
  <w:num w:numId="18">
    <w:abstractNumId w:val="17"/>
  </w:num>
  <w:num w:numId="19">
    <w:abstractNumId w:val="16"/>
  </w:num>
  <w:num w:numId="20">
    <w:abstractNumId w:val="12"/>
  </w:num>
  <w:num w:numId="21">
    <w:abstractNumId w:val="26"/>
  </w:num>
  <w:num w:numId="22">
    <w:abstractNumId w:val="5"/>
  </w:num>
  <w:num w:numId="23">
    <w:abstractNumId w:val="38"/>
  </w:num>
  <w:num w:numId="24">
    <w:abstractNumId w:val="10"/>
  </w:num>
  <w:num w:numId="25">
    <w:abstractNumId w:val="34"/>
  </w:num>
  <w:num w:numId="26">
    <w:abstractNumId w:val="36"/>
  </w:num>
  <w:num w:numId="27">
    <w:abstractNumId w:val="42"/>
  </w:num>
  <w:num w:numId="28">
    <w:abstractNumId w:val="15"/>
  </w:num>
  <w:num w:numId="29">
    <w:abstractNumId w:val="22"/>
  </w:num>
  <w:num w:numId="30">
    <w:abstractNumId w:val="1"/>
  </w:num>
  <w:num w:numId="31">
    <w:abstractNumId w:val="0"/>
  </w:num>
  <w:num w:numId="32">
    <w:abstractNumId w:val="24"/>
  </w:num>
  <w:num w:numId="33">
    <w:abstractNumId w:val="7"/>
  </w:num>
  <w:num w:numId="34">
    <w:abstractNumId w:val="8"/>
  </w:num>
  <w:num w:numId="35">
    <w:abstractNumId w:val="25"/>
  </w:num>
  <w:num w:numId="36">
    <w:abstractNumId w:val="14"/>
  </w:num>
  <w:num w:numId="37">
    <w:abstractNumId w:val="19"/>
  </w:num>
  <w:num w:numId="38">
    <w:abstractNumId w:val="20"/>
  </w:num>
  <w:num w:numId="39">
    <w:abstractNumId w:val="40"/>
  </w:num>
  <w:num w:numId="40">
    <w:abstractNumId w:val="35"/>
  </w:num>
  <w:num w:numId="41">
    <w:abstractNumId w:val="9"/>
  </w:num>
  <w:num w:numId="42">
    <w:abstractNumId w:val="23"/>
  </w:num>
  <w:num w:numId="43">
    <w:abstractNumId w:val="28"/>
  </w:num>
  <w:num w:numId="4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E89"/>
    <w:rsid w:val="00000D8D"/>
    <w:rsid w:val="000029D3"/>
    <w:rsid w:val="000033D4"/>
    <w:rsid w:val="00006C7B"/>
    <w:rsid w:val="00017EE6"/>
    <w:rsid w:val="00020BA7"/>
    <w:rsid w:val="00024187"/>
    <w:rsid w:val="000312D3"/>
    <w:rsid w:val="00032C72"/>
    <w:rsid w:val="00032D06"/>
    <w:rsid w:val="00044BDF"/>
    <w:rsid w:val="000466DF"/>
    <w:rsid w:val="00051918"/>
    <w:rsid w:val="00051E39"/>
    <w:rsid w:val="000671D9"/>
    <w:rsid w:val="000754CD"/>
    <w:rsid w:val="00080ACB"/>
    <w:rsid w:val="00082C94"/>
    <w:rsid w:val="00086928"/>
    <w:rsid w:val="00087F31"/>
    <w:rsid w:val="000973A3"/>
    <w:rsid w:val="000A1D7C"/>
    <w:rsid w:val="000A2A10"/>
    <w:rsid w:val="000A2C62"/>
    <w:rsid w:val="000A7A62"/>
    <w:rsid w:val="000B2D2E"/>
    <w:rsid w:val="000B76F0"/>
    <w:rsid w:val="000D029F"/>
    <w:rsid w:val="000D39C8"/>
    <w:rsid w:val="000E6EED"/>
    <w:rsid w:val="000F2238"/>
    <w:rsid w:val="000F3BC3"/>
    <w:rsid w:val="000F5B7B"/>
    <w:rsid w:val="001023DB"/>
    <w:rsid w:val="00102ADE"/>
    <w:rsid w:val="00107C9D"/>
    <w:rsid w:val="00113ABC"/>
    <w:rsid w:val="0011405E"/>
    <w:rsid w:val="00115C79"/>
    <w:rsid w:val="00130F8D"/>
    <w:rsid w:val="0013303C"/>
    <w:rsid w:val="001337B0"/>
    <w:rsid w:val="00140F95"/>
    <w:rsid w:val="00155AF9"/>
    <w:rsid w:val="00156CB7"/>
    <w:rsid w:val="00160FD3"/>
    <w:rsid w:val="00161A51"/>
    <w:rsid w:val="00164290"/>
    <w:rsid w:val="00171120"/>
    <w:rsid w:val="00175E44"/>
    <w:rsid w:val="0018216C"/>
    <w:rsid w:val="00186D3C"/>
    <w:rsid w:val="00187267"/>
    <w:rsid w:val="001A37E3"/>
    <w:rsid w:val="001A3F4B"/>
    <w:rsid w:val="001B1030"/>
    <w:rsid w:val="001B6D27"/>
    <w:rsid w:val="001B7704"/>
    <w:rsid w:val="001C17B3"/>
    <w:rsid w:val="001C38B2"/>
    <w:rsid w:val="001D0E66"/>
    <w:rsid w:val="001D386A"/>
    <w:rsid w:val="001D5637"/>
    <w:rsid w:val="001D72F0"/>
    <w:rsid w:val="001E0E59"/>
    <w:rsid w:val="001E4016"/>
    <w:rsid w:val="001F54C6"/>
    <w:rsid w:val="001F7B30"/>
    <w:rsid w:val="00213686"/>
    <w:rsid w:val="002201F0"/>
    <w:rsid w:val="00220B71"/>
    <w:rsid w:val="00221876"/>
    <w:rsid w:val="00230DB5"/>
    <w:rsid w:val="002436E6"/>
    <w:rsid w:val="002447B7"/>
    <w:rsid w:val="002542A9"/>
    <w:rsid w:val="00265BF6"/>
    <w:rsid w:val="0027305E"/>
    <w:rsid w:val="002747A8"/>
    <w:rsid w:val="00276924"/>
    <w:rsid w:val="002822FD"/>
    <w:rsid w:val="002925AE"/>
    <w:rsid w:val="002B0230"/>
    <w:rsid w:val="002B0569"/>
    <w:rsid w:val="002B1782"/>
    <w:rsid w:val="002D2241"/>
    <w:rsid w:val="002D6960"/>
    <w:rsid w:val="002E604B"/>
    <w:rsid w:val="002F4FF5"/>
    <w:rsid w:val="003107DC"/>
    <w:rsid w:val="00312123"/>
    <w:rsid w:val="00330019"/>
    <w:rsid w:val="003313E8"/>
    <w:rsid w:val="003359FF"/>
    <w:rsid w:val="00335BAF"/>
    <w:rsid w:val="00337B96"/>
    <w:rsid w:val="00346C45"/>
    <w:rsid w:val="00350031"/>
    <w:rsid w:val="00352DD7"/>
    <w:rsid w:val="00355A83"/>
    <w:rsid w:val="003602AE"/>
    <w:rsid w:val="00362CE0"/>
    <w:rsid w:val="003634EF"/>
    <w:rsid w:val="00365E07"/>
    <w:rsid w:val="00366065"/>
    <w:rsid w:val="0037473F"/>
    <w:rsid w:val="00375BE0"/>
    <w:rsid w:val="00375E64"/>
    <w:rsid w:val="003868FE"/>
    <w:rsid w:val="003877B0"/>
    <w:rsid w:val="00396C77"/>
    <w:rsid w:val="00396D5F"/>
    <w:rsid w:val="00397A4F"/>
    <w:rsid w:val="00397CF6"/>
    <w:rsid w:val="003B60FA"/>
    <w:rsid w:val="003C125F"/>
    <w:rsid w:val="003C2011"/>
    <w:rsid w:val="003D3515"/>
    <w:rsid w:val="003E66F8"/>
    <w:rsid w:val="003E67DF"/>
    <w:rsid w:val="003E76D4"/>
    <w:rsid w:val="00403B17"/>
    <w:rsid w:val="00407F95"/>
    <w:rsid w:val="004108EC"/>
    <w:rsid w:val="00410985"/>
    <w:rsid w:val="00412206"/>
    <w:rsid w:val="004162B8"/>
    <w:rsid w:val="0042390D"/>
    <w:rsid w:val="00427CCA"/>
    <w:rsid w:val="00436206"/>
    <w:rsid w:val="0043699E"/>
    <w:rsid w:val="00436B02"/>
    <w:rsid w:val="00441EF8"/>
    <w:rsid w:val="004448CC"/>
    <w:rsid w:val="004458A6"/>
    <w:rsid w:val="0044607F"/>
    <w:rsid w:val="00446927"/>
    <w:rsid w:val="00447E11"/>
    <w:rsid w:val="00452542"/>
    <w:rsid w:val="004560FF"/>
    <w:rsid w:val="004606E6"/>
    <w:rsid w:val="00461D73"/>
    <w:rsid w:val="00464A8B"/>
    <w:rsid w:val="00475E31"/>
    <w:rsid w:val="004762AE"/>
    <w:rsid w:val="00476535"/>
    <w:rsid w:val="0048511E"/>
    <w:rsid w:val="00493251"/>
    <w:rsid w:val="004A151A"/>
    <w:rsid w:val="004A17F7"/>
    <w:rsid w:val="004B0D9F"/>
    <w:rsid w:val="004B1709"/>
    <w:rsid w:val="004C657F"/>
    <w:rsid w:val="004C7906"/>
    <w:rsid w:val="004D01D6"/>
    <w:rsid w:val="004D70F0"/>
    <w:rsid w:val="004E1831"/>
    <w:rsid w:val="004E3D61"/>
    <w:rsid w:val="004E69CF"/>
    <w:rsid w:val="004F4745"/>
    <w:rsid w:val="00511267"/>
    <w:rsid w:val="005242DF"/>
    <w:rsid w:val="005278C9"/>
    <w:rsid w:val="00527F8A"/>
    <w:rsid w:val="0054125F"/>
    <w:rsid w:val="00542935"/>
    <w:rsid w:val="005475AE"/>
    <w:rsid w:val="0055068E"/>
    <w:rsid w:val="0055753A"/>
    <w:rsid w:val="0056114D"/>
    <w:rsid w:val="00562FD3"/>
    <w:rsid w:val="0056640F"/>
    <w:rsid w:val="005843D3"/>
    <w:rsid w:val="00591F5F"/>
    <w:rsid w:val="005A03B8"/>
    <w:rsid w:val="005A14D6"/>
    <w:rsid w:val="005A36F4"/>
    <w:rsid w:val="005B40FC"/>
    <w:rsid w:val="005B420A"/>
    <w:rsid w:val="005C1700"/>
    <w:rsid w:val="005D5317"/>
    <w:rsid w:val="005E052F"/>
    <w:rsid w:val="005E1C0A"/>
    <w:rsid w:val="005E24B4"/>
    <w:rsid w:val="005E3D27"/>
    <w:rsid w:val="005F561F"/>
    <w:rsid w:val="0060360E"/>
    <w:rsid w:val="0060720A"/>
    <w:rsid w:val="00615347"/>
    <w:rsid w:val="00620C5F"/>
    <w:rsid w:val="00627E41"/>
    <w:rsid w:val="006311A5"/>
    <w:rsid w:val="006329FF"/>
    <w:rsid w:val="0063633C"/>
    <w:rsid w:val="00642026"/>
    <w:rsid w:val="00643995"/>
    <w:rsid w:val="00644A01"/>
    <w:rsid w:val="00656B0B"/>
    <w:rsid w:val="006645A8"/>
    <w:rsid w:val="00665ECC"/>
    <w:rsid w:val="006758E4"/>
    <w:rsid w:val="006772F7"/>
    <w:rsid w:val="00683C19"/>
    <w:rsid w:val="006875F1"/>
    <w:rsid w:val="00695D01"/>
    <w:rsid w:val="006A6E94"/>
    <w:rsid w:val="006B0DA0"/>
    <w:rsid w:val="006B43F6"/>
    <w:rsid w:val="006D494B"/>
    <w:rsid w:val="006D747C"/>
    <w:rsid w:val="006E1BAF"/>
    <w:rsid w:val="006E5D65"/>
    <w:rsid w:val="006E6DD1"/>
    <w:rsid w:val="007025EF"/>
    <w:rsid w:val="007051CE"/>
    <w:rsid w:val="007057CE"/>
    <w:rsid w:val="00710AE9"/>
    <w:rsid w:val="00712E38"/>
    <w:rsid w:val="007153AB"/>
    <w:rsid w:val="007155D5"/>
    <w:rsid w:val="00717591"/>
    <w:rsid w:val="00727D36"/>
    <w:rsid w:val="007349BF"/>
    <w:rsid w:val="00736FF2"/>
    <w:rsid w:val="007410E2"/>
    <w:rsid w:val="00741105"/>
    <w:rsid w:val="00747FC3"/>
    <w:rsid w:val="00755EC9"/>
    <w:rsid w:val="00764ABE"/>
    <w:rsid w:val="007663A0"/>
    <w:rsid w:val="0076795F"/>
    <w:rsid w:val="00772F20"/>
    <w:rsid w:val="00782CBC"/>
    <w:rsid w:val="00794017"/>
    <w:rsid w:val="00794B25"/>
    <w:rsid w:val="00796BBD"/>
    <w:rsid w:val="007A2564"/>
    <w:rsid w:val="007A3E04"/>
    <w:rsid w:val="007A7820"/>
    <w:rsid w:val="007B225F"/>
    <w:rsid w:val="007B2B9C"/>
    <w:rsid w:val="007C03DD"/>
    <w:rsid w:val="007C0897"/>
    <w:rsid w:val="007C3365"/>
    <w:rsid w:val="007C43C2"/>
    <w:rsid w:val="007D1C87"/>
    <w:rsid w:val="007D275F"/>
    <w:rsid w:val="007D3725"/>
    <w:rsid w:val="007E7BEC"/>
    <w:rsid w:val="007F538A"/>
    <w:rsid w:val="00802403"/>
    <w:rsid w:val="00807FBE"/>
    <w:rsid w:val="00812CAC"/>
    <w:rsid w:val="00815493"/>
    <w:rsid w:val="00816632"/>
    <w:rsid w:val="0082075B"/>
    <w:rsid w:val="00821763"/>
    <w:rsid w:val="00821786"/>
    <w:rsid w:val="008231AB"/>
    <w:rsid w:val="00827DF7"/>
    <w:rsid w:val="00832647"/>
    <w:rsid w:val="00841BBE"/>
    <w:rsid w:val="00845244"/>
    <w:rsid w:val="00845464"/>
    <w:rsid w:val="00845DF1"/>
    <w:rsid w:val="00847AC9"/>
    <w:rsid w:val="00855780"/>
    <w:rsid w:val="00857FA2"/>
    <w:rsid w:val="00860176"/>
    <w:rsid w:val="00863408"/>
    <w:rsid w:val="00873393"/>
    <w:rsid w:val="00873D4A"/>
    <w:rsid w:val="008A73EB"/>
    <w:rsid w:val="008B2B07"/>
    <w:rsid w:val="008B605A"/>
    <w:rsid w:val="008C05B4"/>
    <w:rsid w:val="008D0366"/>
    <w:rsid w:val="008D0BCE"/>
    <w:rsid w:val="008D34B6"/>
    <w:rsid w:val="008D6FC7"/>
    <w:rsid w:val="008F0E4D"/>
    <w:rsid w:val="008F434F"/>
    <w:rsid w:val="00900A0F"/>
    <w:rsid w:val="00903293"/>
    <w:rsid w:val="00917D93"/>
    <w:rsid w:val="00923927"/>
    <w:rsid w:val="009239A3"/>
    <w:rsid w:val="00932B2F"/>
    <w:rsid w:val="00942053"/>
    <w:rsid w:val="00950907"/>
    <w:rsid w:val="00960E0D"/>
    <w:rsid w:val="009713EE"/>
    <w:rsid w:val="00971AC7"/>
    <w:rsid w:val="009767CA"/>
    <w:rsid w:val="009811DF"/>
    <w:rsid w:val="00981C51"/>
    <w:rsid w:val="00982BCB"/>
    <w:rsid w:val="0099168B"/>
    <w:rsid w:val="0099457C"/>
    <w:rsid w:val="00996B01"/>
    <w:rsid w:val="009A05A8"/>
    <w:rsid w:val="009A1EED"/>
    <w:rsid w:val="009A6BCF"/>
    <w:rsid w:val="009B362C"/>
    <w:rsid w:val="009C59CA"/>
    <w:rsid w:val="009C5F8A"/>
    <w:rsid w:val="009D0BF9"/>
    <w:rsid w:val="009E7D83"/>
    <w:rsid w:val="009F168B"/>
    <w:rsid w:val="009F66BC"/>
    <w:rsid w:val="00A01837"/>
    <w:rsid w:val="00A24FED"/>
    <w:rsid w:val="00A33127"/>
    <w:rsid w:val="00A3327D"/>
    <w:rsid w:val="00A339B8"/>
    <w:rsid w:val="00A465B5"/>
    <w:rsid w:val="00A46894"/>
    <w:rsid w:val="00A524E5"/>
    <w:rsid w:val="00A61868"/>
    <w:rsid w:val="00A62085"/>
    <w:rsid w:val="00A63380"/>
    <w:rsid w:val="00A6565F"/>
    <w:rsid w:val="00A72E7E"/>
    <w:rsid w:val="00A76B8C"/>
    <w:rsid w:val="00A90FF1"/>
    <w:rsid w:val="00A917E4"/>
    <w:rsid w:val="00A97027"/>
    <w:rsid w:val="00A9798F"/>
    <w:rsid w:val="00AA0D46"/>
    <w:rsid w:val="00AA70FE"/>
    <w:rsid w:val="00AA75AA"/>
    <w:rsid w:val="00AB7271"/>
    <w:rsid w:val="00AD4A1F"/>
    <w:rsid w:val="00AD7A1D"/>
    <w:rsid w:val="00AE70B8"/>
    <w:rsid w:val="00AE76A9"/>
    <w:rsid w:val="00AF0E9E"/>
    <w:rsid w:val="00AF1433"/>
    <w:rsid w:val="00AF14BC"/>
    <w:rsid w:val="00AF50B6"/>
    <w:rsid w:val="00B0518C"/>
    <w:rsid w:val="00B15FD9"/>
    <w:rsid w:val="00B24FB5"/>
    <w:rsid w:val="00B369D7"/>
    <w:rsid w:val="00B376A1"/>
    <w:rsid w:val="00B50DA1"/>
    <w:rsid w:val="00B611B7"/>
    <w:rsid w:val="00B63BF4"/>
    <w:rsid w:val="00B7575C"/>
    <w:rsid w:val="00B87629"/>
    <w:rsid w:val="00B87D89"/>
    <w:rsid w:val="00B93043"/>
    <w:rsid w:val="00B934CB"/>
    <w:rsid w:val="00B96064"/>
    <w:rsid w:val="00BA0ED5"/>
    <w:rsid w:val="00BA3A3E"/>
    <w:rsid w:val="00BA65D9"/>
    <w:rsid w:val="00BB6F40"/>
    <w:rsid w:val="00BC2059"/>
    <w:rsid w:val="00BC50A8"/>
    <w:rsid w:val="00BC7F59"/>
    <w:rsid w:val="00BD6A9E"/>
    <w:rsid w:val="00BD6C30"/>
    <w:rsid w:val="00BE417A"/>
    <w:rsid w:val="00BE6F98"/>
    <w:rsid w:val="00BE7F9F"/>
    <w:rsid w:val="00BF0AB2"/>
    <w:rsid w:val="00BF3F01"/>
    <w:rsid w:val="00BF5E33"/>
    <w:rsid w:val="00BF6A90"/>
    <w:rsid w:val="00BF6DCA"/>
    <w:rsid w:val="00C076AF"/>
    <w:rsid w:val="00C07B41"/>
    <w:rsid w:val="00C119C6"/>
    <w:rsid w:val="00C13883"/>
    <w:rsid w:val="00C222E3"/>
    <w:rsid w:val="00C363A3"/>
    <w:rsid w:val="00C54BA4"/>
    <w:rsid w:val="00C55961"/>
    <w:rsid w:val="00C56052"/>
    <w:rsid w:val="00C62ED1"/>
    <w:rsid w:val="00C75727"/>
    <w:rsid w:val="00C84376"/>
    <w:rsid w:val="00C86720"/>
    <w:rsid w:val="00C91A84"/>
    <w:rsid w:val="00C92D14"/>
    <w:rsid w:val="00C9329E"/>
    <w:rsid w:val="00C95BC2"/>
    <w:rsid w:val="00CB0051"/>
    <w:rsid w:val="00CB2AC1"/>
    <w:rsid w:val="00CB40D5"/>
    <w:rsid w:val="00CB5249"/>
    <w:rsid w:val="00CC6DFC"/>
    <w:rsid w:val="00CC6E11"/>
    <w:rsid w:val="00CC788A"/>
    <w:rsid w:val="00CE0A63"/>
    <w:rsid w:val="00CE1279"/>
    <w:rsid w:val="00CE458F"/>
    <w:rsid w:val="00CF72D9"/>
    <w:rsid w:val="00D00880"/>
    <w:rsid w:val="00D00D13"/>
    <w:rsid w:val="00D07921"/>
    <w:rsid w:val="00D11DB2"/>
    <w:rsid w:val="00D25084"/>
    <w:rsid w:val="00D26536"/>
    <w:rsid w:val="00D265CF"/>
    <w:rsid w:val="00D2760F"/>
    <w:rsid w:val="00D3475D"/>
    <w:rsid w:val="00D34A1F"/>
    <w:rsid w:val="00D35BBF"/>
    <w:rsid w:val="00D37227"/>
    <w:rsid w:val="00D37977"/>
    <w:rsid w:val="00D43AF1"/>
    <w:rsid w:val="00D44AB6"/>
    <w:rsid w:val="00D451C9"/>
    <w:rsid w:val="00D453C5"/>
    <w:rsid w:val="00D473FD"/>
    <w:rsid w:val="00D56FA1"/>
    <w:rsid w:val="00D67B04"/>
    <w:rsid w:val="00D811B2"/>
    <w:rsid w:val="00D8677D"/>
    <w:rsid w:val="00DB167C"/>
    <w:rsid w:val="00DC4CC7"/>
    <w:rsid w:val="00DC707B"/>
    <w:rsid w:val="00DD02AF"/>
    <w:rsid w:val="00DE1AFA"/>
    <w:rsid w:val="00DE2936"/>
    <w:rsid w:val="00DE3E89"/>
    <w:rsid w:val="00DE60E5"/>
    <w:rsid w:val="00DE6179"/>
    <w:rsid w:val="00DF168C"/>
    <w:rsid w:val="00DF50EA"/>
    <w:rsid w:val="00DF5368"/>
    <w:rsid w:val="00E15EFD"/>
    <w:rsid w:val="00E25E7D"/>
    <w:rsid w:val="00E350B0"/>
    <w:rsid w:val="00E362D7"/>
    <w:rsid w:val="00E43B0A"/>
    <w:rsid w:val="00E57FA1"/>
    <w:rsid w:val="00E612EA"/>
    <w:rsid w:val="00E64556"/>
    <w:rsid w:val="00E7185A"/>
    <w:rsid w:val="00E75232"/>
    <w:rsid w:val="00E772D9"/>
    <w:rsid w:val="00E8155A"/>
    <w:rsid w:val="00E81C3D"/>
    <w:rsid w:val="00E914D0"/>
    <w:rsid w:val="00E93F78"/>
    <w:rsid w:val="00E94E49"/>
    <w:rsid w:val="00EA7BF7"/>
    <w:rsid w:val="00EC063D"/>
    <w:rsid w:val="00EC1AE2"/>
    <w:rsid w:val="00ED09C3"/>
    <w:rsid w:val="00ED32C9"/>
    <w:rsid w:val="00EE525A"/>
    <w:rsid w:val="00EE52D7"/>
    <w:rsid w:val="00EF14AD"/>
    <w:rsid w:val="00EF2BA5"/>
    <w:rsid w:val="00F12C6B"/>
    <w:rsid w:val="00F1404E"/>
    <w:rsid w:val="00F14359"/>
    <w:rsid w:val="00F2472E"/>
    <w:rsid w:val="00F328DD"/>
    <w:rsid w:val="00F32A2B"/>
    <w:rsid w:val="00F341FF"/>
    <w:rsid w:val="00F45E09"/>
    <w:rsid w:val="00F47E74"/>
    <w:rsid w:val="00F52822"/>
    <w:rsid w:val="00F5360A"/>
    <w:rsid w:val="00F558EF"/>
    <w:rsid w:val="00F56A2A"/>
    <w:rsid w:val="00F60BDC"/>
    <w:rsid w:val="00F73465"/>
    <w:rsid w:val="00F820E2"/>
    <w:rsid w:val="00F872AE"/>
    <w:rsid w:val="00FA12DA"/>
    <w:rsid w:val="00FA15AB"/>
    <w:rsid w:val="00FA2601"/>
    <w:rsid w:val="00FB0AB5"/>
    <w:rsid w:val="00FB3664"/>
    <w:rsid w:val="00FB7F2F"/>
    <w:rsid w:val="00FC7347"/>
    <w:rsid w:val="00FD499A"/>
    <w:rsid w:val="00FD4D2D"/>
    <w:rsid w:val="00FD5595"/>
    <w:rsid w:val="00F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6EE67"/>
  <w15:chartTrackingRefBased/>
  <w15:docId w15:val="{F7C069F5-9552-4298-B7B5-DC61B467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0F9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3E89"/>
    <w:pPr>
      <w:spacing w:before="30" w:after="30"/>
    </w:pPr>
    <w:rPr>
      <w:rFonts w:ascii="Arial" w:hAnsi="Arial" w:cs="Arial"/>
      <w:color w:val="332E2D"/>
      <w:spacing w:val="2"/>
    </w:rPr>
  </w:style>
  <w:style w:type="character" w:styleId="a4">
    <w:name w:val="Hyperlink"/>
    <w:rsid w:val="00F5360A"/>
    <w:rPr>
      <w:color w:val="0000FF"/>
      <w:u w:val="single"/>
    </w:rPr>
  </w:style>
  <w:style w:type="paragraph" w:customStyle="1" w:styleId="a5">
    <w:name w:val="Знак Знак Знак"/>
    <w:basedOn w:val="a"/>
    <w:autoRedefine/>
    <w:rsid w:val="00BF6A90"/>
    <w:pPr>
      <w:spacing w:after="160" w:line="240" w:lineRule="exact"/>
    </w:pPr>
    <w:rPr>
      <w:lang w:val="en-US" w:eastAsia="en-US"/>
    </w:rPr>
  </w:style>
  <w:style w:type="paragraph" w:customStyle="1" w:styleId="formattext">
    <w:name w:val="formattext"/>
    <w:basedOn w:val="a"/>
    <w:rsid w:val="0044607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D6A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AF14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0F3BC3"/>
  </w:style>
  <w:style w:type="character" w:styleId="a7">
    <w:name w:val="FollowedHyperlink"/>
    <w:basedOn w:val="a0"/>
    <w:rsid w:val="008D0366"/>
    <w:rPr>
      <w:color w:val="954F72" w:themeColor="followedHyperlink"/>
      <w:u w:val="single"/>
    </w:rPr>
  </w:style>
  <w:style w:type="paragraph" w:customStyle="1" w:styleId="a8">
    <w:name w:val="Знак Знак Знак"/>
    <w:basedOn w:val="a"/>
    <w:autoRedefine/>
    <w:rsid w:val="008D0366"/>
    <w:pPr>
      <w:spacing w:after="160" w:line="240" w:lineRule="exac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7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nivc.ru/technical_support/software_taxpaye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9E715-4D69-431D-8B5B-539245D6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86340</TotalTime>
  <Pages>14</Pages>
  <Words>4084</Words>
  <Characters>23283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GNIVC</Company>
  <LinksUpToDate>false</LinksUpToDate>
  <CharactersWithSpaces>27313</CharactersWithSpaces>
  <SharedDoc>false</SharedDoc>
  <HLinks>
    <vt:vector size="12" baseType="variant">
      <vt:variant>
        <vt:i4>6291523</vt:i4>
      </vt:variant>
      <vt:variant>
        <vt:i4>3</vt:i4>
      </vt:variant>
      <vt:variant>
        <vt:i4>0</vt:i4>
      </vt:variant>
      <vt:variant>
        <vt:i4>5</vt:i4>
      </vt:variant>
      <vt:variant>
        <vt:lpwstr>mailto:fdgr@gnivc.ru</vt:lpwstr>
      </vt:variant>
      <vt:variant>
        <vt:lpwstr/>
      </vt:variant>
      <vt:variant>
        <vt:i4>7667773</vt:i4>
      </vt:variant>
      <vt:variant>
        <vt:i4>0</vt:i4>
      </vt:variant>
      <vt:variant>
        <vt:i4>0</vt:i4>
      </vt:variant>
      <vt:variant>
        <vt:i4>5</vt:i4>
      </vt:variant>
      <vt:variant>
        <vt:lpwstr>http://ext.garant.ru/subscribe/?code=fed&amp;sender=garant&amp;date=03062013&amp;url=http%3A%2F%2Fwww.garant.ru%2Fhotlaw%2Ffederal%2F476294%2F_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Болотский</dc:creator>
  <cp:keywords/>
  <cp:lastModifiedBy>Болотский Михаил Николаевич</cp:lastModifiedBy>
  <cp:revision>151</cp:revision>
  <dcterms:created xsi:type="dcterms:W3CDTF">2020-11-24T08:35:00Z</dcterms:created>
  <dcterms:modified xsi:type="dcterms:W3CDTF">2024-05-31T08:02:00Z</dcterms:modified>
</cp:coreProperties>
</file>