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EC" w:rsidRDefault="0081668E" w:rsidP="00F42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52F0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>*</w:t>
      </w:r>
      <w:r w:rsidR="001752F0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805608">
        <w:rPr>
          <w:rFonts w:ascii="Times New Roman" w:hAnsi="Times New Roman" w:cs="Times New Roman"/>
          <w:sz w:val="28"/>
          <w:szCs w:val="28"/>
        </w:rPr>
        <w:t>налого</w:t>
      </w:r>
      <w:r w:rsidR="001752F0">
        <w:rPr>
          <w:rFonts w:ascii="Times New Roman" w:hAnsi="Times New Roman" w:cs="Times New Roman"/>
          <w:sz w:val="28"/>
          <w:szCs w:val="28"/>
        </w:rPr>
        <w:t>плательщик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752F0">
        <w:rPr>
          <w:rFonts w:ascii="Times New Roman" w:hAnsi="Times New Roman" w:cs="Times New Roman"/>
          <w:sz w:val="28"/>
          <w:szCs w:val="28"/>
        </w:rPr>
        <w:t xml:space="preserve"> налога на профессиональный доход</w:t>
      </w:r>
      <w:r w:rsidRPr="00F4221A">
        <w:rPr>
          <w:rFonts w:ascii="Times New Roman" w:hAnsi="Times New Roman" w:cs="Times New Roman"/>
          <w:sz w:val="28"/>
          <w:szCs w:val="28"/>
        </w:rPr>
        <w:t xml:space="preserve">, перешедших по состоянию на 1 августа 2019 года на специальный налоговый режим «Налог на профессиональный доход», </w:t>
      </w:r>
      <w:r w:rsidR="00F972DD" w:rsidRPr="00F4221A">
        <w:rPr>
          <w:rFonts w:ascii="Times New Roman" w:hAnsi="Times New Roman" w:cs="Times New Roman"/>
          <w:sz w:val="28"/>
          <w:szCs w:val="28"/>
        </w:rPr>
        <w:t xml:space="preserve">за исключением индивидуальных предпринимателей </w:t>
      </w:r>
      <w:r w:rsidRPr="00F4221A">
        <w:rPr>
          <w:rFonts w:ascii="Times New Roman" w:hAnsi="Times New Roman" w:cs="Times New Roman"/>
          <w:sz w:val="28"/>
          <w:szCs w:val="28"/>
        </w:rPr>
        <w:t>–</w:t>
      </w:r>
      <w:r w:rsidR="00F972DD" w:rsidRPr="00F4221A">
        <w:rPr>
          <w:rFonts w:ascii="Times New Roman" w:hAnsi="Times New Roman" w:cs="Times New Roman"/>
          <w:sz w:val="28"/>
          <w:szCs w:val="28"/>
        </w:rPr>
        <w:t xml:space="preserve"> плательщиков налога на профессиональный доход, сведения о которых внесены в единый реестр субъектов малого</w:t>
      </w:r>
      <w:r w:rsidR="00F4221A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F4221A" w:rsidRDefault="00F4221A" w:rsidP="00F42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68E" w:rsidRDefault="0081668E" w:rsidP="001752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559"/>
        <w:gridCol w:w="1559"/>
        <w:gridCol w:w="1276"/>
        <w:gridCol w:w="1559"/>
      </w:tblGrid>
      <w:tr w:rsidR="0081668E" w:rsidRPr="00F32DEC" w:rsidTr="00EA2B8B">
        <w:tc>
          <w:tcPr>
            <w:tcW w:w="2547" w:type="dxa"/>
            <w:vMerge w:val="restart"/>
            <w:vAlign w:val="center"/>
          </w:tcPr>
          <w:p w:rsidR="002E0C4B" w:rsidRPr="00F32DEC" w:rsidRDefault="002E0C4B" w:rsidP="000D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E0C4B" w:rsidRPr="00F32DEC" w:rsidRDefault="0081668E" w:rsidP="0081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по Российской Федерации</w:t>
            </w:r>
          </w:p>
        </w:tc>
        <w:tc>
          <w:tcPr>
            <w:tcW w:w="5953" w:type="dxa"/>
            <w:gridSpan w:val="4"/>
            <w:vAlign w:val="center"/>
          </w:tcPr>
          <w:p w:rsidR="002E0C4B" w:rsidRPr="00F32DEC" w:rsidRDefault="002E0C4B" w:rsidP="000D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C">
              <w:rPr>
                <w:rFonts w:ascii="Times New Roman" w:hAnsi="Times New Roman" w:cs="Times New Roman"/>
                <w:sz w:val="24"/>
                <w:szCs w:val="24"/>
              </w:rPr>
              <w:t>Субъект Р</w:t>
            </w:r>
            <w:r w:rsidR="0081668E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F32D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1668E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</w:tr>
      <w:tr w:rsidR="0081668E" w:rsidRPr="00F32DEC" w:rsidTr="00EA2B8B">
        <w:tc>
          <w:tcPr>
            <w:tcW w:w="2547" w:type="dxa"/>
            <w:vMerge/>
            <w:vAlign w:val="center"/>
          </w:tcPr>
          <w:p w:rsidR="002E0C4B" w:rsidRPr="00F32DEC" w:rsidRDefault="002E0C4B" w:rsidP="000D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0C4B" w:rsidRPr="00F32DEC" w:rsidRDefault="002E0C4B" w:rsidP="000D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0C4B" w:rsidRPr="00F32DEC" w:rsidRDefault="002E0C4B" w:rsidP="000D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C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559" w:type="dxa"/>
            <w:vAlign w:val="center"/>
          </w:tcPr>
          <w:p w:rsidR="002E0C4B" w:rsidRPr="00F32DEC" w:rsidRDefault="002E0C4B" w:rsidP="000D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C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276" w:type="dxa"/>
            <w:vAlign w:val="center"/>
          </w:tcPr>
          <w:p w:rsidR="002E0C4B" w:rsidRPr="00F32DEC" w:rsidRDefault="0081668E" w:rsidP="000D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2E0C4B" w:rsidRPr="00F32DE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vAlign w:val="center"/>
          </w:tcPr>
          <w:p w:rsidR="002E0C4B" w:rsidRPr="00F32DEC" w:rsidRDefault="002E0C4B" w:rsidP="000D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C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81668E" w:rsidRPr="00F32DEC" w:rsidTr="00EA2B8B">
        <w:tc>
          <w:tcPr>
            <w:tcW w:w="2547" w:type="dxa"/>
          </w:tcPr>
          <w:p w:rsidR="002E0C4B" w:rsidRPr="00F32DEC" w:rsidRDefault="00EA2B8B" w:rsidP="00EA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D1B3B" w:rsidRPr="00F32DEC">
              <w:rPr>
                <w:rFonts w:ascii="Times New Roman" w:hAnsi="Times New Roman" w:cs="Times New Roman"/>
                <w:sz w:val="24"/>
                <w:szCs w:val="24"/>
              </w:rPr>
              <w:t>плательщиков налога</w:t>
            </w:r>
            <w:r w:rsidR="008130D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D1B3B" w:rsidRPr="00F32DEC">
              <w:rPr>
                <w:rFonts w:ascii="Times New Roman" w:hAnsi="Times New Roman" w:cs="Times New Roman"/>
                <w:sz w:val="24"/>
                <w:szCs w:val="24"/>
              </w:rPr>
              <w:t>профессиональный доход</w:t>
            </w:r>
            <w:r w:rsidR="00B9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E0C4B" w:rsidRPr="00F32DEC" w:rsidRDefault="00176D65" w:rsidP="0017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139 750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2E0C4B" w:rsidRPr="00F32DEC" w:rsidRDefault="00176D65" w:rsidP="0017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3 530</w:t>
            </w:r>
          </w:p>
        </w:tc>
        <w:tc>
          <w:tcPr>
            <w:tcW w:w="1559" w:type="dxa"/>
            <w:vAlign w:val="center"/>
          </w:tcPr>
          <w:p w:rsidR="002E0C4B" w:rsidRPr="00F32DEC" w:rsidRDefault="00176D65" w:rsidP="0017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31 060</w:t>
            </w:r>
          </w:p>
        </w:tc>
        <w:tc>
          <w:tcPr>
            <w:tcW w:w="1276" w:type="dxa"/>
            <w:vAlign w:val="center"/>
          </w:tcPr>
          <w:p w:rsidR="002E0C4B" w:rsidRPr="00F32DEC" w:rsidRDefault="00176D65" w:rsidP="0017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82 283</w:t>
            </w:r>
          </w:p>
        </w:tc>
        <w:tc>
          <w:tcPr>
            <w:tcW w:w="1559" w:type="dxa"/>
            <w:vAlign w:val="center"/>
          </w:tcPr>
          <w:p w:rsidR="002E0C4B" w:rsidRPr="00F32DEC" w:rsidRDefault="00176D65" w:rsidP="0017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22 877</w:t>
            </w:r>
          </w:p>
        </w:tc>
      </w:tr>
    </w:tbl>
    <w:p w:rsidR="001752F0" w:rsidRDefault="001752F0" w:rsidP="001752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B8B" w:rsidRDefault="00EA2B8B" w:rsidP="001752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B8B" w:rsidRDefault="00EA2B8B" w:rsidP="001752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68E" w:rsidRPr="00EA2B8B" w:rsidRDefault="0081668E" w:rsidP="001752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8B">
        <w:rPr>
          <w:rFonts w:ascii="Times New Roman" w:hAnsi="Times New Roman" w:cs="Times New Roman"/>
          <w:sz w:val="24"/>
          <w:szCs w:val="24"/>
        </w:rPr>
        <w:t xml:space="preserve">*информация размещается на </w:t>
      </w:r>
      <w:r w:rsidR="0018676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EA2B8B">
        <w:rPr>
          <w:rFonts w:ascii="Times New Roman" w:hAnsi="Times New Roman" w:cs="Times New Roman"/>
          <w:sz w:val="24"/>
          <w:szCs w:val="24"/>
        </w:rPr>
        <w:t xml:space="preserve">сайте ФНС России во исполнение абзаца пятого раздела </w:t>
      </w:r>
      <w:r w:rsidRPr="00EA2B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2B8B">
        <w:rPr>
          <w:rFonts w:ascii="Times New Roman" w:hAnsi="Times New Roman" w:cs="Times New Roman"/>
          <w:sz w:val="24"/>
          <w:szCs w:val="24"/>
        </w:rPr>
        <w:t xml:space="preserve"> Методики расчета показателя «Численность занятых в сфере малого и среднего предпринимательства, включая индивидуальных предпринимателей» национального проекта «Малое и среднее предпринимательство и поддержка индивидуальной предпринимательской инициативы», утвержденной приказом Минэкономразвития России от 23.04.2019 № 239</w:t>
      </w:r>
      <w:r w:rsidR="00805608">
        <w:rPr>
          <w:rFonts w:ascii="Times New Roman" w:hAnsi="Times New Roman" w:cs="Times New Roman"/>
          <w:sz w:val="24"/>
          <w:szCs w:val="24"/>
        </w:rPr>
        <w:t>.</w:t>
      </w:r>
    </w:p>
    <w:sectPr w:rsidR="0081668E" w:rsidRPr="00EA2B8B" w:rsidSect="008166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6A"/>
    <w:rsid w:val="000D1B3B"/>
    <w:rsid w:val="0011224D"/>
    <w:rsid w:val="00124C1D"/>
    <w:rsid w:val="001752F0"/>
    <w:rsid w:val="00176D65"/>
    <w:rsid w:val="00186765"/>
    <w:rsid w:val="00196A09"/>
    <w:rsid w:val="002E0C4B"/>
    <w:rsid w:val="003A352E"/>
    <w:rsid w:val="00447015"/>
    <w:rsid w:val="005D458A"/>
    <w:rsid w:val="00800999"/>
    <w:rsid w:val="00805608"/>
    <w:rsid w:val="008130D2"/>
    <w:rsid w:val="0081668E"/>
    <w:rsid w:val="00897848"/>
    <w:rsid w:val="008B0468"/>
    <w:rsid w:val="0090048E"/>
    <w:rsid w:val="00945C8B"/>
    <w:rsid w:val="00B8548F"/>
    <w:rsid w:val="00B8726A"/>
    <w:rsid w:val="00B91BDD"/>
    <w:rsid w:val="00DB42BD"/>
    <w:rsid w:val="00E36E8D"/>
    <w:rsid w:val="00EA2B8B"/>
    <w:rsid w:val="00ED6E43"/>
    <w:rsid w:val="00F32DEC"/>
    <w:rsid w:val="00F4221A"/>
    <w:rsid w:val="00F9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D5960-032F-4078-B3BC-880FA119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Людмила Александровна</dc:creator>
  <cp:keywords/>
  <dc:description/>
  <cp:lastModifiedBy>Зайцева Людмила Александровна</cp:lastModifiedBy>
  <cp:revision>13</cp:revision>
  <cp:lastPrinted>2019-08-16T13:29:00Z</cp:lastPrinted>
  <dcterms:created xsi:type="dcterms:W3CDTF">2019-08-16T12:43:00Z</dcterms:created>
  <dcterms:modified xsi:type="dcterms:W3CDTF">2019-08-20T06:14:00Z</dcterms:modified>
</cp:coreProperties>
</file>