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9E8" w:rsidRDefault="007D39E8" w:rsidP="00AF43B0">
      <w:pPr>
        <w:jc w:val="center"/>
        <w:outlineLvl w:val="0"/>
        <w:rPr>
          <w:szCs w:val="28"/>
        </w:rPr>
      </w:pPr>
    </w:p>
    <w:p w:rsidR="004306CF" w:rsidRPr="000E3B7C" w:rsidRDefault="004306CF" w:rsidP="00AF43B0">
      <w:pPr>
        <w:jc w:val="center"/>
        <w:outlineLvl w:val="0"/>
        <w:rPr>
          <w:szCs w:val="28"/>
        </w:rPr>
      </w:pPr>
    </w:p>
    <w:p w:rsidR="007D39E8" w:rsidRPr="000E3B7C" w:rsidRDefault="007D39E8" w:rsidP="00AF43B0">
      <w:pPr>
        <w:jc w:val="center"/>
        <w:outlineLvl w:val="0"/>
        <w:rPr>
          <w:szCs w:val="28"/>
        </w:rPr>
      </w:pPr>
    </w:p>
    <w:p w:rsidR="00AF43B0" w:rsidRPr="000E3B7C" w:rsidRDefault="00AF43B0" w:rsidP="00AF43B0">
      <w:pPr>
        <w:jc w:val="center"/>
        <w:outlineLvl w:val="0"/>
        <w:rPr>
          <w:szCs w:val="28"/>
        </w:rPr>
      </w:pPr>
      <w:r w:rsidRPr="000E3B7C">
        <w:rPr>
          <w:szCs w:val="28"/>
        </w:rPr>
        <w:t>ПРОТОКОЛ ЗАСЕДАНИЯ</w:t>
      </w:r>
    </w:p>
    <w:p w:rsidR="00AF43B0" w:rsidRPr="000E3B7C" w:rsidRDefault="00614C98" w:rsidP="00AF43B0">
      <w:pPr>
        <w:jc w:val="center"/>
        <w:outlineLvl w:val="0"/>
        <w:rPr>
          <w:szCs w:val="28"/>
        </w:rPr>
      </w:pPr>
      <w:r w:rsidRPr="000E3B7C">
        <w:rPr>
          <w:szCs w:val="28"/>
        </w:rPr>
        <w:t xml:space="preserve">ОБЩЕСТВЕННОГО СОВЕТА ПРИ </w:t>
      </w:r>
      <w:r w:rsidR="00496FE5" w:rsidRPr="000E3B7C">
        <w:rPr>
          <w:szCs w:val="28"/>
        </w:rPr>
        <w:t xml:space="preserve">УПРАВЛЕНИИ </w:t>
      </w:r>
      <w:r w:rsidR="00BA3F74" w:rsidRPr="000E3B7C">
        <w:rPr>
          <w:szCs w:val="28"/>
        </w:rPr>
        <w:t>ФЕДЕРАЛЬНОЙ НАЛОГОВОЙ СЛУЖБ</w:t>
      </w:r>
      <w:r w:rsidR="00496FE5" w:rsidRPr="000E3B7C">
        <w:rPr>
          <w:szCs w:val="28"/>
        </w:rPr>
        <w:t xml:space="preserve">Ы ПО </w:t>
      </w:r>
      <w:r w:rsidR="00D332A6" w:rsidRPr="000E3B7C">
        <w:rPr>
          <w:szCs w:val="28"/>
        </w:rPr>
        <w:t>РЕСПУБЛИКЕ БУРЯТИЯ</w:t>
      </w:r>
      <w:r w:rsidR="00AF43B0" w:rsidRPr="000E3B7C">
        <w:rPr>
          <w:szCs w:val="28"/>
        </w:rPr>
        <w:t xml:space="preserve"> </w:t>
      </w:r>
    </w:p>
    <w:p w:rsidR="00A82252" w:rsidRPr="000E3B7C" w:rsidRDefault="00A82252">
      <w:pPr>
        <w:rPr>
          <w:szCs w:val="28"/>
        </w:rPr>
      </w:pPr>
    </w:p>
    <w:p w:rsidR="001F6E57" w:rsidRPr="000E3B7C" w:rsidRDefault="003F6D8E">
      <w:pPr>
        <w:rPr>
          <w:szCs w:val="28"/>
        </w:rPr>
      </w:pPr>
      <w:r>
        <w:rPr>
          <w:szCs w:val="28"/>
        </w:rPr>
        <w:t>03</w:t>
      </w:r>
      <w:r w:rsidR="00A53714">
        <w:rPr>
          <w:szCs w:val="28"/>
        </w:rPr>
        <w:t xml:space="preserve"> </w:t>
      </w:r>
      <w:r>
        <w:rPr>
          <w:szCs w:val="28"/>
        </w:rPr>
        <w:t>октября</w:t>
      </w:r>
      <w:r w:rsidR="00CC6E7D">
        <w:rPr>
          <w:szCs w:val="28"/>
        </w:rPr>
        <w:t xml:space="preserve"> </w:t>
      </w:r>
      <w:r w:rsidR="003723D4" w:rsidRPr="000E3B7C">
        <w:rPr>
          <w:szCs w:val="28"/>
        </w:rPr>
        <w:t>20</w:t>
      </w:r>
      <w:r w:rsidR="0007365F" w:rsidRPr="000E3B7C">
        <w:rPr>
          <w:szCs w:val="28"/>
        </w:rPr>
        <w:t>2</w:t>
      </w:r>
      <w:r w:rsidR="00A53714">
        <w:rPr>
          <w:szCs w:val="28"/>
        </w:rPr>
        <w:t>5</w:t>
      </w:r>
      <w:r w:rsidR="00FA6DB6" w:rsidRPr="000E3B7C">
        <w:rPr>
          <w:szCs w:val="28"/>
        </w:rPr>
        <w:t xml:space="preserve"> года</w:t>
      </w:r>
      <w:r w:rsidR="009E28B2" w:rsidRPr="000E3B7C">
        <w:rPr>
          <w:szCs w:val="28"/>
        </w:rPr>
        <w:tab/>
      </w:r>
      <w:r w:rsidR="009E28B2" w:rsidRPr="000E3B7C">
        <w:rPr>
          <w:szCs w:val="28"/>
        </w:rPr>
        <w:tab/>
      </w:r>
      <w:r w:rsidR="009E28B2" w:rsidRPr="000E3B7C">
        <w:rPr>
          <w:szCs w:val="28"/>
        </w:rPr>
        <w:tab/>
      </w:r>
      <w:r w:rsidR="009E28B2" w:rsidRPr="000E3B7C">
        <w:rPr>
          <w:szCs w:val="28"/>
        </w:rPr>
        <w:tab/>
      </w:r>
      <w:r w:rsidR="009E28B2" w:rsidRPr="000E3B7C">
        <w:rPr>
          <w:szCs w:val="28"/>
        </w:rPr>
        <w:tab/>
      </w:r>
      <w:r w:rsidR="009E28B2" w:rsidRPr="000E3B7C">
        <w:rPr>
          <w:szCs w:val="28"/>
        </w:rPr>
        <w:tab/>
      </w:r>
      <w:r w:rsidR="009E28B2" w:rsidRPr="000E3B7C">
        <w:rPr>
          <w:szCs w:val="28"/>
        </w:rPr>
        <w:tab/>
      </w:r>
      <w:r w:rsidR="00614C98" w:rsidRPr="000E3B7C">
        <w:rPr>
          <w:szCs w:val="28"/>
        </w:rPr>
        <w:tab/>
      </w:r>
      <w:r w:rsidR="006F04CC" w:rsidRPr="000E3B7C">
        <w:rPr>
          <w:szCs w:val="28"/>
        </w:rPr>
        <w:tab/>
      </w:r>
      <w:r w:rsidR="000E3B7C" w:rsidRPr="000E3B7C">
        <w:rPr>
          <w:szCs w:val="28"/>
        </w:rPr>
        <w:t xml:space="preserve"> </w:t>
      </w:r>
      <w:r w:rsidR="00612138" w:rsidRPr="000E3B7C">
        <w:rPr>
          <w:szCs w:val="28"/>
        </w:rPr>
        <w:t>№ </w:t>
      </w:r>
      <w:r w:rsidR="00C4032B">
        <w:rPr>
          <w:szCs w:val="28"/>
        </w:rPr>
        <w:t>39</w:t>
      </w:r>
    </w:p>
    <w:p w:rsidR="00D35443" w:rsidRPr="000E3B7C" w:rsidRDefault="00D35443">
      <w:pPr>
        <w:rPr>
          <w:szCs w:val="28"/>
        </w:rPr>
      </w:pPr>
    </w:p>
    <w:tbl>
      <w:tblPr>
        <w:tblW w:w="10440" w:type="dxa"/>
        <w:tblInd w:w="-252" w:type="dxa"/>
        <w:tblLayout w:type="fixed"/>
        <w:tblLook w:val="0000" w:firstRow="0" w:lastRow="0" w:firstColumn="0" w:lastColumn="0" w:noHBand="0" w:noVBand="0"/>
      </w:tblPr>
      <w:tblGrid>
        <w:gridCol w:w="252"/>
        <w:gridCol w:w="2911"/>
        <w:gridCol w:w="66"/>
        <w:gridCol w:w="6946"/>
        <w:gridCol w:w="21"/>
        <w:gridCol w:w="244"/>
      </w:tblGrid>
      <w:tr w:rsidR="00D24AD1" w:rsidRPr="000E3B7C" w:rsidTr="003F6D8E">
        <w:trPr>
          <w:gridAfter w:val="1"/>
          <w:wAfter w:w="244" w:type="dxa"/>
          <w:trHeight w:val="200"/>
        </w:trPr>
        <w:tc>
          <w:tcPr>
            <w:tcW w:w="3163" w:type="dxa"/>
            <w:gridSpan w:val="2"/>
          </w:tcPr>
          <w:p w:rsidR="001F6F39" w:rsidRPr="000E3B7C" w:rsidRDefault="001F6F39">
            <w:pPr>
              <w:ind w:left="34"/>
              <w:rPr>
                <w:szCs w:val="28"/>
              </w:rPr>
            </w:pPr>
          </w:p>
        </w:tc>
        <w:tc>
          <w:tcPr>
            <w:tcW w:w="7033" w:type="dxa"/>
            <w:gridSpan w:val="3"/>
          </w:tcPr>
          <w:p w:rsidR="00D24AD1" w:rsidRPr="000E3B7C" w:rsidRDefault="00D24AD1" w:rsidP="008D08F5">
            <w:pPr>
              <w:autoSpaceDE w:val="0"/>
              <w:autoSpaceDN w:val="0"/>
              <w:adjustRightInd w:val="0"/>
              <w:jc w:val="both"/>
              <w:rPr>
                <w:szCs w:val="28"/>
              </w:rPr>
            </w:pPr>
          </w:p>
        </w:tc>
        <w:bookmarkStart w:id="0" w:name="_GoBack"/>
        <w:bookmarkEnd w:id="0"/>
      </w:tr>
      <w:tr w:rsidR="0020427B" w:rsidRPr="000E3B7C" w:rsidTr="003F6D8E">
        <w:trPr>
          <w:trHeight w:val="890"/>
        </w:trPr>
        <w:tc>
          <w:tcPr>
            <w:tcW w:w="3229" w:type="dxa"/>
            <w:gridSpan w:val="3"/>
          </w:tcPr>
          <w:p w:rsidR="0020427B" w:rsidRPr="000E3B7C" w:rsidRDefault="0020427B" w:rsidP="001F6E57">
            <w:pPr>
              <w:spacing w:line="380" w:lineRule="exact"/>
              <w:ind w:left="34"/>
              <w:rPr>
                <w:szCs w:val="28"/>
              </w:rPr>
            </w:pPr>
            <w:r w:rsidRPr="000E3B7C">
              <w:rPr>
                <w:szCs w:val="28"/>
              </w:rPr>
              <w:t>Председательствовал</w:t>
            </w:r>
            <w:r w:rsidR="000E3B7C">
              <w:rPr>
                <w:szCs w:val="28"/>
              </w:rPr>
              <w:t>а</w:t>
            </w:r>
            <w:r w:rsidRPr="000E3B7C">
              <w:rPr>
                <w:szCs w:val="28"/>
              </w:rPr>
              <w:t>:</w:t>
            </w:r>
          </w:p>
          <w:p w:rsidR="0020427B" w:rsidRPr="000E3B7C" w:rsidRDefault="0020427B" w:rsidP="001F6E57">
            <w:pPr>
              <w:spacing w:line="380" w:lineRule="exact"/>
              <w:ind w:left="34"/>
              <w:rPr>
                <w:szCs w:val="28"/>
              </w:rPr>
            </w:pPr>
          </w:p>
          <w:p w:rsidR="0020427B" w:rsidRPr="000E3B7C" w:rsidRDefault="0020427B" w:rsidP="001F6E57">
            <w:pPr>
              <w:spacing w:line="380" w:lineRule="exact"/>
              <w:ind w:left="34"/>
              <w:rPr>
                <w:szCs w:val="28"/>
              </w:rPr>
            </w:pPr>
          </w:p>
        </w:tc>
        <w:tc>
          <w:tcPr>
            <w:tcW w:w="7211" w:type="dxa"/>
            <w:gridSpan w:val="3"/>
          </w:tcPr>
          <w:p w:rsidR="0020427B" w:rsidRPr="000E3B7C" w:rsidRDefault="003F6D8E" w:rsidP="008E6852">
            <w:pPr>
              <w:spacing w:line="380" w:lineRule="exact"/>
              <w:ind w:left="34"/>
              <w:jc w:val="both"/>
              <w:rPr>
                <w:szCs w:val="28"/>
              </w:rPr>
            </w:pPr>
            <w:r>
              <w:rPr>
                <w:szCs w:val="28"/>
              </w:rPr>
              <w:t>Алферова Ю.С.</w:t>
            </w:r>
            <w:r w:rsidR="00823151">
              <w:rPr>
                <w:szCs w:val="28"/>
              </w:rPr>
              <w:t>,</w:t>
            </w:r>
            <w:r>
              <w:rPr>
                <w:szCs w:val="28"/>
              </w:rPr>
              <w:t xml:space="preserve"> член </w:t>
            </w:r>
            <w:r w:rsidR="0020427B" w:rsidRPr="000E3B7C">
              <w:rPr>
                <w:szCs w:val="28"/>
              </w:rPr>
              <w:t xml:space="preserve">Общественного совета при </w:t>
            </w:r>
            <w:r>
              <w:rPr>
                <w:szCs w:val="28"/>
              </w:rPr>
              <w:t>ФНС России</w:t>
            </w:r>
            <w:r w:rsidR="0020427B" w:rsidRPr="000E3B7C">
              <w:rPr>
                <w:szCs w:val="28"/>
              </w:rPr>
              <w:t>.</w:t>
            </w:r>
          </w:p>
        </w:tc>
      </w:tr>
      <w:tr w:rsidR="0020427B" w:rsidRPr="000E3B7C" w:rsidTr="003F6D8E">
        <w:trPr>
          <w:trHeight w:val="775"/>
        </w:trPr>
        <w:tc>
          <w:tcPr>
            <w:tcW w:w="3229" w:type="dxa"/>
            <w:gridSpan w:val="3"/>
          </w:tcPr>
          <w:p w:rsidR="0020427B" w:rsidRPr="000E3B7C" w:rsidRDefault="0020427B" w:rsidP="001F6E57">
            <w:pPr>
              <w:spacing w:line="380" w:lineRule="exact"/>
              <w:ind w:left="34"/>
              <w:rPr>
                <w:szCs w:val="28"/>
              </w:rPr>
            </w:pPr>
            <w:r w:rsidRPr="000E3B7C">
              <w:rPr>
                <w:szCs w:val="28"/>
              </w:rPr>
              <w:t xml:space="preserve">Присутствовали члены Общественного совета: </w:t>
            </w:r>
          </w:p>
        </w:tc>
        <w:tc>
          <w:tcPr>
            <w:tcW w:w="7211" w:type="dxa"/>
            <w:gridSpan w:val="3"/>
          </w:tcPr>
          <w:p w:rsidR="00A53714" w:rsidRDefault="00A53714" w:rsidP="001F6E57">
            <w:pPr>
              <w:autoSpaceDE w:val="0"/>
              <w:autoSpaceDN w:val="0"/>
              <w:adjustRightInd w:val="0"/>
              <w:spacing w:line="380" w:lineRule="exact"/>
              <w:rPr>
                <w:szCs w:val="28"/>
              </w:rPr>
            </w:pPr>
            <w:r>
              <w:rPr>
                <w:szCs w:val="28"/>
              </w:rPr>
              <w:t>Манжуев В.Ф., председатель БРО «Опора России»;</w:t>
            </w:r>
          </w:p>
          <w:p w:rsidR="0043736C" w:rsidRDefault="00336F60" w:rsidP="001F6E57">
            <w:pPr>
              <w:autoSpaceDE w:val="0"/>
              <w:autoSpaceDN w:val="0"/>
              <w:adjustRightInd w:val="0"/>
              <w:spacing w:line="380" w:lineRule="exact"/>
              <w:ind w:left="23"/>
              <w:rPr>
                <w:szCs w:val="28"/>
              </w:rPr>
            </w:pPr>
            <w:r>
              <w:rPr>
                <w:szCs w:val="28"/>
              </w:rPr>
              <w:t>Брыков С.П., директор Гарантийного фонда Бурятии</w:t>
            </w:r>
            <w:r w:rsidR="003F6D8E">
              <w:rPr>
                <w:szCs w:val="28"/>
              </w:rPr>
              <w:t xml:space="preserve"> (ЦП «Мой Бизнес»)</w:t>
            </w:r>
            <w:r>
              <w:rPr>
                <w:szCs w:val="28"/>
              </w:rPr>
              <w:t xml:space="preserve">. </w:t>
            </w:r>
          </w:p>
          <w:p w:rsidR="0015221F" w:rsidRPr="000036AF" w:rsidRDefault="0015221F" w:rsidP="001F6E57">
            <w:pPr>
              <w:autoSpaceDE w:val="0"/>
              <w:autoSpaceDN w:val="0"/>
              <w:adjustRightInd w:val="0"/>
              <w:spacing w:line="380" w:lineRule="exact"/>
              <w:ind w:left="23"/>
              <w:rPr>
                <w:szCs w:val="28"/>
              </w:rPr>
            </w:pPr>
          </w:p>
        </w:tc>
      </w:tr>
      <w:tr w:rsidR="0020427B" w:rsidRPr="000E3B7C" w:rsidTr="003F6D8E">
        <w:trPr>
          <w:trHeight w:val="20"/>
        </w:trPr>
        <w:tc>
          <w:tcPr>
            <w:tcW w:w="3229" w:type="dxa"/>
            <w:gridSpan w:val="3"/>
          </w:tcPr>
          <w:p w:rsidR="0020427B" w:rsidRPr="000E3B7C" w:rsidRDefault="0020427B" w:rsidP="001F6E57">
            <w:pPr>
              <w:spacing w:line="380" w:lineRule="exact"/>
              <w:ind w:left="34"/>
              <w:rPr>
                <w:szCs w:val="28"/>
              </w:rPr>
            </w:pPr>
            <w:r w:rsidRPr="000E3B7C">
              <w:rPr>
                <w:szCs w:val="28"/>
              </w:rPr>
              <w:t xml:space="preserve">Со стороны УФНС России по Республике Бурятия: </w:t>
            </w:r>
          </w:p>
        </w:tc>
        <w:tc>
          <w:tcPr>
            <w:tcW w:w="7211" w:type="dxa"/>
            <w:gridSpan w:val="3"/>
          </w:tcPr>
          <w:p w:rsidR="00CC6E7D" w:rsidRDefault="003F6D8E" w:rsidP="00CC6E7D">
            <w:pPr>
              <w:spacing w:line="380" w:lineRule="exact"/>
              <w:ind w:left="23"/>
              <w:jc w:val="both"/>
              <w:rPr>
                <w:szCs w:val="28"/>
              </w:rPr>
            </w:pPr>
            <w:r>
              <w:rPr>
                <w:szCs w:val="28"/>
              </w:rPr>
              <w:t>Хандархаев С.М.</w:t>
            </w:r>
            <w:r w:rsidR="00A53714" w:rsidRPr="00A53714">
              <w:rPr>
                <w:szCs w:val="28"/>
              </w:rPr>
              <w:t>, и.о.</w:t>
            </w:r>
            <w:r w:rsidR="00CC6E7D" w:rsidRPr="00A53714">
              <w:rPr>
                <w:szCs w:val="28"/>
              </w:rPr>
              <w:t xml:space="preserve"> руководител</w:t>
            </w:r>
            <w:r w:rsidR="00A53714" w:rsidRPr="00A53714">
              <w:rPr>
                <w:szCs w:val="28"/>
              </w:rPr>
              <w:t>я</w:t>
            </w:r>
            <w:r w:rsidR="00CC6E7D" w:rsidRPr="00A53714">
              <w:rPr>
                <w:szCs w:val="28"/>
              </w:rPr>
              <w:t xml:space="preserve"> Управления;</w:t>
            </w:r>
          </w:p>
          <w:p w:rsidR="003F6D8E" w:rsidRPr="00A53714" w:rsidRDefault="003F6D8E" w:rsidP="00CC6E7D">
            <w:pPr>
              <w:spacing w:line="380" w:lineRule="exact"/>
              <w:ind w:left="23"/>
              <w:jc w:val="both"/>
              <w:rPr>
                <w:szCs w:val="28"/>
              </w:rPr>
            </w:pPr>
            <w:r>
              <w:rPr>
                <w:szCs w:val="28"/>
              </w:rPr>
              <w:t xml:space="preserve">Чебаевский А.А.- начальник отдела камерального контроля специальных налоговых режимов; </w:t>
            </w:r>
          </w:p>
          <w:p w:rsidR="003165E2" w:rsidRPr="00A53714" w:rsidRDefault="00A53714" w:rsidP="00CC6E7D">
            <w:pPr>
              <w:spacing w:line="380" w:lineRule="exact"/>
              <w:jc w:val="both"/>
              <w:rPr>
                <w:szCs w:val="28"/>
              </w:rPr>
            </w:pPr>
            <w:r w:rsidRPr="00A53714">
              <w:rPr>
                <w:szCs w:val="28"/>
              </w:rPr>
              <w:t xml:space="preserve">Панькова </w:t>
            </w:r>
            <w:r w:rsidR="003165E2" w:rsidRPr="00A53714">
              <w:rPr>
                <w:szCs w:val="28"/>
              </w:rPr>
              <w:t>О.А., начальник отдела оказания государственных услуг</w:t>
            </w:r>
            <w:r w:rsidRPr="00A53714">
              <w:rPr>
                <w:szCs w:val="28"/>
              </w:rPr>
              <w:t>;</w:t>
            </w:r>
          </w:p>
          <w:p w:rsidR="00A53714" w:rsidRPr="00A53714" w:rsidRDefault="00A53714" w:rsidP="00CC6E7D">
            <w:pPr>
              <w:spacing w:line="380" w:lineRule="exact"/>
              <w:jc w:val="both"/>
              <w:rPr>
                <w:szCs w:val="28"/>
              </w:rPr>
            </w:pPr>
            <w:r w:rsidRPr="00A53714">
              <w:rPr>
                <w:szCs w:val="28"/>
              </w:rPr>
              <w:t>Бужинаева Ц.Б., заместитель начальника отдела оказания государственных услуг.</w:t>
            </w:r>
          </w:p>
          <w:p w:rsidR="003165E2" w:rsidRPr="003165E2" w:rsidRDefault="003165E2" w:rsidP="00A53714">
            <w:pPr>
              <w:spacing w:line="380" w:lineRule="exact"/>
              <w:jc w:val="both"/>
              <w:rPr>
                <w:szCs w:val="28"/>
              </w:rPr>
            </w:pPr>
          </w:p>
        </w:tc>
      </w:tr>
      <w:tr w:rsidR="00A53714" w:rsidRPr="00015C68" w:rsidTr="003F6D8E">
        <w:tblPrEx>
          <w:tblLook w:val="04A0" w:firstRow="1" w:lastRow="0" w:firstColumn="1" w:lastColumn="0" w:noHBand="0" w:noVBand="1"/>
        </w:tblPrEx>
        <w:trPr>
          <w:gridBefore w:val="1"/>
          <w:gridAfter w:val="2"/>
          <w:wBefore w:w="252" w:type="dxa"/>
          <w:wAfter w:w="265" w:type="dxa"/>
        </w:trPr>
        <w:tc>
          <w:tcPr>
            <w:tcW w:w="9923" w:type="dxa"/>
            <w:gridSpan w:val="3"/>
          </w:tcPr>
          <w:p w:rsidR="003F6D8E" w:rsidRDefault="00FE4810" w:rsidP="00733635">
            <w:pPr>
              <w:rPr>
                <w:szCs w:val="28"/>
              </w:rPr>
            </w:pPr>
            <w:r w:rsidRPr="00823151">
              <w:rPr>
                <w:szCs w:val="28"/>
              </w:rPr>
              <w:t>В повестку заседания были включены следующие вопросы:</w:t>
            </w:r>
            <w:r w:rsidR="007F4C32">
              <w:rPr>
                <w:szCs w:val="28"/>
              </w:rPr>
              <w:t xml:space="preserve"> </w:t>
            </w:r>
          </w:p>
          <w:p w:rsidR="00A53714" w:rsidRDefault="003F6D8E" w:rsidP="003F6D8E">
            <w:pPr>
              <w:ind w:left="743"/>
              <w:rPr>
                <w:color w:val="000000"/>
                <w:szCs w:val="28"/>
              </w:rPr>
            </w:pPr>
            <w:r>
              <w:rPr>
                <w:szCs w:val="28"/>
              </w:rPr>
              <w:t xml:space="preserve">- </w:t>
            </w:r>
            <w:r w:rsidRPr="003F6D8E">
              <w:rPr>
                <w:color w:val="000000"/>
                <w:szCs w:val="28"/>
              </w:rPr>
              <w:t>О субъектах МСП и самозанятых Республики Бурятия.Тренды в работе с самозанятыми в республике.</w:t>
            </w:r>
          </w:p>
          <w:p w:rsidR="00733635" w:rsidRDefault="00733635" w:rsidP="00733635">
            <w:pPr>
              <w:autoSpaceDE w:val="0"/>
              <w:autoSpaceDN w:val="0"/>
              <w:adjustRightInd w:val="0"/>
              <w:ind w:left="743" w:hanging="34"/>
              <w:jc w:val="both"/>
              <w:rPr>
                <w:bCs/>
                <w:color w:val="000000"/>
                <w:szCs w:val="28"/>
              </w:rPr>
            </w:pPr>
            <w:r>
              <w:rPr>
                <w:bCs/>
                <w:color w:val="000000"/>
                <w:szCs w:val="28"/>
              </w:rPr>
              <w:t xml:space="preserve">- </w:t>
            </w:r>
            <w:r w:rsidRPr="003F6D8E">
              <w:rPr>
                <w:bCs/>
                <w:color w:val="000000"/>
                <w:szCs w:val="28"/>
              </w:rPr>
              <w:t>О деятельности Общественного совета при УФНС России по Республике Бурятия.</w:t>
            </w:r>
          </w:p>
          <w:p w:rsidR="00733635" w:rsidRDefault="00733635" w:rsidP="00733635">
            <w:pPr>
              <w:ind w:left="743"/>
              <w:rPr>
                <w:rFonts w:eastAsia="Calibri"/>
                <w:szCs w:val="28"/>
              </w:rPr>
            </w:pPr>
            <w:r w:rsidRPr="003F6D8E">
              <w:rPr>
                <w:rFonts w:eastAsia="Calibri"/>
                <w:szCs w:val="28"/>
              </w:rPr>
              <w:t>- Лучшие практики взаимодействия УФНС России по Республике Бурятия и предпринимателей</w:t>
            </w:r>
            <w:r>
              <w:rPr>
                <w:rFonts w:eastAsia="Calibri"/>
                <w:szCs w:val="28"/>
              </w:rPr>
              <w:t>.</w:t>
            </w:r>
          </w:p>
          <w:p w:rsidR="00733635" w:rsidRPr="003F6D8E" w:rsidRDefault="00733635" w:rsidP="00733635">
            <w:pPr>
              <w:ind w:left="743"/>
              <w:rPr>
                <w:color w:val="000000"/>
                <w:szCs w:val="28"/>
              </w:rPr>
            </w:pPr>
            <w:r>
              <w:rPr>
                <w:bCs/>
                <w:color w:val="000000"/>
                <w:szCs w:val="28"/>
              </w:rPr>
              <w:t xml:space="preserve">- </w:t>
            </w:r>
            <w:r w:rsidRPr="003F6D8E">
              <w:rPr>
                <w:bCs/>
                <w:color w:val="000000"/>
                <w:szCs w:val="28"/>
              </w:rPr>
              <w:t>Классный час с самозанятыми. Цифровые сервисы для бизнеса.</w:t>
            </w:r>
          </w:p>
        </w:tc>
      </w:tr>
    </w:tbl>
    <w:p w:rsidR="00733635" w:rsidRDefault="00733635" w:rsidP="001F6E57">
      <w:pPr>
        <w:pStyle w:val="a7"/>
        <w:tabs>
          <w:tab w:val="num" w:pos="1440"/>
        </w:tabs>
        <w:spacing w:line="380" w:lineRule="exact"/>
        <w:jc w:val="both"/>
        <w:rPr>
          <w:szCs w:val="28"/>
        </w:rPr>
      </w:pPr>
    </w:p>
    <w:p w:rsidR="0020427B" w:rsidRPr="000E3B7C" w:rsidRDefault="0020427B" w:rsidP="001F6E57">
      <w:pPr>
        <w:pStyle w:val="a7"/>
        <w:tabs>
          <w:tab w:val="num" w:pos="1440"/>
        </w:tabs>
        <w:spacing w:line="380" w:lineRule="exact"/>
        <w:jc w:val="both"/>
        <w:rPr>
          <w:szCs w:val="28"/>
        </w:rPr>
      </w:pPr>
      <w:r w:rsidRPr="000E3B7C">
        <w:rPr>
          <w:szCs w:val="28"/>
        </w:rPr>
        <w:t>Решили:</w:t>
      </w:r>
    </w:p>
    <w:p w:rsidR="00F033E7" w:rsidRDefault="006706DC" w:rsidP="00F033E7">
      <w:pPr>
        <w:tabs>
          <w:tab w:val="left" w:pos="709"/>
        </w:tabs>
        <w:spacing w:line="380" w:lineRule="exact"/>
        <w:ind w:firstLine="709"/>
        <w:rPr>
          <w:szCs w:val="28"/>
        </w:rPr>
      </w:pPr>
      <w:r>
        <w:rPr>
          <w:szCs w:val="28"/>
        </w:rPr>
        <w:t xml:space="preserve">1. </w:t>
      </w:r>
      <w:r w:rsidR="00E71FAF" w:rsidRPr="000E3B7C">
        <w:rPr>
          <w:szCs w:val="28"/>
        </w:rPr>
        <w:t>Принять к сведению доклады представителей У</w:t>
      </w:r>
      <w:r w:rsidR="00E71FAF">
        <w:rPr>
          <w:szCs w:val="28"/>
        </w:rPr>
        <w:t>правления</w:t>
      </w:r>
      <w:r w:rsidR="003F6D8E">
        <w:rPr>
          <w:szCs w:val="28"/>
        </w:rPr>
        <w:t xml:space="preserve"> Чебаевского А.А., Паньковой О.А., членов Общественного совета Алферовой Ю.С., Манжуева В.Ф., Брыкова С.П.  </w:t>
      </w:r>
      <w:r w:rsidR="00F033E7">
        <w:rPr>
          <w:szCs w:val="28"/>
        </w:rPr>
        <w:t xml:space="preserve">  </w:t>
      </w:r>
    </w:p>
    <w:p w:rsidR="00F033E7" w:rsidRDefault="006706DC" w:rsidP="00F033E7">
      <w:pPr>
        <w:spacing w:line="380" w:lineRule="exact"/>
        <w:ind w:firstLine="709"/>
        <w:jc w:val="both"/>
        <w:rPr>
          <w:color w:val="000000"/>
          <w:szCs w:val="28"/>
        </w:rPr>
      </w:pPr>
      <w:r>
        <w:rPr>
          <w:szCs w:val="28"/>
        </w:rPr>
        <w:t xml:space="preserve">2. </w:t>
      </w:r>
      <w:r w:rsidR="00F033E7">
        <w:rPr>
          <w:szCs w:val="28"/>
        </w:rPr>
        <w:t>Провести совместные семинары с ООО «Опора России», ЦП «Мой бизнес» по актуальным вопросам налогового администрирования</w:t>
      </w:r>
      <w:r w:rsidR="00733635">
        <w:rPr>
          <w:szCs w:val="28"/>
        </w:rPr>
        <w:t>, в том числе по налогу на профессиональный доход.</w:t>
      </w:r>
      <w:r w:rsidR="00F033E7">
        <w:rPr>
          <w:szCs w:val="28"/>
        </w:rPr>
        <w:t xml:space="preserve">   </w:t>
      </w:r>
    </w:p>
    <w:p w:rsidR="001F6E57" w:rsidRDefault="001F6E57" w:rsidP="000E3B7C">
      <w:pPr>
        <w:pStyle w:val="a7"/>
        <w:tabs>
          <w:tab w:val="clear" w:pos="4677"/>
          <w:tab w:val="center" w:pos="1276"/>
        </w:tabs>
        <w:rPr>
          <w:szCs w:val="28"/>
        </w:rPr>
      </w:pPr>
    </w:p>
    <w:sectPr w:rsidR="001F6E57" w:rsidSect="000E324C">
      <w:headerReference w:type="even" r:id="rId8"/>
      <w:headerReference w:type="default" r:id="rId9"/>
      <w:pgSz w:w="11907" w:h="16840" w:code="9"/>
      <w:pgMar w:top="567" w:right="737" w:bottom="1276"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F48" w:rsidRDefault="00D07F48">
      <w:r>
        <w:separator/>
      </w:r>
    </w:p>
  </w:endnote>
  <w:endnote w:type="continuationSeparator" w:id="0">
    <w:p w:rsidR="00D07F48" w:rsidRDefault="00D0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F48" w:rsidRDefault="00D07F48">
      <w:r>
        <w:separator/>
      </w:r>
    </w:p>
  </w:footnote>
  <w:footnote w:type="continuationSeparator" w:id="0">
    <w:p w:rsidR="00D07F48" w:rsidRDefault="00D07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A2E" w:rsidRDefault="00455A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455A2E" w:rsidRDefault="00455A2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A2E" w:rsidRPr="00696BCA" w:rsidRDefault="00455A2E">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733635">
      <w:rPr>
        <w:rStyle w:val="a6"/>
        <w:noProof/>
        <w:sz w:val="12"/>
        <w:szCs w:val="12"/>
      </w:rPr>
      <w:t>2</w:t>
    </w:r>
    <w:r w:rsidRPr="00696BCA">
      <w:rPr>
        <w:rStyle w:val="a6"/>
        <w:sz w:val="12"/>
        <w:szCs w:val="12"/>
      </w:rPr>
      <w:fldChar w:fldCharType="end"/>
    </w:r>
  </w:p>
  <w:p w:rsidR="00455A2E" w:rsidRDefault="00455A2E">
    <w:pPr>
      <w:pStyle w:val="a5"/>
      <w:framePr w:wrap="around" w:vAnchor="text" w:hAnchor="margin" w:xAlign="right" w:y="1"/>
      <w:rPr>
        <w:rStyle w:val="a6"/>
      </w:rPr>
    </w:pPr>
  </w:p>
  <w:p w:rsidR="00455A2E" w:rsidRDefault="00455A2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052A"/>
    <w:multiLevelType w:val="hybridMultilevel"/>
    <w:tmpl w:val="79FE72C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15:restartNumberingAfterBreak="0">
    <w:nsid w:val="03B55686"/>
    <w:multiLevelType w:val="hybridMultilevel"/>
    <w:tmpl w:val="AE0EC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C62890"/>
    <w:multiLevelType w:val="hybridMultilevel"/>
    <w:tmpl w:val="FC9E0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DDD7CD5"/>
    <w:multiLevelType w:val="hybridMultilevel"/>
    <w:tmpl w:val="4C84BD3E"/>
    <w:lvl w:ilvl="0" w:tplc="067C3AEE">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4E7F80"/>
    <w:multiLevelType w:val="hybridMultilevel"/>
    <w:tmpl w:val="AA726900"/>
    <w:lvl w:ilvl="0" w:tplc="0DD88B7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FC473EA"/>
    <w:multiLevelType w:val="hybridMultilevel"/>
    <w:tmpl w:val="4DE84C6E"/>
    <w:lvl w:ilvl="0" w:tplc="387081F6">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15:restartNumberingAfterBreak="0">
    <w:nsid w:val="17B95B46"/>
    <w:multiLevelType w:val="hybridMultilevel"/>
    <w:tmpl w:val="8CD2DD5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7" w15:restartNumberingAfterBreak="0">
    <w:nsid w:val="1A420DEE"/>
    <w:multiLevelType w:val="hybridMultilevel"/>
    <w:tmpl w:val="4D18F1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CD958F0"/>
    <w:multiLevelType w:val="hybridMultilevel"/>
    <w:tmpl w:val="D1928E3E"/>
    <w:lvl w:ilvl="0" w:tplc="841487D4">
      <w:start w:val="1"/>
      <w:numFmt w:val="decimal"/>
      <w:lvlText w:val="%1."/>
      <w:lvlJc w:val="left"/>
      <w:pPr>
        <w:tabs>
          <w:tab w:val="num" w:pos="1080"/>
        </w:tabs>
        <w:ind w:left="1080" w:hanging="360"/>
      </w:pPr>
      <w:rPr>
        <w:rFonts w:cs="Times New Roman" w:hint="default"/>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F44302B"/>
    <w:multiLevelType w:val="hybridMultilevel"/>
    <w:tmpl w:val="FA08A808"/>
    <w:lvl w:ilvl="0" w:tplc="7826ADA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E93C52"/>
    <w:multiLevelType w:val="multilevel"/>
    <w:tmpl w:val="79FE72C8"/>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297F2236"/>
    <w:multiLevelType w:val="hybridMultilevel"/>
    <w:tmpl w:val="66C65408"/>
    <w:lvl w:ilvl="0" w:tplc="307A2A04">
      <w:start w:val="5"/>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12" w15:restartNumberingAfterBreak="0">
    <w:nsid w:val="29E44369"/>
    <w:multiLevelType w:val="hybridMultilevel"/>
    <w:tmpl w:val="E07C9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7F5E3A"/>
    <w:multiLevelType w:val="hybridMultilevel"/>
    <w:tmpl w:val="59B00BF8"/>
    <w:lvl w:ilvl="0" w:tplc="C2ACEE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4E5055"/>
    <w:multiLevelType w:val="hybridMultilevel"/>
    <w:tmpl w:val="C2D87DCA"/>
    <w:lvl w:ilvl="0" w:tplc="E0D87F5E">
      <w:start w:val="1"/>
      <w:numFmt w:val="decimal"/>
      <w:lvlText w:val="%1."/>
      <w:lvlJc w:val="left"/>
      <w:pPr>
        <w:tabs>
          <w:tab w:val="num" w:pos="1350"/>
        </w:tabs>
        <w:ind w:left="1350" w:hanging="81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15:restartNumberingAfterBreak="0">
    <w:nsid w:val="3896061E"/>
    <w:multiLevelType w:val="hybridMultilevel"/>
    <w:tmpl w:val="8B7A2B80"/>
    <w:lvl w:ilvl="0" w:tplc="F77ABA3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3D941B4C"/>
    <w:multiLevelType w:val="hybridMultilevel"/>
    <w:tmpl w:val="ADE0EB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FAF608D"/>
    <w:multiLevelType w:val="hybridMultilevel"/>
    <w:tmpl w:val="464AEC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EC3572"/>
    <w:multiLevelType w:val="hybridMultilevel"/>
    <w:tmpl w:val="4EA68C0A"/>
    <w:lvl w:ilvl="0" w:tplc="D2603D8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43BC3E1D"/>
    <w:multiLevelType w:val="hybridMultilevel"/>
    <w:tmpl w:val="E84C29F6"/>
    <w:lvl w:ilvl="0" w:tplc="3CBA0404">
      <w:start w:val="1"/>
      <w:numFmt w:val="decimal"/>
      <w:lvlText w:val="%1."/>
      <w:lvlJc w:val="left"/>
      <w:pPr>
        <w:ind w:left="394" w:hanging="360"/>
      </w:pPr>
      <w:rPr>
        <w:rFonts w:ascii="Times New Roman" w:eastAsia="Times New Roman" w:hAnsi="Times New Roman" w:cs="Times New Roman"/>
        <w:sz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15:restartNumberingAfterBreak="0">
    <w:nsid w:val="45D41F9E"/>
    <w:multiLevelType w:val="hybridMultilevel"/>
    <w:tmpl w:val="C62AD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026DAF"/>
    <w:multiLevelType w:val="hybridMultilevel"/>
    <w:tmpl w:val="C57CB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944232"/>
    <w:multiLevelType w:val="hybridMultilevel"/>
    <w:tmpl w:val="1354FA08"/>
    <w:lvl w:ilvl="0" w:tplc="742C57C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24863D0"/>
    <w:multiLevelType w:val="hybridMultilevel"/>
    <w:tmpl w:val="24E82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2F55252"/>
    <w:multiLevelType w:val="multilevel"/>
    <w:tmpl w:val="4D18F1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3DF6A3F"/>
    <w:multiLevelType w:val="multilevel"/>
    <w:tmpl w:val="F262341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6" w15:restartNumberingAfterBreak="0">
    <w:nsid w:val="599B55FA"/>
    <w:multiLevelType w:val="hybridMultilevel"/>
    <w:tmpl w:val="173A5B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7" w15:restartNumberingAfterBreak="0">
    <w:nsid w:val="5F2C65C4"/>
    <w:multiLevelType w:val="hybridMultilevel"/>
    <w:tmpl w:val="49EAE646"/>
    <w:lvl w:ilvl="0" w:tplc="B994FCE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F405876"/>
    <w:multiLevelType w:val="hybridMultilevel"/>
    <w:tmpl w:val="4CDE5B4E"/>
    <w:lvl w:ilvl="0" w:tplc="7A36F38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7261E4"/>
    <w:multiLevelType w:val="hybridMultilevel"/>
    <w:tmpl w:val="BA0E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7765F8"/>
    <w:multiLevelType w:val="hybridMultilevel"/>
    <w:tmpl w:val="5128DCF8"/>
    <w:lvl w:ilvl="0" w:tplc="85E63DFC">
      <w:start w:val="1"/>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1" w15:restartNumberingAfterBreak="0">
    <w:nsid w:val="65843553"/>
    <w:multiLevelType w:val="multilevel"/>
    <w:tmpl w:val="B20E2FB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2" w15:restartNumberingAfterBreak="0">
    <w:nsid w:val="69D31F6F"/>
    <w:multiLevelType w:val="hybridMultilevel"/>
    <w:tmpl w:val="289A2596"/>
    <w:lvl w:ilvl="0" w:tplc="54B29A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737E66DD"/>
    <w:multiLevelType w:val="hybridMultilevel"/>
    <w:tmpl w:val="D146FA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603314E"/>
    <w:multiLevelType w:val="hybridMultilevel"/>
    <w:tmpl w:val="C4E892D0"/>
    <w:lvl w:ilvl="0" w:tplc="B5E8176A">
      <w:start w:val="1"/>
      <w:numFmt w:val="decimal"/>
      <w:lvlText w:val="%1."/>
      <w:lvlJc w:val="left"/>
      <w:pPr>
        <w:tabs>
          <w:tab w:val="num" w:pos="1365"/>
        </w:tabs>
        <w:ind w:left="1365" w:hanging="825"/>
      </w:pPr>
      <w:rPr>
        <w:rFonts w:hint="default"/>
        <w:sz w:val="25"/>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15:restartNumberingAfterBreak="0">
    <w:nsid w:val="798C4BC8"/>
    <w:multiLevelType w:val="hybridMultilevel"/>
    <w:tmpl w:val="36E0AD06"/>
    <w:lvl w:ilvl="0" w:tplc="6E2C2BE6">
      <w:start w:val="1"/>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6" w15:restartNumberingAfterBreak="0">
    <w:nsid w:val="7A554F43"/>
    <w:multiLevelType w:val="hybridMultilevel"/>
    <w:tmpl w:val="57220CA2"/>
    <w:lvl w:ilvl="0" w:tplc="2B220364">
      <w:start w:val="1"/>
      <w:numFmt w:val="decimal"/>
      <w:lvlText w:val="%1."/>
      <w:lvlJc w:val="left"/>
      <w:pPr>
        <w:tabs>
          <w:tab w:val="num" w:pos="1714"/>
        </w:tabs>
        <w:ind w:left="1714" w:hanging="1005"/>
      </w:pPr>
      <w:rPr>
        <w:rFonts w:cs="Times New Roman" w:hint="default"/>
      </w:rPr>
    </w:lvl>
    <w:lvl w:ilvl="1" w:tplc="F2426E74">
      <w:start w:val="1"/>
      <w:numFmt w:val="bullet"/>
      <w:lvlText w:val="-"/>
      <w:lvlJc w:val="left"/>
      <w:pPr>
        <w:tabs>
          <w:tab w:val="num" w:pos="1789"/>
        </w:tabs>
        <w:ind w:left="1789" w:hanging="360"/>
      </w:pPr>
      <w:rPr>
        <w:rFonts w:ascii="Times New Roman" w:eastAsia="Times New Roman" w:hAnsi="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7" w15:restartNumberingAfterBreak="0">
    <w:nsid w:val="7B456BE0"/>
    <w:multiLevelType w:val="hybridMultilevel"/>
    <w:tmpl w:val="7158B97C"/>
    <w:lvl w:ilvl="0" w:tplc="768436D2">
      <w:start w:val="1"/>
      <w:numFmt w:val="decimal"/>
      <w:lvlText w:val="%1."/>
      <w:lvlJc w:val="left"/>
      <w:pPr>
        <w:tabs>
          <w:tab w:val="num" w:pos="424"/>
        </w:tabs>
        <w:ind w:left="424" w:hanging="39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8" w15:restartNumberingAfterBreak="0">
    <w:nsid w:val="7FCA404C"/>
    <w:multiLevelType w:val="hybridMultilevel"/>
    <w:tmpl w:val="5A76D4E8"/>
    <w:lvl w:ilvl="0" w:tplc="67F6A3A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3"/>
  </w:num>
  <w:num w:numId="2">
    <w:abstractNumId w:val="6"/>
  </w:num>
  <w:num w:numId="3">
    <w:abstractNumId w:val="36"/>
  </w:num>
  <w:num w:numId="4">
    <w:abstractNumId w:val="17"/>
  </w:num>
  <w:num w:numId="5">
    <w:abstractNumId w:val="25"/>
  </w:num>
  <w:num w:numId="6">
    <w:abstractNumId w:val="14"/>
  </w:num>
  <w:num w:numId="7">
    <w:abstractNumId w:val="8"/>
  </w:num>
  <w:num w:numId="8">
    <w:abstractNumId w:val="35"/>
  </w:num>
  <w:num w:numId="9">
    <w:abstractNumId w:val="15"/>
  </w:num>
  <w:num w:numId="10">
    <w:abstractNumId w:val="9"/>
  </w:num>
  <w:num w:numId="11">
    <w:abstractNumId w:val="3"/>
  </w:num>
  <w:num w:numId="12">
    <w:abstractNumId w:val="18"/>
  </w:num>
  <w:num w:numId="13">
    <w:abstractNumId w:val="38"/>
  </w:num>
  <w:num w:numId="14">
    <w:abstractNumId w:val="34"/>
  </w:num>
  <w:num w:numId="15">
    <w:abstractNumId w:val="30"/>
  </w:num>
  <w:num w:numId="16">
    <w:abstractNumId w:val="33"/>
  </w:num>
  <w:num w:numId="17">
    <w:abstractNumId w:val="11"/>
  </w:num>
  <w:num w:numId="18">
    <w:abstractNumId w:val="0"/>
  </w:num>
  <w:num w:numId="19">
    <w:abstractNumId w:val="10"/>
  </w:num>
  <w:num w:numId="20">
    <w:abstractNumId w:val="16"/>
  </w:num>
  <w:num w:numId="21">
    <w:abstractNumId w:val="37"/>
  </w:num>
  <w:num w:numId="22">
    <w:abstractNumId w:val="1"/>
  </w:num>
  <w:num w:numId="23">
    <w:abstractNumId w:val="7"/>
  </w:num>
  <w:num w:numId="24">
    <w:abstractNumId w:val="24"/>
  </w:num>
  <w:num w:numId="25">
    <w:abstractNumId w:val="23"/>
  </w:num>
  <w:num w:numId="26">
    <w:abstractNumId w:val="28"/>
  </w:num>
  <w:num w:numId="27">
    <w:abstractNumId w:val="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9"/>
  </w:num>
  <w:num w:numId="33">
    <w:abstractNumId w:val="19"/>
  </w:num>
  <w:num w:numId="34">
    <w:abstractNumId w:val="5"/>
  </w:num>
  <w:num w:numId="35">
    <w:abstractNumId w:val="20"/>
  </w:num>
  <w:num w:numId="36">
    <w:abstractNumId w:val="26"/>
  </w:num>
  <w:num w:numId="37">
    <w:abstractNumId w:val="12"/>
  </w:num>
  <w:num w:numId="38">
    <w:abstractNumId w:val="2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B23"/>
    <w:rsid w:val="00002C4E"/>
    <w:rsid w:val="00002E6D"/>
    <w:rsid w:val="000036AF"/>
    <w:rsid w:val="00003CC6"/>
    <w:rsid w:val="000048A5"/>
    <w:rsid w:val="000055F3"/>
    <w:rsid w:val="00005E47"/>
    <w:rsid w:val="00007FD1"/>
    <w:rsid w:val="00010FAD"/>
    <w:rsid w:val="00012EA0"/>
    <w:rsid w:val="0001309C"/>
    <w:rsid w:val="0001322A"/>
    <w:rsid w:val="00013578"/>
    <w:rsid w:val="00014AE0"/>
    <w:rsid w:val="00016D9F"/>
    <w:rsid w:val="00017B15"/>
    <w:rsid w:val="00020A55"/>
    <w:rsid w:val="00020C3D"/>
    <w:rsid w:val="000216A2"/>
    <w:rsid w:val="000218DD"/>
    <w:rsid w:val="0002592B"/>
    <w:rsid w:val="00025CAF"/>
    <w:rsid w:val="00026412"/>
    <w:rsid w:val="0002661B"/>
    <w:rsid w:val="00026728"/>
    <w:rsid w:val="00027DE0"/>
    <w:rsid w:val="000300DD"/>
    <w:rsid w:val="00031819"/>
    <w:rsid w:val="00032FDA"/>
    <w:rsid w:val="000341C2"/>
    <w:rsid w:val="00035E0A"/>
    <w:rsid w:val="0003643D"/>
    <w:rsid w:val="00036D9A"/>
    <w:rsid w:val="00040225"/>
    <w:rsid w:val="00043F32"/>
    <w:rsid w:val="0004521A"/>
    <w:rsid w:val="0004622D"/>
    <w:rsid w:val="000462BD"/>
    <w:rsid w:val="00046B45"/>
    <w:rsid w:val="00046FCC"/>
    <w:rsid w:val="0004787F"/>
    <w:rsid w:val="00051D75"/>
    <w:rsid w:val="0005293C"/>
    <w:rsid w:val="000532C7"/>
    <w:rsid w:val="00054E95"/>
    <w:rsid w:val="00056597"/>
    <w:rsid w:val="00056E2A"/>
    <w:rsid w:val="000570BF"/>
    <w:rsid w:val="000608FE"/>
    <w:rsid w:val="00061D2B"/>
    <w:rsid w:val="00061ECB"/>
    <w:rsid w:val="000664C3"/>
    <w:rsid w:val="000668BD"/>
    <w:rsid w:val="00066EFC"/>
    <w:rsid w:val="00070488"/>
    <w:rsid w:val="000711E6"/>
    <w:rsid w:val="00073581"/>
    <w:rsid w:val="0007365F"/>
    <w:rsid w:val="000739CC"/>
    <w:rsid w:val="00074225"/>
    <w:rsid w:val="00075352"/>
    <w:rsid w:val="00075DA6"/>
    <w:rsid w:val="000821D1"/>
    <w:rsid w:val="00082707"/>
    <w:rsid w:val="000846DE"/>
    <w:rsid w:val="000850AC"/>
    <w:rsid w:val="000870D5"/>
    <w:rsid w:val="00090764"/>
    <w:rsid w:val="00091D63"/>
    <w:rsid w:val="0009284A"/>
    <w:rsid w:val="00093390"/>
    <w:rsid w:val="00093D06"/>
    <w:rsid w:val="00096B37"/>
    <w:rsid w:val="000A0097"/>
    <w:rsid w:val="000A1485"/>
    <w:rsid w:val="000A148A"/>
    <w:rsid w:val="000A36E8"/>
    <w:rsid w:val="000A42A0"/>
    <w:rsid w:val="000A4CE3"/>
    <w:rsid w:val="000A72B0"/>
    <w:rsid w:val="000B0528"/>
    <w:rsid w:val="000B12EC"/>
    <w:rsid w:val="000B2A17"/>
    <w:rsid w:val="000B4EB2"/>
    <w:rsid w:val="000B549A"/>
    <w:rsid w:val="000B5577"/>
    <w:rsid w:val="000B5C93"/>
    <w:rsid w:val="000B718E"/>
    <w:rsid w:val="000B7284"/>
    <w:rsid w:val="000B74A9"/>
    <w:rsid w:val="000C1A9F"/>
    <w:rsid w:val="000C2230"/>
    <w:rsid w:val="000C2518"/>
    <w:rsid w:val="000C416B"/>
    <w:rsid w:val="000C4CBB"/>
    <w:rsid w:val="000C4DE1"/>
    <w:rsid w:val="000C6704"/>
    <w:rsid w:val="000C74D9"/>
    <w:rsid w:val="000D1ACF"/>
    <w:rsid w:val="000D261A"/>
    <w:rsid w:val="000D2E19"/>
    <w:rsid w:val="000D33E4"/>
    <w:rsid w:val="000D46A9"/>
    <w:rsid w:val="000D5E3C"/>
    <w:rsid w:val="000D6C04"/>
    <w:rsid w:val="000D6D69"/>
    <w:rsid w:val="000E0207"/>
    <w:rsid w:val="000E0A21"/>
    <w:rsid w:val="000E1D43"/>
    <w:rsid w:val="000E1EB1"/>
    <w:rsid w:val="000E324C"/>
    <w:rsid w:val="000E346E"/>
    <w:rsid w:val="000E3B7C"/>
    <w:rsid w:val="000E3C3E"/>
    <w:rsid w:val="000F102B"/>
    <w:rsid w:val="000F1177"/>
    <w:rsid w:val="000F2504"/>
    <w:rsid w:val="000F2855"/>
    <w:rsid w:val="000F3475"/>
    <w:rsid w:val="000F4046"/>
    <w:rsid w:val="000F54A2"/>
    <w:rsid w:val="001004E7"/>
    <w:rsid w:val="00100866"/>
    <w:rsid w:val="00101055"/>
    <w:rsid w:val="00106810"/>
    <w:rsid w:val="001071F7"/>
    <w:rsid w:val="00107FF7"/>
    <w:rsid w:val="00110115"/>
    <w:rsid w:val="001102D3"/>
    <w:rsid w:val="001123B3"/>
    <w:rsid w:val="00113066"/>
    <w:rsid w:val="001157FA"/>
    <w:rsid w:val="00116A5C"/>
    <w:rsid w:val="001220ED"/>
    <w:rsid w:val="001235E4"/>
    <w:rsid w:val="00125040"/>
    <w:rsid w:val="00130E9A"/>
    <w:rsid w:val="00133F8F"/>
    <w:rsid w:val="00135139"/>
    <w:rsid w:val="001358FB"/>
    <w:rsid w:val="00141526"/>
    <w:rsid w:val="0014185A"/>
    <w:rsid w:val="00141B2E"/>
    <w:rsid w:val="00141B44"/>
    <w:rsid w:val="00141E57"/>
    <w:rsid w:val="00142D49"/>
    <w:rsid w:val="001452AB"/>
    <w:rsid w:val="00145D9F"/>
    <w:rsid w:val="00145EF8"/>
    <w:rsid w:val="00146477"/>
    <w:rsid w:val="00151686"/>
    <w:rsid w:val="0015221F"/>
    <w:rsid w:val="001536E7"/>
    <w:rsid w:val="0015471E"/>
    <w:rsid w:val="00155DBB"/>
    <w:rsid w:val="001567C6"/>
    <w:rsid w:val="00157EBE"/>
    <w:rsid w:val="00162C91"/>
    <w:rsid w:val="001630E6"/>
    <w:rsid w:val="0016692E"/>
    <w:rsid w:val="00166991"/>
    <w:rsid w:val="00167B7D"/>
    <w:rsid w:val="00167E9C"/>
    <w:rsid w:val="00170049"/>
    <w:rsid w:val="001706EF"/>
    <w:rsid w:val="00172163"/>
    <w:rsid w:val="00174A8C"/>
    <w:rsid w:val="00174E61"/>
    <w:rsid w:val="00175B2F"/>
    <w:rsid w:val="001763A6"/>
    <w:rsid w:val="00176F61"/>
    <w:rsid w:val="00177845"/>
    <w:rsid w:val="001813FD"/>
    <w:rsid w:val="0018225C"/>
    <w:rsid w:val="0018310B"/>
    <w:rsid w:val="0018349B"/>
    <w:rsid w:val="00183AB8"/>
    <w:rsid w:val="00184A3B"/>
    <w:rsid w:val="00184EB8"/>
    <w:rsid w:val="00185400"/>
    <w:rsid w:val="001876C0"/>
    <w:rsid w:val="00187ADB"/>
    <w:rsid w:val="00191DDC"/>
    <w:rsid w:val="001959CE"/>
    <w:rsid w:val="00197366"/>
    <w:rsid w:val="00197408"/>
    <w:rsid w:val="001A0925"/>
    <w:rsid w:val="001A0A2C"/>
    <w:rsid w:val="001A1952"/>
    <w:rsid w:val="001A1B2F"/>
    <w:rsid w:val="001A4A20"/>
    <w:rsid w:val="001A5415"/>
    <w:rsid w:val="001A56F2"/>
    <w:rsid w:val="001A572A"/>
    <w:rsid w:val="001A63E8"/>
    <w:rsid w:val="001B079F"/>
    <w:rsid w:val="001B13C2"/>
    <w:rsid w:val="001B25D6"/>
    <w:rsid w:val="001B28B2"/>
    <w:rsid w:val="001B3E5C"/>
    <w:rsid w:val="001B4118"/>
    <w:rsid w:val="001B6E81"/>
    <w:rsid w:val="001C0067"/>
    <w:rsid w:val="001C051C"/>
    <w:rsid w:val="001C1E0D"/>
    <w:rsid w:val="001C313B"/>
    <w:rsid w:val="001C384C"/>
    <w:rsid w:val="001C4DC2"/>
    <w:rsid w:val="001C4DD9"/>
    <w:rsid w:val="001C69B8"/>
    <w:rsid w:val="001C7D9A"/>
    <w:rsid w:val="001D0CB7"/>
    <w:rsid w:val="001D2BE8"/>
    <w:rsid w:val="001D3FBA"/>
    <w:rsid w:val="001D4426"/>
    <w:rsid w:val="001D478D"/>
    <w:rsid w:val="001D6D00"/>
    <w:rsid w:val="001D6FA4"/>
    <w:rsid w:val="001D773D"/>
    <w:rsid w:val="001D7DD9"/>
    <w:rsid w:val="001E011E"/>
    <w:rsid w:val="001E1664"/>
    <w:rsid w:val="001E1C08"/>
    <w:rsid w:val="001E275F"/>
    <w:rsid w:val="001E2963"/>
    <w:rsid w:val="001F0F30"/>
    <w:rsid w:val="001F3064"/>
    <w:rsid w:val="001F67DB"/>
    <w:rsid w:val="001F6E57"/>
    <w:rsid w:val="001F6F39"/>
    <w:rsid w:val="00202230"/>
    <w:rsid w:val="00202700"/>
    <w:rsid w:val="00203127"/>
    <w:rsid w:val="0020427B"/>
    <w:rsid w:val="0020451E"/>
    <w:rsid w:val="00205B18"/>
    <w:rsid w:val="00207292"/>
    <w:rsid w:val="00207AA4"/>
    <w:rsid w:val="00207AD2"/>
    <w:rsid w:val="00210809"/>
    <w:rsid w:val="002113E8"/>
    <w:rsid w:val="00212535"/>
    <w:rsid w:val="0021438E"/>
    <w:rsid w:val="00220CCF"/>
    <w:rsid w:val="00221BF5"/>
    <w:rsid w:val="002225CF"/>
    <w:rsid w:val="002229FF"/>
    <w:rsid w:val="00223964"/>
    <w:rsid w:val="002241CC"/>
    <w:rsid w:val="0022422D"/>
    <w:rsid w:val="002245DD"/>
    <w:rsid w:val="00224988"/>
    <w:rsid w:val="00225A86"/>
    <w:rsid w:val="002275AA"/>
    <w:rsid w:val="002302D6"/>
    <w:rsid w:val="0023194B"/>
    <w:rsid w:val="002321A4"/>
    <w:rsid w:val="002326A7"/>
    <w:rsid w:val="00232E74"/>
    <w:rsid w:val="00233A29"/>
    <w:rsid w:val="002340FB"/>
    <w:rsid w:val="00234B09"/>
    <w:rsid w:val="00234DB4"/>
    <w:rsid w:val="00235179"/>
    <w:rsid w:val="00237387"/>
    <w:rsid w:val="00240227"/>
    <w:rsid w:val="00240914"/>
    <w:rsid w:val="00240BDB"/>
    <w:rsid w:val="00240DBD"/>
    <w:rsid w:val="00241F66"/>
    <w:rsid w:val="00243A8D"/>
    <w:rsid w:val="00244EAB"/>
    <w:rsid w:val="00245B2B"/>
    <w:rsid w:val="00247433"/>
    <w:rsid w:val="00247CC9"/>
    <w:rsid w:val="002516D1"/>
    <w:rsid w:val="00252382"/>
    <w:rsid w:val="00253F63"/>
    <w:rsid w:val="00254C49"/>
    <w:rsid w:val="00257129"/>
    <w:rsid w:val="0026060D"/>
    <w:rsid w:val="00261E95"/>
    <w:rsid w:val="00263333"/>
    <w:rsid w:val="00265F35"/>
    <w:rsid w:val="002663AF"/>
    <w:rsid w:val="00266558"/>
    <w:rsid w:val="0027061B"/>
    <w:rsid w:val="0027093C"/>
    <w:rsid w:val="0027372E"/>
    <w:rsid w:val="002737E8"/>
    <w:rsid w:val="0027450A"/>
    <w:rsid w:val="00276449"/>
    <w:rsid w:val="002772BC"/>
    <w:rsid w:val="00281506"/>
    <w:rsid w:val="00281F8A"/>
    <w:rsid w:val="00282657"/>
    <w:rsid w:val="00284596"/>
    <w:rsid w:val="00284F88"/>
    <w:rsid w:val="00285ACD"/>
    <w:rsid w:val="00287346"/>
    <w:rsid w:val="00287874"/>
    <w:rsid w:val="00292B10"/>
    <w:rsid w:val="002940EA"/>
    <w:rsid w:val="0029413A"/>
    <w:rsid w:val="002960BE"/>
    <w:rsid w:val="00296C7E"/>
    <w:rsid w:val="002A21C7"/>
    <w:rsid w:val="002A3962"/>
    <w:rsid w:val="002A46F5"/>
    <w:rsid w:val="002A54B9"/>
    <w:rsid w:val="002A6883"/>
    <w:rsid w:val="002B060D"/>
    <w:rsid w:val="002B19B1"/>
    <w:rsid w:val="002B1D68"/>
    <w:rsid w:val="002B4046"/>
    <w:rsid w:val="002B5354"/>
    <w:rsid w:val="002B5758"/>
    <w:rsid w:val="002B5B0B"/>
    <w:rsid w:val="002B61E8"/>
    <w:rsid w:val="002B73D5"/>
    <w:rsid w:val="002C026F"/>
    <w:rsid w:val="002C1E9C"/>
    <w:rsid w:val="002C3108"/>
    <w:rsid w:val="002C410B"/>
    <w:rsid w:val="002C436E"/>
    <w:rsid w:val="002C475F"/>
    <w:rsid w:val="002C5098"/>
    <w:rsid w:val="002D285F"/>
    <w:rsid w:val="002D2928"/>
    <w:rsid w:val="002D30AF"/>
    <w:rsid w:val="002D3BC3"/>
    <w:rsid w:val="002D3C14"/>
    <w:rsid w:val="002D4914"/>
    <w:rsid w:val="002D503C"/>
    <w:rsid w:val="002D52EF"/>
    <w:rsid w:val="002D5C4F"/>
    <w:rsid w:val="002D66D7"/>
    <w:rsid w:val="002D68D8"/>
    <w:rsid w:val="002D7BDD"/>
    <w:rsid w:val="002D7F1F"/>
    <w:rsid w:val="002E0338"/>
    <w:rsid w:val="002E1722"/>
    <w:rsid w:val="002E2B18"/>
    <w:rsid w:val="002E3968"/>
    <w:rsid w:val="002E40A4"/>
    <w:rsid w:val="002E4173"/>
    <w:rsid w:val="002F0226"/>
    <w:rsid w:val="002F037E"/>
    <w:rsid w:val="002F22F6"/>
    <w:rsid w:val="002F2E8A"/>
    <w:rsid w:val="002F3273"/>
    <w:rsid w:val="002F3352"/>
    <w:rsid w:val="002F4219"/>
    <w:rsid w:val="002F5D32"/>
    <w:rsid w:val="002F787F"/>
    <w:rsid w:val="002F7EF8"/>
    <w:rsid w:val="00300959"/>
    <w:rsid w:val="0030216D"/>
    <w:rsid w:val="003051F3"/>
    <w:rsid w:val="00305FDF"/>
    <w:rsid w:val="00307418"/>
    <w:rsid w:val="00311884"/>
    <w:rsid w:val="00314848"/>
    <w:rsid w:val="00314F29"/>
    <w:rsid w:val="003153FF"/>
    <w:rsid w:val="00315DCC"/>
    <w:rsid w:val="003165E2"/>
    <w:rsid w:val="00316DAC"/>
    <w:rsid w:val="003170B5"/>
    <w:rsid w:val="003200C7"/>
    <w:rsid w:val="003224EA"/>
    <w:rsid w:val="003226EA"/>
    <w:rsid w:val="00322977"/>
    <w:rsid w:val="00323384"/>
    <w:rsid w:val="00324C8E"/>
    <w:rsid w:val="00325CB4"/>
    <w:rsid w:val="00326395"/>
    <w:rsid w:val="0033007D"/>
    <w:rsid w:val="003309B8"/>
    <w:rsid w:val="0033239B"/>
    <w:rsid w:val="0033275E"/>
    <w:rsid w:val="0033388E"/>
    <w:rsid w:val="00333DD8"/>
    <w:rsid w:val="00334161"/>
    <w:rsid w:val="003345C3"/>
    <w:rsid w:val="0033461F"/>
    <w:rsid w:val="00336F60"/>
    <w:rsid w:val="00340024"/>
    <w:rsid w:val="00340CED"/>
    <w:rsid w:val="00346846"/>
    <w:rsid w:val="00346CFC"/>
    <w:rsid w:val="00346DEA"/>
    <w:rsid w:val="00346E97"/>
    <w:rsid w:val="00346EE6"/>
    <w:rsid w:val="0034727B"/>
    <w:rsid w:val="003504F8"/>
    <w:rsid w:val="00350C64"/>
    <w:rsid w:val="003513DC"/>
    <w:rsid w:val="003517AC"/>
    <w:rsid w:val="003521A6"/>
    <w:rsid w:val="00352D69"/>
    <w:rsid w:val="00352DC6"/>
    <w:rsid w:val="0035415B"/>
    <w:rsid w:val="0035462C"/>
    <w:rsid w:val="00354B93"/>
    <w:rsid w:val="00354F5E"/>
    <w:rsid w:val="003550BA"/>
    <w:rsid w:val="003552AD"/>
    <w:rsid w:val="0035675E"/>
    <w:rsid w:val="00356D52"/>
    <w:rsid w:val="00356FFE"/>
    <w:rsid w:val="0035787C"/>
    <w:rsid w:val="0036002B"/>
    <w:rsid w:val="00360D39"/>
    <w:rsid w:val="0036335C"/>
    <w:rsid w:val="0036526C"/>
    <w:rsid w:val="00366A08"/>
    <w:rsid w:val="00370EDA"/>
    <w:rsid w:val="00372172"/>
    <w:rsid w:val="003723D4"/>
    <w:rsid w:val="0037302F"/>
    <w:rsid w:val="00373C6D"/>
    <w:rsid w:val="00374E6B"/>
    <w:rsid w:val="0037517B"/>
    <w:rsid w:val="00375988"/>
    <w:rsid w:val="00376D54"/>
    <w:rsid w:val="00377D84"/>
    <w:rsid w:val="00377F33"/>
    <w:rsid w:val="003811A3"/>
    <w:rsid w:val="00381B0A"/>
    <w:rsid w:val="00383588"/>
    <w:rsid w:val="00384C30"/>
    <w:rsid w:val="00390670"/>
    <w:rsid w:val="0039116E"/>
    <w:rsid w:val="0039127C"/>
    <w:rsid w:val="00391523"/>
    <w:rsid w:val="00394912"/>
    <w:rsid w:val="00395626"/>
    <w:rsid w:val="003966A9"/>
    <w:rsid w:val="003976CE"/>
    <w:rsid w:val="00397BE9"/>
    <w:rsid w:val="003A0950"/>
    <w:rsid w:val="003A2ED1"/>
    <w:rsid w:val="003A4DE3"/>
    <w:rsid w:val="003A5E32"/>
    <w:rsid w:val="003A6774"/>
    <w:rsid w:val="003A6B35"/>
    <w:rsid w:val="003A734F"/>
    <w:rsid w:val="003B0CED"/>
    <w:rsid w:val="003B1AF0"/>
    <w:rsid w:val="003B22C4"/>
    <w:rsid w:val="003B3B1B"/>
    <w:rsid w:val="003B419A"/>
    <w:rsid w:val="003B440C"/>
    <w:rsid w:val="003B5E49"/>
    <w:rsid w:val="003B5E8C"/>
    <w:rsid w:val="003B7BD2"/>
    <w:rsid w:val="003C1830"/>
    <w:rsid w:val="003C3628"/>
    <w:rsid w:val="003C3673"/>
    <w:rsid w:val="003D251D"/>
    <w:rsid w:val="003D2BC4"/>
    <w:rsid w:val="003D2F22"/>
    <w:rsid w:val="003D3921"/>
    <w:rsid w:val="003D4CE9"/>
    <w:rsid w:val="003D5166"/>
    <w:rsid w:val="003D5AEF"/>
    <w:rsid w:val="003E2600"/>
    <w:rsid w:val="003E314C"/>
    <w:rsid w:val="003E3503"/>
    <w:rsid w:val="003E3DC1"/>
    <w:rsid w:val="003E4056"/>
    <w:rsid w:val="003E42FB"/>
    <w:rsid w:val="003E7FB6"/>
    <w:rsid w:val="003F19EE"/>
    <w:rsid w:val="003F4055"/>
    <w:rsid w:val="003F4203"/>
    <w:rsid w:val="003F4BEE"/>
    <w:rsid w:val="003F6D8E"/>
    <w:rsid w:val="003F6E72"/>
    <w:rsid w:val="0040130A"/>
    <w:rsid w:val="004029CA"/>
    <w:rsid w:val="00404187"/>
    <w:rsid w:val="00404FEF"/>
    <w:rsid w:val="00405324"/>
    <w:rsid w:val="004066B0"/>
    <w:rsid w:val="004074B4"/>
    <w:rsid w:val="00410746"/>
    <w:rsid w:val="00411A86"/>
    <w:rsid w:val="00412706"/>
    <w:rsid w:val="00412DD2"/>
    <w:rsid w:val="00413A40"/>
    <w:rsid w:val="00414BC0"/>
    <w:rsid w:val="00414CF9"/>
    <w:rsid w:val="00416AF2"/>
    <w:rsid w:val="00417559"/>
    <w:rsid w:val="0042070A"/>
    <w:rsid w:val="004215D8"/>
    <w:rsid w:val="00422035"/>
    <w:rsid w:val="00422B6D"/>
    <w:rsid w:val="004242DC"/>
    <w:rsid w:val="00424FDD"/>
    <w:rsid w:val="00427253"/>
    <w:rsid w:val="00427C55"/>
    <w:rsid w:val="004306CF"/>
    <w:rsid w:val="00430CD8"/>
    <w:rsid w:val="00433ADC"/>
    <w:rsid w:val="00434CF0"/>
    <w:rsid w:val="00435C8E"/>
    <w:rsid w:val="004360D6"/>
    <w:rsid w:val="00436657"/>
    <w:rsid w:val="0043736C"/>
    <w:rsid w:val="00442BF7"/>
    <w:rsid w:val="00443321"/>
    <w:rsid w:val="004434EE"/>
    <w:rsid w:val="004440E3"/>
    <w:rsid w:val="00444C6A"/>
    <w:rsid w:val="00450F56"/>
    <w:rsid w:val="00451F0A"/>
    <w:rsid w:val="00452ED8"/>
    <w:rsid w:val="00454E88"/>
    <w:rsid w:val="00455A2E"/>
    <w:rsid w:val="00461CD6"/>
    <w:rsid w:val="00463B7B"/>
    <w:rsid w:val="00464EFE"/>
    <w:rsid w:val="004665A0"/>
    <w:rsid w:val="00471A48"/>
    <w:rsid w:val="00471E66"/>
    <w:rsid w:val="004740A7"/>
    <w:rsid w:val="00474BCF"/>
    <w:rsid w:val="00475E77"/>
    <w:rsid w:val="00475F5C"/>
    <w:rsid w:val="00481D0B"/>
    <w:rsid w:val="00481DE2"/>
    <w:rsid w:val="00482E37"/>
    <w:rsid w:val="00484558"/>
    <w:rsid w:val="00491B7F"/>
    <w:rsid w:val="00493B38"/>
    <w:rsid w:val="00494DD2"/>
    <w:rsid w:val="0049579E"/>
    <w:rsid w:val="00495870"/>
    <w:rsid w:val="00495C01"/>
    <w:rsid w:val="00496FE5"/>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C3A8B"/>
    <w:rsid w:val="004C3CEB"/>
    <w:rsid w:val="004C4195"/>
    <w:rsid w:val="004C7E41"/>
    <w:rsid w:val="004D0B14"/>
    <w:rsid w:val="004D14D8"/>
    <w:rsid w:val="004D2127"/>
    <w:rsid w:val="004D2DF0"/>
    <w:rsid w:val="004D47D5"/>
    <w:rsid w:val="004D4E1E"/>
    <w:rsid w:val="004D622D"/>
    <w:rsid w:val="004E02BC"/>
    <w:rsid w:val="004E0A87"/>
    <w:rsid w:val="004E0D26"/>
    <w:rsid w:val="004E15D0"/>
    <w:rsid w:val="004E29F1"/>
    <w:rsid w:val="004E4F35"/>
    <w:rsid w:val="004F077A"/>
    <w:rsid w:val="004F0F82"/>
    <w:rsid w:val="004F1251"/>
    <w:rsid w:val="004F4213"/>
    <w:rsid w:val="004F51D9"/>
    <w:rsid w:val="004F599F"/>
    <w:rsid w:val="004F5C54"/>
    <w:rsid w:val="004F69C8"/>
    <w:rsid w:val="004F7014"/>
    <w:rsid w:val="004F7527"/>
    <w:rsid w:val="00502168"/>
    <w:rsid w:val="00506126"/>
    <w:rsid w:val="00507734"/>
    <w:rsid w:val="00510E24"/>
    <w:rsid w:val="00511045"/>
    <w:rsid w:val="00513600"/>
    <w:rsid w:val="0051473C"/>
    <w:rsid w:val="00515759"/>
    <w:rsid w:val="00515F2C"/>
    <w:rsid w:val="0051696F"/>
    <w:rsid w:val="0051769A"/>
    <w:rsid w:val="005203C4"/>
    <w:rsid w:val="005210E7"/>
    <w:rsid w:val="005227A4"/>
    <w:rsid w:val="0052522A"/>
    <w:rsid w:val="005269C9"/>
    <w:rsid w:val="00526F87"/>
    <w:rsid w:val="00527810"/>
    <w:rsid w:val="00527A10"/>
    <w:rsid w:val="005303CF"/>
    <w:rsid w:val="00532270"/>
    <w:rsid w:val="005322A7"/>
    <w:rsid w:val="00532428"/>
    <w:rsid w:val="005325FF"/>
    <w:rsid w:val="0053388E"/>
    <w:rsid w:val="00534281"/>
    <w:rsid w:val="0053650E"/>
    <w:rsid w:val="005414B9"/>
    <w:rsid w:val="005414BD"/>
    <w:rsid w:val="00541DAA"/>
    <w:rsid w:val="00541DEB"/>
    <w:rsid w:val="00541FE8"/>
    <w:rsid w:val="00544237"/>
    <w:rsid w:val="00545AD3"/>
    <w:rsid w:val="00550766"/>
    <w:rsid w:val="005513AE"/>
    <w:rsid w:val="00554297"/>
    <w:rsid w:val="005600F0"/>
    <w:rsid w:val="00560165"/>
    <w:rsid w:val="00560C6D"/>
    <w:rsid w:val="00561888"/>
    <w:rsid w:val="00563455"/>
    <w:rsid w:val="00563A2B"/>
    <w:rsid w:val="00564D5F"/>
    <w:rsid w:val="00565955"/>
    <w:rsid w:val="00566229"/>
    <w:rsid w:val="005669E2"/>
    <w:rsid w:val="00566A18"/>
    <w:rsid w:val="005702BF"/>
    <w:rsid w:val="00571ACD"/>
    <w:rsid w:val="00573B66"/>
    <w:rsid w:val="0057411D"/>
    <w:rsid w:val="00574C49"/>
    <w:rsid w:val="00576018"/>
    <w:rsid w:val="00577FAB"/>
    <w:rsid w:val="00580802"/>
    <w:rsid w:val="00580A1F"/>
    <w:rsid w:val="0058203B"/>
    <w:rsid w:val="00583ABF"/>
    <w:rsid w:val="005858B8"/>
    <w:rsid w:val="00587E77"/>
    <w:rsid w:val="00587F72"/>
    <w:rsid w:val="005912B8"/>
    <w:rsid w:val="00591D0A"/>
    <w:rsid w:val="00593858"/>
    <w:rsid w:val="00593ADC"/>
    <w:rsid w:val="00594666"/>
    <w:rsid w:val="00594BF0"/>
    <w:rsid w:val="00594FF2"/>
    <w:rsid w:val="00595AF4"/>
    <w:rsid w:val="0059618C"/>
    <w:rsid w:val="0059699F"/>
    <w:rsid w:val="005A111D"/>
    <w:rsid w:val="005A1384"/>
    <w:rsid w:val="005A1E94"/>
    <w:rsid w:val="005A47B5"/>
    <w:rsid w:val="005A4845"/>
    <w:rsid w:val="005A5755"/>
    <w:rsid w:val="005A6081"/>
    <w:rsid w:val="005A661F"/>
    <w:rsid w:val="005A7399"/>
    <w:rsid w:val="005B0C1A"/>
    <w:rsid w:val="005B1DBC"/>
    <w:rsid w:val="005B2127"/>
    <w:rsid w:val="005B2268"/>
    <w:rsid w:val="005B245E"/>
    <w:rsid w:val="005B28B7"/>
    <w:rsid w:val="005B34A4"/>
    <w:rsid w:val="005B4756"/>
    <w:rsid w:val="005B62B1"/>
    <w:rsid w:val="005B7942"/>
    <w:rsid w:val="005C08CF"/>
    <w:rsid w:val="005C153C"/>
    <w:rsid w:val="005C18F9"/>
    <w:rsid w:val="005C1F65"/>
    <w:rsid w:val="005C24A5"/>
    <w:rsid w:val="005C260A"/>
    <w:rsid w:val="005C295D"/>
    <w:rsid w:val="005C31D6"/>
    <w:rsid w:val="005C41E7"/>
    <w:rsid w:val="005C4885"/>
    <w:rsid w:val="005C5A75"/>
    <w:rsid w:val="005D08D1"/>
    <w:rsid w:val="005D0C56"/>
    <w:rsid w:val="005D0F68"/>
    <w:rsid w:val="005D24CF"/>
    <w:rsid w:val="005D2A29"/>
    <w:rsid w:val="005D6E08"/>
    <w:rsid w:val="005E1C22"/>
    <w:rsid w:val="005E240C"/>
    <w:rsid w:val="005E26AD"/>
    <w:rsid w:val="005E4C71"/>
    <w:rsid w:val="005E61C7"/>
    <w:rsid w:val="005E621B"/>
    <w:rsid w:val="005E6C57"/>
    <w:rsid w:val="005E6D37"/>
    <w:rsid w:val="005E7833"/>
    <w:rsid w:val="005F03B3"/>
    <w:rsid w:val="005F1F61"/>
    <w:rsid w:val="005F3E74"/>
    <w:rsid w:val="005F4A50"/>
    <w:rsid w:val="005F4CEA"/>
    <w:rsid w:val="005F50AA"/>
    <w:rsid w:val="005F74F0"/>
    <w:rsid w:val="005F7559"/>
    <w:rsid w:val="005F7E04"/>
    <w:rsid w:val="00600CB3"/>
    <w:rsid w:val="00601EB4"/>
    <w:rsid w:val="00601FEA"/>
    <w:rsid w:val="00603353"/>
    <w:rsid w:val="0060748C"/>
    <w:rsid w:val="006119EA"/>
    <w:rsid w:val="00611F83"/>
    <w:rsid w:val="00612138"/>
    <w:rsid w:val="006131C0"/>
    <w:rsid w:val="00614C98"/>
    <w:rsid w:val="00615707"/>
    <w:rsid w:val="0061586F"/>
    <w:rsid w:val="00616D7F"/>
    <w:rsid w:val="0061703F"/>
    <w:rsid w:val="00617402"/>
    <w:rsid w:val="006176A2"/>
    <w:rsid w:val="00620A97"/>
    <w:rsid w:val="00620D42"/>
    <w:rsid w:val="006214DD"/>
    <w:rsid w:val="00622C53"/>
    <w:rsid w:val="006231D5"/>
    <w:rsid w:val="006235D6"/>
    <w:rsid w:val="0062378E"/>
    <w:rsid w:val="00624C34"/>
    <w:rsid w:val="0062549E"/>
    <w:rsid w:val="006258CC"/>
    <w:rsid w:val="00630F86"/>
    <w:rsid w:val="0063430D"/>
    <w:rsid w:val="00635C8F"/>
    <w:rsid w:val="0064172C"/>
    <w:rsid w:val="006429C9"/>
    <w:rsid w:val="006433AC"/>
    <w:rsid w:val="0064506B"/>
    <w:rsid w:val="00646528"/>
    <w:rsid w:val="00647206"/>
    <w:rsid w:val="00650647"/>
    <w:rsid w:val="00650D77"/>
    <w:rsid w:val="00651F59"/>
    <w:rsid w:val="00652AAB"/>
    <w:rsid w:val="00654BE1"/>
    <w:rsid w:val="00657D6A"/>
    <w:rsid w:val="00660948"/>
    <w:rsid w:val="00661340"/>
    <w:rsid w:val="00664F0C"/>
    <w:rsid w:val="00664F18"/>
    <w:rsid w:val="0066596E"/>
    <w:rsid w:val="00666130"/>
    <w:rsid w:val="006662AA"/>
    <w:rsid w:val="00667137"/>
    <w:rsid w:val="00667D03"/>
    <w:rsid w:val="00667E3C"/>
    <w:rsid w:val="006705E4"/>
    <w:rsid w:val="006706DC"/>
    <w:rsid w:val="00671DBF"/>
    <w:rsid w:val="00673D31"/>
    <w:rsid w:val="0067510F"/>
    <w:rsid w:val="00676DDF"/>
    <w:rsid w:val="006776BB"/>
    <w:rsid w:val="00680E01"/>
    <w:rsid w:val="00680F37"/>
    <w:rsid w:val="00681D2E"/>
    <w:rsid w:val="0068275A"/>
    <w:rsid w:val="00684D26"/>
    <w:rsid w:val="0068583C"/>
    <w:rsid w:val="00691188"/>
    <w:rsid w:val="00691324"/>
    <w:rsid w:val="00692473"/>
    <w:rsid w:val="00695EF2"/>
    <w:rsid w:val="00696BCA"/>
    <w:rsid w:val="006A0B95"/>
    <w:rsid w:val="006A0C92"/>
    <w:rsid w:val="006A1DE4"/>
    <w:rsid w:val="006A2768"/>
    <w:rsid w:val="006A27CA"/>
    <w:rsid w:val="006A416B"/>
    <w:rsid w:val="006A4C83"/>
    <w:rsid w:val="006A548F"/>
    <w:rsid w:val="006A7C84"/>
    <w:rsid w:val="006B213F"/>
    <w:rsid w:val="006B2945"/>
    <w:rsid w:val="006B7862"/>
    <w:rsid w:val="006B7E35"/>
    <w:rsid w:val="006C04D5"/>
    <w:rsid w:val="006C09A2"/>
    <w:rsid w:val="006C2F82"/>
    <w:rsid w:val="006C3999"/>
    <w:rsid w:val="006C3D9D"/>
    <w:rsid w:val="006C406A"/>
    <w:rsid w:val="006C4086"/>
    <w:rsid w:val="006C4DA0"/>
    <w:rsid w:val="006C594A"/>
    <w:rsid w:val="006C6B36"/>
    <w:rsid w:val="006C74F0"/>
    <w:rsid w:val="006D003C"/>
    <w:rsid w:val="006D2BE4"/>
    <w:rsid w:val="006D32AF"/>
    <w:rsid w:val="006D4231"/>
    <w:rsid w:val="006D491B"/>
    <w:rsid w:val="006D54DF"/>
    <w:rsid w:val="006D5733"/>
    <w:rsid w:val="006D5A02"/>
    <w:rsid w:val="006D6E10"/>
    <w:rsid w:val="006E02FC"/>
    <w:rsid w:val="006E098B"/>
    <w:rsid w:val="006E1C74"/>
    <w:rsid w:val="006E1C7E"/>
    <w:rsid w:val="006E39DD"/>
    <w:rsid w:val="006E4D98"/>
    <w:rsid w:val="006E66EC"/>
    <w:rsid w:val="006F04CC"/>
    <w:rsid w:val="006F04FC"/>
    <w:rsid w:val="006F3D26"/>
    <w:rsid w:val="006F3D34"/>
    <w:rsid w:val="006F41CB"/>
    <w:rsid w:val="006F45B5"/>
    <w:rsid w:val="006F5494"/>
    <w:rsid w:val="006F7976"/>
    <w:rsid w:val="00701110"/>
    <w:rsid w:val="007027A8"/>
    <w:rsid w:val="00703682"/>
    <w:rsid w:val="007042DD"/>
    <w:rsid w:val="00705CC1"/>
    <w:rsid w:val="00706CB2"/>
    <w:rsid w:val="00711890"/>
    <w:rsid w:val="00711F94"/>
    <w:rsid w:val="00712B51"/>
    <w:rsid w:val="00712F28"/>
    <w:rsid w:val="00713582"/>
    <w:rsid w:val="007154CF"/>
    <w:rsid w:val="007154D1"/>
    <w:rsid w:val="0071615A"/>
    <w:rsid w:val="0071658B"/>
    <w:rsid w:val="00716A04"/>
    <w:rsid w:val="00717561"/>
    <w:rsid w:val="007179D9"/>
    <w:rsid w:val="00717DC4"/>
    <w:rsid w:val="0072095F"/>
    <w:rsid w:val="00720E9B"/>
    <w:rsid w:val="00722030"/>
    <w:rsid w:val="0072329B"/>
    <w:rsid w:val="0072368C"/>
    <w:rsid w:val="007248A9"/>
    <w:rsid w:val="007256A9"/>
    <w:rsid w:val="0072618B"/>
    <w:rsid w:val="007269BA"/>
    <w:rsid w:val="00727207"/>
    <w:rsid w:val="007273D7"/>
    <w:rsid w:val="00727D12"/>
    <w:rsid w:val="00733635"/>
    <w:rsid w:val="00736A54"/>
    <w:rsid w:val="00740CC5"/>
    <w:rsid w:val="007444B7"/>
    <w:rsid w:val="00744925"/>
    <w:rsid w:val="00744E4F"/>
    <w:rsid w:val="00745716"/>
    <w:rsid w:val="00746474"/>
    <w:rsid w:val="0074728D"/>
    <w:rsid w:val="00747E21"/>
    <w:rsid w:val="00750959"/>
    <w:rsid w:val="0075120C"/>
    <w:rsid w:val="007512A0"/>
    <w:rsid w:val="00752569"/>
    <w:rsid w:val="00753017"/>
    <w:rsid w:val="00755FC2"/>
    <w:rsid w:val="0076496A"/>
    <w:rsid w:val="0076522A"/>
    <w:rsid w:val="00765BAD"/>
    <w:rsid w:val="00766387"/>
    <w:rsid w:val="00766DD7"/>
    <w:rsid w:val="007675D5"/>
    <w:rsid w:val="0076781E"/>
    <w:rsid w:val="00770866"/>
    <w:rsid w:val="00771FB0"/>
    <w:rsid w:val="00772152"/>
    <w:rsid w:val="0077415F"/>
    <w:rsid w:val="00774B97"/>
    <w:rsid w:val="00775231"/>
    <w:rsid w:val="00775B32"/>
    <w:rsid w:val="00776C01"/>
    <w:rsid w:val="007819AD"/>
    <w:rsid w:val="00781A6F"/>
    <w:rsid w:val="00781E0C"/>
    <w:rsid w:val="00783AAB"/>
    <w:rsid w:val="00784250"/>
    <w:rsid w:val="00786033"/>
    <w:rsid w:val="0078610D"/>
    <w:rsid w:val="00786B12"/>
    <w:rsid w:val="00786D6B"/>
    <w:rsid w:val="007872FD"/>
    <w:rsid w:val="00790376"/>
    <w:rsid w:val="007923CD"/>
    <w:rsid w:val="00792A44"/>
    <w:rsid w:val="00792CA7"/>
    <w:rsid w:val="00792EED"/>
    <w:rsid w:val="007939DB"/>
    <w:rsid w:val="00793ECE"/>
    <w:rsid w:val="007957FD"/>
    <w:rsid w:val="007972FA"/>
    <w:rsid w:val="007A1CE9"/>
    <w:rsid w:val="007A3524"/>
    <w:rsid w:val="007A3DA8"/>
    <w:rsid w:val="007A587E"/>
    <w:rsid w:val="007A633B"/>
    <w:rsid w:val="007B1364"/>
    <w:rsid w:val="007B28E4"/>
    <w:rsid w:val="007B3067"/>
    <w:rsid w:val="007B3853"/>
    <w:rsid w:val="007B3D80"/>
    <w:rsid w:val="007B3F73"/>
    <w:rsid w:val="007B3FDA"/>
    <w:rsid w:val="007B40C9"/>
    <w:rsid w:val="007B4919"/>
    <w:rsid w:val="007B585C"/>
    <w:rsid w:val="007B5DD9"/>
    <w:rsid w:val="007B6452"/>
    <w:rsid w:val="007C152B"/>
    <w:rsid w:val="007C5666"/>
    <w:rsid w:val="007C5AC0"/>
    <w:rsid w:val="007C77F8"/>
    <w:rsid w:val="007C788F"/>
    <w:rsid w:val="007D2870"/>
    <w:rsid w:val="007D39E8"/>
    <w:rsid w:val="007D6917"/>
    <w:rsid w:val="007D7ECF"/>
    <w:rsid w:val="007E03A2"/>
    <w:rsid w:val="007E1079"/>
    <w:rsid w:val="007E117E"/>
    <w:rsid w:val="007E1AB5"/>
    <w:rsid w:val="007E2D6D"/>
    <w:rsid w:val="007E312E"/>
    <w:rsid w:val="007E387D"/>
    <w:rsid w:val="007E4E67"/>
    <w:rsid w:val="007E59FC"/>
    <w:rsid w:val="007E5DC6"/>
    <w:rsid w:val="007E699C"/>
    <w:rsid w:val="007F3968"/>
    <w:rsid w:val="007F40F1"/>
    <w:rsid w:val="007F4C32"/>
    <w:rsid w:val="007F7D7C"/>
    <w:rsid w:val="00802B12"/>
    <w:rsid w:val="00803022"/>
    <w:rsid w:val="00803B7F"/>
    <w:rsid w:val="00804291"/>
    <w:rsid w:val="008047C9"/>
    <w:rsid w:val="00804DF8"/>
    <w:rsid w:val="00805DE4"/>
    <w:rsid w:val="008065EB"/>
    <w:rsid w:val="008106B5"/>
    <w:rsid w:val="008111AC"/>
    <w:rsid w:val="00816580"/>
    <w:rsid w:val="00816A26"/>
    <w:rsid w:val="00816BFC"/>
    <w:rsid w:val="00816EDD"/>
    <w:rsid w:val="00817E53"/>
    <w:rsid w:val="00820238"/>
    <w:rsid w:val="00820432"/>
    <w:rsid w:val="008222F8"/>
    <w:rsid w:val="008225ED"/>
    <w:rsid w:val="008227F8"/>
    <w:rsid w:val="00823151"/>
    <w:rsid w:val="00824B8E"/>
    <w:rsid w:val="00825B3F"/>
    <w:rsid w:val="00825DEA"/>
    <w:rsid w:val="008260F7"/>
    <w:rsid w:val="00830E9F"/>
    <w:rsid w:val="00831098"/>
    <w:rsid w:val="00832C3C"/>
    <w:rsid w:val="008405CB"/>
    <w:rsid w:val="008433BC"/>
    <w:rsid w:val="00843702"/>
    <w:rsid w:val="00843F9D"/>
    <w:rsid w:val="00850F2C"/>
    <w:rsid w:val="0085346F"/>
    <w:rsid w:val="0085439A"/>
    <w:rsid w:val="00854F78"/>
    <w:rsid w:val="00857399"/>
    <w:rsid w:val="00857BC8"/>
    <w:rsid w:val="0086018A"/>
    <w:rsid w:val="00860AFF"/>
    <w:rsid w:val="00862E56"/>
    <w:rsid w:val="00863D3C"/>
    <w:rsid w:val="00865E02"/>
    <w:rsid w:val="00865E8F"/>
    <w:rsid w:val="00867705"/>
    <w:rsid w:val="00867DA4"/>
    <w:rsid w:val="008707BD"/>
    <w:rsid w:val="008733E7"/>
    <w:rsid w:val="00873FD9"/>
    <w:rsid w:val="0087603C"/>
    <w:rsid w:val="00876958"/>
    <w:rsid w:val="0087794F"/>
    <w:rsid w:val="008814D3"/>
    <w:rsid w:val="00882A08"/>
    <w:rsid w:val="00883E2A"/>
    <w:rsid w:val="00884F80"/>
    <w:rsid w:val="00885CEA"/>
    <w:rsid w:val="00891F82"/>
    <w:rsid w:val="0089228C"/>
    <w:rsid w:val="00892C0B"/>
    <w:rsid w:val="0089349E"/>
    <w:rsid w:val="00893D62"/>
    <w:rsid w:val="00894729"/>
    <w:rsid w:val="00895E92"/>
    <w:rsid w:val="00897845"/>
    <w:rsid w:val="008978B9"/>
    <w:rsid w:val="008A2540"/>
    <w:rsid w:val="008A32DF"/>
    <w:rsid w:val="008A4341"/>
    <w:rsid w:val="008A5249"/>
    <w:rsid w:val="008A5609"/>
    <w:rsid w:val="008A6909"/>
    <w:rsid w:val="008A734E"/>
    <w:rsid w:val="008B09E1"/>
    <w:rsid w:val="008B3102"/>
    <w:rsid w:val="008B40FF"/>
    <w:rsid w:val="008B4675"/>
    <w:rsid w:val="008B49AF"/>
    <w:rsid w:val="008B4D78"/>
    <w:rsid w:val="008B571B"/>
    <w:rsid w:val="008B6089"/>
    <w:rsid w:val="008B7485"/>
    <w:rsid w:val="008C0644"/>
    <w:rsid w:val="008C23C1"/>
    <w:rsid w:val="008C3C9B"/>
    <w:rsid w:val="008C4791"/>
    <w:rsid w:val="008C61EE"/>
    <w:rsid w:val="008C6691"/>
    <w:rsid w:val="008C67E2"/>
    <w:rsid w:val="008C6841"/>
    <w:rsid w:val="008C7504"/>
    <w:rsid w:val="008C7A47"/>
    <w:rsid w:val="008C7DD1"/>
    <w:rsid w:val="008D08F5"/>
    <w:rsid w:val="008D2D05"/>
    <w:rsid w:val="008D3198"/>
    <w:rsid w:val="008D3A65"/>
    <w:rsid w:val="008D465E"/>
    <w:rsid w:val="008D541B"/>
    <w:rsid w:val="008D5E49"/>
    <w:rsid w:val="008D7D4B"/>
    <w:rsid w:val="008E1D41"/>
    <w:rsid w:val="008E2E56"/>
    <w:rsid w:val="008E3C5C"/>
    <w:rsid w:val="008E46D4"/>
    <w:rsid w:val="008E4981"/>
    <w:rsid w:val="008E6390"/>
    <w:rsid w:val="008E6852"/>
    <w:rsid w:val="008E69AD"/>
    <w:rsid w:val="008E7370"/>
    <w:rsid w:val="008E7384"/>
    <w:rsid w:val="008F143D"/>
    <w:rsid w:val="008F2468"/>
    <w:rsid w:val="008F33BC"/>
    <w:rsid w:val="008F4490"/>
    <w:rsid w:val="008F6B68"/>
    <w:rsid w:val="008F7375"/>
    <w:rsid w:val="00900A56"/>
    <w:rsid w:val="00901E39"/>
    <w:rsid w:val="00902EE4"/>
    <w:rsid w:val="00903D26"/>
    <w:rsid w:val="0090439E"/>
    <w:rsid w:val="0090512F"/>
    <w:rsid w:val="00905EF5"/>
    <w:rsid w:val="0090658B"/>
    <w:rsid w:val="0091002C"/>
    <w:rsid w:val="00910163"/>
    <w:rsid w:val="00911941"/>
    <w:rsid w:val="0091255F"/>
    <w:rsid w:val="00913DF2"/>
    <w:rsid w:val="00914585"/>
    <w:rsid w:val="00914649"/>
    <w:rsid w:val="00914A73"/>
    <w:rsid w:val="00917906"/>
    <w:rsid w:val="00917AF6"/>
    <w:rsid w:val="00921B9D"/>
    <w:rsid w:val="00930007"/>
    <w:rsid w:val="00930320"/>
    <w:rsid w:val="0093112C"/>
    <w:rsid w:val="009327D2"/>
    <w:rsid w:val="00933642"/>
    <w:rsid w:val="00933783"/>
    <w:rsid w:val="00933B86"/>
    <w:rsid w:val="009347B6"/>
    <w:rsid w:val="00934B3B"/>
    <w:rsid w:val="00934B58"/>
    <w:rsid w:val="009418BA"/>
    <w:rsid w:val="00941A2E"/>
    <w:rsid w:val="00941D1F"/>
    <w:rsid w:val="009443F1"/>
    <w:rsid w:val="009450B8"/>
    <w:rsid w:val="00946633"/>
    <w:rsid w:val="009472EF"/>
    <w:rsid w:val="00947729"/>
    <w:rsid w:val="0094794C"/>
    <w:rsid w:val="00947F29"/>
    <w:rsid w:val="00950523"/>
    <w:rsid w:val="009505D4"/>
    <w:rsid w:val="00950FB3"/>
    <w:rsid w:val="00955E3D"/>
    <w:rsid w:val="009561AD"/>
    <w:rsid w:val="00956D20"/>
    <w:rsid w:val="00957F59"/>
    <w:rsid w:val="00960C6A"/>
    <w:rsid w:val="0096209C"/>
    <w:rsid w:val="00962D69"/>
    <w:rsid w:val="00962F95"/>
    <w:rsid w:val="00963B82"/>
    <w:rsid w:val="00964AC6"/>
    <w:rsid w:val="00965A85"/>
    <w:rsid w:val="00965EAE"/>
    <w:rsid w:val="00966F75"/>
    <w:rsid w:val="00967888"/>
    <w:rsid w:val="00970ACA"/>
    <w:rsid w:val="00972A76"/>
    <w:rsid w:val="00972E1D"/>
    <w:rsid w:val="00973CE8"/>
    <w:rsid w:val="00974591"/>
    <w:rsid w:val="00974B4B"/>
    <w:rsid w:val="00975214"/>
    <w:rsid w:val="00977CD2"/>
    <w:rsid w:val="00980640"/>
    <w:rsid w:val="00982FD9"/>
    <w:rsid w:val="00983B26"/>
    <w:rsid w:val="00984F31"/>
    <w:rsid w:val="0098535D"/>
    <w:rsid w:val="00987179"/>
    <w:rsid w:val="009925D8"/>
    <w:rsid w:val="00994763"/>
    <w:rsid w:val="0099647F"/>
    <w:rsid w:val="00997043"/>
    <w:rsid w:val="00997689"/>
    <w:rsid w:val="009A11B0"/>
    <w:rsid w:val="009A637B"/>
    <w:rsid w:val="009B04A8"/>
    <w:rsid w:val="009B2CDB"/>
    <w:rsid w:val="009B5BC4"/>
    <w:rsid w:val="009B6E67"/>
    <w:rsid w:val="009C1109"/>
    <w:rsid w:val="009C14F4"/>
    <w:rsid w:val="009C1918"/>
    <w:rsid w:val="009C2B9C"/>
    <w:rsid w:val="009C43E5"/>
    <w:rsid w:val="009C51E5"/>
    <w:rsid w:val="009C6B68"/>
    <w:rsid w:val="009C7304"/>
    <w:rsid w:val="009D0441"/>
    <w:rsid w:val="009D1D7F"/>
    <w:rsid w:val="009D2189"/>
    <w:rsid w:val="009D24C7"/>
    <w:rsid w:val="009D3D27"/>
    <w:rsid w:val="009D4780"/>
    <w:rsid w:val="009D55FD"/>
    <w:rsid w:val="009D60A6"/>
    <w:rsid w:val="009D73B7"/>
    <w:rsid w:val="009D7D5E"/>
    <w:rsid w:val="009E1C3A"/>
    <w:rsid w:val="009E23E9"/>
    <w:rsid w:val="009E28B2"/>
    <w:rsid w:val="009E2CF8"/>
    <w:rsid w:val="009E3110"/>
    <w:rsid w:val="009E3D74"/>
    <w:rsid w:val="009E3E3B"/>
    <w:rsid w:val="009E6C46"/>
    <w:rsid w:val="009E74DC"/>
    <w:rsid w:val="009F0B31"/>
    <w:rsid w:val="009F0EFD"/>
    <w:rsid w:val="009F16EC"/>
    <w:rsid w:val="009F20DD"/>
    <w:rsid w:val="009F2823"/>
    <w:rsid w:val="009F2ABA"/>
    <w:rsid w:val="009F2C0C"/>
    <w:rsid w:val="009F5605"/>
    <w:rsid w:val="009F6CD3"/>
    <w:rsid w:val="009F7FDD"/>
    <w:rsid w:val="00A006AF"/>
    <w:rsid w:val="00A0217F"/>
    <w:rsid w:val="00A035AF"/>
    <w:rsid w:val="00A05554"/>
    <w:rsid w:val="00A0663D"/>
    <w:rsid w:val="00A077E7"/>
    <w:rsid w:val="00A11731"/>
    <w:rsid w:val="00A12840"/>
    <w:rsid w:val="00A13A60"/>
    <w:rsid w:val="00A13C29"/>
    <w:rsid w:val="00A14357"/>
    <w:rsid w:val="00A1564C"/>
    <w:rsid w:val="00A17E75"/>
    <w:rsid w:val="00A232DE"/>
    <w:rsid w:val="00A233A1"/>
    <w:rsid w:val="00A24176"/>
    <w:rsid w:val="00A248F8"/>
    <w:rsid w:val="00A2491D"/>
    <w:rsid w:val="00A2499B"/>
    <w:rsid w:val="00A25C26"/>
    <w:rsid w:val="00A278A8"/>
    <w:rsid w:val="00A30140"/>
    <w:rsid w:val="00A3062A"/>
    <w:rsid w:val="00A30A84"/>
    <w:rsid w:val="00A30DC0"/>
    <w:rsid w:val="00A311F9"/>
    <w:rsid w:val="00A31203"/>
    <w:rsid w:val="00A3148F"/>
    <w:rsid w:val="00A317A6"/>
    <w:rsid w:val="00A31A8D"/>
    <w:rsid w:val="00A32C9C"/>
    <w:rsid w:val="00A35375"/>
    <w:rsid w:val="00A358EA"/>
    <w:rsid w:val="00A37362"/>
    <w:rsid w:val="00A41C51"/>
    <w:rsid w:val="00A42E7D"/>
    <w:rsid w:val="00A45058"/>
    <w:rsid w:val="00A4608D"/>
    <w:rsid w:val="00A4659C"/>
    <w:rsid w:val="00A47672"/>
    <w:rsid w:val="00A51519"/>
    <w:rsid w:val="00A5180D"/>
    <w:rsid w:val="00A51A32"/>
    <w:rsid w:val="00A52354"/>
    <w:rsid w:val="00A53714"/>
    <w:rsid w:val="00A53B44"/>
    <w:rsid w:val="00A55135"/>
    <w:rsid w:val="00A5664B"/>
    <w:rsid w:val="00A57B3C"/>
    <w:rsid w:val="00A6020E"/>
    <w:rsid w:val="00A62FAD"/>
    <w:rsid w:val="00A6667F"/>
    <w:rsid w:val="00A66D0C"/>
    <w:rsid w:val="00A671DC"/>
    <w:rsid w:val="00A67C4C"/>
    <w:rsid w:val="00A70571"/>
    <w:rsid w:val="00A70E66"/>
    <w:rsid w:val="00A715E4"/>
    <w:rsid w:val="00A748D9"/>
    <w:rsid w:val="00A770C3"/>
    <w:rsid w:val="00A771A9"/>
    <w:rsid w:val="00A77AD0"/>
    <w:rsid w:val="00A80E15"/>
    <w:rsid w:val="00A81762"/>
    <w:rsid w:val="00A82056"/>
    <w:rsid w:val="00A821D9"/>
    <w:rsid w:val="00A82252"/>
    <w:rsid w:val="00A83B3C"/>
    <w:rsid w:val="00A83B3F"/>
    <w:rsid w:val="00A852E0"/>
    <w:rsid w:val="00A8578F"/>
    <w:rsid w:val="00A85D5B"/>
    <w:rsid w:val="00A909C1"/>
    <w:rsid w:val="00A90C4C"/>
    <w:rsid w:val="00A919D3"/>
    <w:rsid w:val="00A92A50"/>
    <w:rsid w:val="00A92FB6"/>
    <w:rsid w:val="00A95430"/>
    <w:rsid w:val="00A95B78"/>
    <w:rsid w:val="00A96162"/>
    <w:rsid w:val="00A962E1"/>
    <w:rsid w:val="00AA1711"/>
    <w:rsid w:val="00AA2C3F"/>
    <w:rsid w:val="00AA3201"/>
    <w:rsid w:val="00AA430A"/>
    <w:rsid w:val="00AA4F25"/>
    <w:rsid w:val="00AA5913"/>
    <w:rsid w:val="00AA5F6C"/>
    <w:rsid w:val="00AA6B43"/>
    <w:rsid w:val="00AB19BC"/>
    <w:rsid w:val="00AB3017"/>
    <w:rsid w:val="00AB5B4D"/>
    <w:rsid w:val="00AB6093"/>
    <w:rsid w:val="00AB6657"/>
    <w:rsid w:val="00AB7B1E"/>
    <w:rsid w:val="00AC02C2"/>
    <w:rsid w:val="00AC12D4"/>
    <w:rsid w:val="00AC1DD8"/>
    <w:rsid w:val="00AC7083"/>
    <w:rsid w:val="00AD18D9"/>
    <w:rsid w:val="00AD28D1"/>
    <w:rsid w:val="00AD3958"/>
    <w:rsid w:val="00AD3C95"/>
    <w:rsid w:val="00AD3EC8"/>
    <w:rsid w:val="00AD4901"/>
    <w:rsid w:val="00AD4E27"/>
    <w:rsid w:val="00AD7300"/>
    <w:rsid w:val="00AE005A"/>
    <w:rsid w:val="00AE0EF3"/>
    <w:rsid w:val="00AE1D33"/>
    <w:rsid w:val="00AE46A5"/>
    <w:rsid w:val="00AE726D"/>
    <w:rsid w:val="00AF0436"/>
    <w:rsid w:val="00AF3471"/>
    <w:rsid w:val="00AF43B0"/>
    <w:rsid w:val="00AF483D"/>
    <w:rsid w:val="00AF5553"/>
    <w:rsid w:val="00AF5DC1"/>
    <w:rsid w:val="00AF5F36"/>
    <w:rsid w:val="00AF6B77"/>
    <w:rsid w:val="00AF6C3B"/>
    <w:rsid w:val="00B00D3B"/>
    <w:rsid w:val="00B055BD"/>
    <w:rsid w:val="00B0656D"/>
    <w:rsid w:val="00B06889"/>
    <w:rsid w:val="00B07993"/>
    <w:rsid w:val="00B113C8"/>
    <w:rsid w:val="00B1166F"/>
    <w:rsid w:val="00B11E83"/>
    <w:rsid w:val="00B1280A"/>
    <w:rsid w:val="00B136ED"/>
    <w:rsid w:val="00B16134"/>
    <w:rsid w:val="00B163CB"/>
    <w:rsid w:val="00B16A5D"/>
    <w:rsid w:val="00B21302"/>
    <w:rsid w:val="00B2463B"/>
    <w:rsid w:val="00B25158"/>
    <w:rsid w:val="00B31532"/>
    <w:rsid w:val="00B3310F"/>
    <w:rsid w:val="00B35298"/>
    <w:rsid w:val="00B36C01"/>
    <w:rsid w:val="00B37A21"/>
    <w:rsid w:val="00B37F9B"/>
    <w:rsid w:val="00B40221"/>
    <w:rsid w:val="00B4220D"/>
    <w:rsid w:val="00B429DF"/>
    <w:rsid w:val="00B42FAB"/>
    <w:rsid w:val="00B465DC"/>
    <w:rsid w:val="00B469D4"/>
    <w:rsid w:val="00B52986"/>
    <w:rsid w:val="00B52E2B"/>
    <w:rsid w:val="00B53A3F"/>
    <w:rsid w:val="00B54898"/>
    <w:rsid w:val="00B557BD"/>
    <w:rsid w:val="00B56896"/>
    <w:rsid w:val="00B57B42"/>
    <w:rsid w:val="00B60272"/>
    <w:rsid w:val="00B61B82"/>
    <w:rsid w:val="00B61DDB"/>
    <w:rsid w:val="00B6236F"/>
    <w:rsid w:val="00B63D96"/>
    <w:rsid w:val="00B6512C"/>
    <w:rsid w:val="00B65521"/>
    <w:rsid w:val="00B670EB"/>
    <w:rsid w:val="00B7574D"/>
    <w:rsid w:val="00B76ACA"/>
    <w:rsid w:val="00B8036F"/>
    <w:rsid w:val="00B8166A"/>
    <w:rsid w:val="00B85D35"/>
    <w:rsid w:val="00B86BF5"/>
    <w:rsid w:val="00B874B8"/>
    <w:rsid w:val="00B900FB"/>
    <w:rsid w:val="00B90965"/>
    <w:rsid w:val="00B91907"/>
    <w:rsid w:val="00B91A23"/>
    <w:rsid w:val="00B95E82"/>
    <w:rsid w:val="00B9652A"/>
    <w:rsid w:val="00B9709C"/>
    <w:rsid w:val="00BA2D12"/>
    <w:rsid w:val="00BA3AB0"/>
    <w:rsid w:val="00BA3F74"/>
    <w:rsid w:val="00BA538D"/>
    <w:rsid w:val="00BA55FC"/>
    <w:rsid w:val="00BA5A7F"/>
    <w:rsid w:val="00BA7176"/>
    <w:rsid w:val="00BB3B54"/>
    <w:rsid w:val="00BB4236"/>
    <w:rsid w:val="00BB4AB7"/>
    <w:rsid w:val="00BB52AE"/>
    <w:rsid w:val="00BB561E"/>
    <w:rsid w:val="00BB7506"/>
    <w:rsid w:val="00BC2018"/>
    <w:rsid w:val="00BC2630"/>
    <w:rsid w:val="00BC57B1"/>
    <w:rsid w:val="00BC6B05"/>
    <w:rsid w:val="00BC6B48"/>
    <w:rsid w:val="00BC792C"/>
    <w:rsid w:val="00BD06FF"/>
    <w:rsid w:val="00BD125C"/>
    <w:rsid w:val="00BD273D"/>
    <w:rsid w:val="00BD4C62"/>
    <w:rsid w:val="00BD618F"/>
    <w:rsid w:val="00BD65DD"/>
    <w:rsid w:val="00BD69DD"/>
    <w:rsid w:val="00BD780A"/>
    <w:rsid w:val="00BE00BB"/>
    <w:rsid w:val="00BE185D"/>
    <w:rsid w:val="00BE2067"/>
    <w:rsid w:val="00BE3A48"/>
    <w:rsid w:val="00BE4B34"/>
    <w:rsid w:val="00BE6750"/>
    <w:rsid w:val="00BE68A5"/>
    <w:rsid w:val="00BF1BEF"/>
    <w:rsid w:val="00BF5D5D"/>
    <w:rsid w:val="00BF6277"/>
    <w:rsid w:val="00BF6283"/>
    <w:rsid w:val="00C004F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5A9B"/>
    <w:rsid w:val="00C2634C"/>
    <w:rsid w:val="00C26B38"/>
    <w:rsid w:val="00C31842"/>
    <w:rsid w:val="00C31C81"/>
    <w:rsid w:val="00C31CBD"/>
    <w:rsid w:val="00C31DEF"/>
    <w:rsid w:val="00C32A74"/>
    <w:rsid w:val="00C36268"/>
    <w:rsid w:val="00C363C0"/>
    <w:rsid w:val="00C368AF"/>
    <w:rsid w:val="00C4032B"/>
    <w:rsid w:val="00C4133B"/>
    <w:rsid w:val="00C4244F"/>
    <w:rsid w:val="00C42980"/>
    <w:rsid w:val="00C4305E"/>
    <w:rsid w:val="00C44684"/>
    <w:rsid w:val="00C4555C"/>
    <w:rsid w:val="00C45BAA"/>
    <w:rsid w:val="00C50E19"/>
    <w:rsid w:val="00C53402"/>
    <w:rsid w:val="00C53832"/>
    <w:rsid w:val="00C569C3"/>
    <w:rsid w:val="00C57AEE"/>
    <w:rsid w:val="00C624F2"/>
    <w:rsid w:val="00C62FBD"/>
    <w:rsid w:val="00C654FC"/>
    <w:rsid w:val="00C657CB"/>
    <w:rsid w:val="00C662E8"/>
    <w:rsid w:val="00C71E63"/>
    <w:rsid w:val="00C72DA5"/>
    <w:rsid w:val="00C74FB2"/>
    <w:rsid w:val="00C752BB"/>
    <w:rsid w:val="00C76188"/>
    <w:rsid w:val="00C77723"/>
    <w:rsid w:val="00C80701"/>
    <w:rsid w:val="00C8203A"/>
    <w:rsid w:val="00C8222E"/>
    <w:rsid w:val="00C82D83"/>
    <w:rsid w:val="00C832FD"/>
    <w:rsid w:val="00C838DE"/>
    <w:rsid w:val="00C848A9"/>
    <w:rsid w:val="00C85350"/>
    <w:rsid w:val="00C85AE9"/>
    <w:rsid w:val="00C85D5C"/>
    <w:rsid w:val="00C9151D"/>
    <w:rsid w:val="00C92499"/>
    <w:rsid w:val="00C9262E"/>
    <w:rsid w:val="00C93B9C"/>
    <w:rsid w:val="00C95AB9"/>
    <w:rsid w:val="00C96697"/>
    <w:rsid w:val="00C9683A"/>
    <w:rsid w:val="00CA0F83"/>
    <w:rsid w:val="00CA1E4A"/>
    <w:rsid w:val="00CA449C"/>
    <w:rsid w:val="00CA5B34"/>
    <w:rsid w:val="00CA630C"/>
    <w:rsid w:val="00CB191D"/>
    <w:rsid w:val="00CB2C59"/>
    <w:rsid w:val="00CB3034"/>
    <w:rsid w:val="00CB3F4B"/>
    <w:rsid w:val="00CB47E2"/>
    <w:rsid w:val="00CB617D"/>
    <w:rsid w:val="00CB6650"/>
    <w:rsid w:val="00CB7A40"/>
    <w:rsid w:val="00CC039D"/>
    <w:rsid w:val="00CC23FC"/>
    <w:rsid w:val="00CC2F1A"/>
    <w:rsid w:val="00CC3800"/>
    <w:rsid w:val="00CC5F54"/>
    <w:rsid w:val="00CC6E7D"/>
    <w:rsid w:val="00CC7172"/>
    <w:rsid w:val="00CC74A4"/>
    <w:rsid w:val="00CC7638"/>
    <w:rsid w:val="00CD0CAD"/>
    <w:rsid w:val="00CD1CD5"/>
    <w:rsid w:val="00CD1FFB"/>
    <w:rsid w:val="00CD3013"/>
    <w:rsid w:val="00CD4238"/>
    <w:rsid w:val="00CD4C5D"/>
    <w:rsid w:val="00CD5FDD"/>
    <w:rsid w:val="00CD669D"/>
    <w:rsid w:val="00CE070B"/>
    <w:rsid w:val="00CE1B3C"/>
    <w:rsid w:val="00CE1DEF"/>
    <w:rsid w:val="00CE2446"/>
    <w:rsid w:val="00CE2D57"/>
    <w:rsid w:val="00CE30AA"/>
    <w:rsid w:val="00CE40AE"/>
    <w:rsid w:val="00CE641A"/>
    <w:rsid w:val="00CE739A"/>
    <w:rsid w:val="00CF04D8"/>
    <w:rsid w:val="00CF0516"/>
    <w:rsid w:val="00CF08A5"/>
    <w:rsid w:val="00CF2CD0"/>
    <w:rsid w:val="00CF3F49"/>
    <w:rsid w:val="00CF466E"/>
    <w:rsid w:val="00CF4B7F"/>
    <w:rsid w:val="00CF5940"/>
    <w:rsid w:val="00CF5EC9"/>
    <w:rsid w:val="00CF6733"/>
    <w:rsid w:val="00CF690C"/>
    <w:rsid w:val="00CF7F90"/>
    <w:rsid w:val="00D00743"/>
    <w:rsid w:val="00D01040"/>
    <w:rsid w:val="00D02035"/>
    <w:rsid w:val="00D02DBE"/>
    <w:rsid w:val="00D03B8B"/>
    <w:rsid w:val="00D05266"/>
    <w:rsid w:val="00D05C01"/>
    <w:rsid w:val="00D067D1"/>
    <w:rsid w:val="00D0703A"/>
    <w:rsid w:val="00D07F48"/>
    <w:rsid w:val="00D108DE"/>
    <w:rsid w:val="00D114A4"/>
    <w:rsid w:val="00D13D57"/>
    <w:rsid w:val="00D13DE3"/>
    <w:rsid w:val="00D1504D"/>
    <w:rsid w:val="00D17387"/>
    <w:rsid w:val="00D174A9"/>
    <w:rsid w:val="00D17954"/>
    <w:rsid w:val="00D21ED8"/>
    <w:rsid w:val="00D2394D"/>
    <w:rsid w:val="00D23BF2"/>
    <w:rsid w:val="00D24AD1"/>
    <w:rsid w:val="00D25CA1"/>
    <w:rsid w:val="00D332A6"/>
    <w:rsid w:val="00D33D08"/>
    <w:rsid w:val="00D34829"/>
    <w:rsid w:val="00D349D8"/>
    <w:rsid w:val="00D35443"/>
    <w:rsid w:val="00D37796"/>
    <w:rsid w:val="00D4035F"/>
    <w:rsid w:val="00D4244A"/>
    <w:rsid w:val="00D43AFE"/>
    <w:rsid w:val="00D44506"/>
    <w:rsid w:val="00D50B5A"/>
    <w:rsid w:val="00D51457"/>
    <w:rsid w:val="00D5392F"/>
    <w:rsid w:val="00D53CEA"/>
    <w:rsid w:val="00D5459D"/>
    <w:rsid w:val="00D5543A"/>
    <w:rsid w:val="00D5571F"/>
    <w:rsid w:val="00D55FC5"/>
    <w:rsid w:val="00D56974"/>
    <w:rsid w:val="00D6069A"/>
    <w:rsid w:val="00D610C4"/>
    <w:rsid w:val="00D61277"/>
    <w:rsid w:val="00D616F7"/>
    <w:rsid w:val="00D61792"/>
    <w:rsid w:val="00D653E1"/>
    <w:rsid w:val="00D665C0"/>
    <w:rsid w:val="00D702CE"/>
    <w:rsid w:val="00D706BA"/>
    <w:rsid w:val="00D7147D"/>
    <w:rsid w:val="00D717EA"/>
    <w:rsid w:val="00D7304D"/>
    <w:rsid w:val="00D73DD8"/>
    <w:rsid w:val="00D76439"/>
    <w:rsid w:val="00D7683C"/>
    <w:rsid w:val="00D76E1A"/>
    <w:rsid w:val="00D77D2A"/>
    <w:rsid w:val="00D77F1B"/>
    <w:rsid w:val="00D80BEC"/>
    <w:rsid w:val="00D81622"/>
    <w:rsid w:val="00D81B5D"/>
    <w:rsid w:val="00D81DD2"/>
    <w:rsid w:val="00D832A8"/>
    <w:rsid w:val="00D83F32"/>
    <w:rsid w:val="00D842C4"/>
    <w:rsid w:val="00D86D7C"/>
    <w:rsid w:val="00D87B09"/>
    <w:rsid w:val="00D90E32"/>
    <w:rsid w:val="00D91B3A"/>
    <w:rsid w:val="00D952E8"/>
    <w:rsid w:val="00D968DD"/>
    <w:rsid w:val="00D974F2"/>
    <w:rsid w:val="00DA0814"/>
    <w:rsid w:val="00DA2637"/>
    <w:rsid w:val="00DA3EBA"/>
    <w:rsid w:val="00DA460C"/>
    <w:rsid w:val="00DA6190"/>
    <w:rsid w:val="00DA644C"/>
    <w:rsid w:val="00DA66A9"/>
    <w:rsid w:val="00DA677D"/>
    <w:rsid w:val="00DA7DDF"/>
    <w:rsid w:val="00DB02FC"/>
    <w:rsid w:val="00DB0405"/>
    <w:rsid w:val="00DB1793"/>
    <w:rsid w:val="00DB32BF"/>
    <w:rsid w:val="00DB5C31"/>
    <w:rsid w:val="00DB60A5"/>
    <w:rsid w:val="00DB6DD3"/>
    <w:rsid w:val="00DB7C30"/>
    <w:rsid w:val="00DB7FE9"/>
    <w:rsid w:val="00DC104A"/>
    <w:rsid w:val="00DC212F"/>
    <w:rsid w:val="00DC3300"/>
    <w:rsid w:val="00DC57EE"/>
    <w:rsid w:val="00DC58CB"/>
    <w:rsid w:val="00DC5D11"/>
    <w:rsid w:val="00DC619B"/>
    <w:rsid w:val="00DC7528"/>
    <w:rsid w:val="00DD1679"/>
    <w:rsid w:val="00DD1EBF"/>
    <w:rsid w:val="00DD5E0B"/>
    <w:rsid w:val="00DD6615"/>
    <w:rsid w:val="00DD669B"/>
    <w:rsid w:val="00DD7576"/>
    <w:rsid w:val="00DD7B27"/>
    <w:rsid w:val="00DE085A"/>
    <w:rsid w:val="00DE1E74"/>
    <w:rsid w:val="00DE3BFB"/>
    <w:rsid w:val="00DE4538"/>
    <w:rsid w:val="00DE58B3"/>
    <w:rsid w:val="00DE76AA"/>
    <w:rsid w:val="00DF1127"/>
    <w:rsid w:val="00DF2308"/>
    <w:rsid w:val="00DF3D34"/>
    <w:rsid w:val="00DF49C8"/>
    <w:rsid w:val="00DF4A30"/>
    <w:rsid w:val="00DF4AF1"/>
    <w:rsid w:val="00DF625A"/>
    <w:rsid w:val="00DF6686"/>
    <w:rsid w:val="00DF76AC"/>
    <w:rsid w:val="00DF7FF5"/>
    <w:rsid w:val="00E02F32"/>
    <w:rsid w:val="00E03AE6"/>
    <w:rsid w:val="00E05B3B"/>
    <w:rsid w:val="00E10B32"/>
    <w:rsid w:val="00E11122"/>
    <w:rsid w:val="00E14354"/>
    <w:rsid w:val="00E14684"/>
    <w:rsid w:val="00E14948"/>
    <w:rsid w:val="00E16127"/>
    <w:rsid w:val="00E16464"/>
    <w:rsid w:val="00E1659F"/>
    <w:rsid w:val="00E203CB"/>
    <w:rsid w:val="00E221C7"/>
    <w:rsid w:val="00E22B7F"/>
    <w:rsid w:val="00E22C99"/>
    <w:rsid w:val="00E23DC7"/>
    <w:rsid w:val="00E24592"/>
    <w:rsid w:val="00E25EBD"/>
    <w:rsid w:val="00E262E6"/>
    <w:rsid w:val="00E26840"/>
    <w:rsid w:val="00E31082"/>
    <w:rsid w:val="00E3311C"/>
    <w:rsid w:val="00E3540D"/>
    <w:rsid w:val="00E36B2B"/>
    <w:rsid w:val="00E3757C"/>
    <w:rsid w:val="00E37CF5"/>
    <w:rsid w:val="00E37D60"/>
    <w:rsid w:val="00E418F6"/>
    <w:rsid w:val="00E41F1D"/>
    <w:rsid w:val="00E42010"/>
    <w:rsid w:val="00E445FA"/>
    <w:rsid w:val="00E44C58"/>
    <w:rsid w:val="00E47453"/>
    <w:rsid w:val="00E516AB"/>
    <w:rsid w:val="00E5268D"/>
    <w:rsid w:val="00E534CF"/>
    <w:rsid w:val="00E53E49"/>
    <w:rsid w:val="00E54D41"/>
    <w:rsid w:val="00E551AE"/>
    <w:rsid w:val="00E61F17"/>
    <w:rsid w:val="00E61FA9"/>
    <w:rsid w:val="00E64188"/>
    <w:rsid w:val="00E641A4"/>
    <w:rsid w:val="00E716BA"/>
    <w:rsid w:val="00E71A73"/>
    <w:rsid w:val="00E71FAF"/>
    <w:rsid w:val="00E74866"/>
    <w:rsid w:val="00E75368"/>
    <w:rsid w:val="00E777A2"/>
    <w:rsid w:val="00E77AFB"/>
    <w:rsid w:val="00E81536"/>
    <w:rsid w:val="00E85ACE"/>
    <w:rsid w:val="00E872BD"/>
    <w:rsid w:val="00E91A56"/>
    <w:rsid w:val="00E926C7"/>
    <w:rsid w:val="00E9279A"/>
    <w:rsid w:val="00E94CD2"/>
    <w:rsid w:val="00E961DE"/>
    <w:rsid w:val="00E97F34"/>
    <w:rsid w:val="00EA001C"/>
    <w:rsid w:val="00EA302F"/>
    <w:rsid w:val="00EA37AF"/>
    <w:rsid w:val="00EA3835"/>
    <w:rsid w:val="00EA3A15"/>
    <w:rsid w:val="00EA58A5"/>
    <w:rsid w:val="00EA7377"/>
    <w:rsid w:val="00EB43F1"/>
    <w:rsid w:val="00EB4752"/>
    <w:rsid w:val="00EB47F0"/>
    <w:rsid w:val="00EB65FB"/>
    <w:rsid w:val="00EC0E24"/>
    <w:rsid w:val="00EC0EB5"/>
    <w:rsid w:val="00EC1B21"/>
    <w:rsid w:val="00EC2319"/>
    <w:rsid w:val="00EC2782"/>
    <w:rsid w:val="00EC37D5"/>
    <w:rsid w:val="00EC38DD"/>
    <w:rsid w:val="00EC4860"/>
    <w:rsid w:val="00EC5EA3"/>
    <w:rsid w:val="00EC7212"/>
    <w:rsid w:val="00ED2CCC"/>
    <w:rsid w:val="00EE3443"/>
    <w:rsid w:val="00EE5851"/>
    <w:rsid w:val="00EE68E2"/>
    <w:rsid w:val="00EE74A3"/>
    <w:rsid w:val="00EF0F95"/>
    <w:rsid w:val="00EF1000"/>
    <w:rsid w:val="00EF3234"/>
    <w:rsid w:val="00EF36F8"/>
    <w:rsid w:val="00EF3DC1"/>
    <w:rsid w:val="00EF4322"/>
    <w:rsid w:val="00EF4836"/>
    <w:rsid w:val="00EF5B1F"/>
    <w:rsid w:val="00EF5CF4"/>
    <w:rsid w:val="00EF63E4"/>
    <w:rsid w:val="00EF6544"/>
    <w:rsid w:val="00EF71C1"/>
    <w:rsid w:val="00F00ACC"/>
    <w:rsid w:val="00F01729"/>
    <w:rsid w:val="00F033E7"/>
    <w:rsid w:val="00F06629"/>
    <w:rsid w:val="00F0672A"/>
    <w:rsid w:val="00F06D27"/>
    <w:rsid w:val="00F1327A"/>
    <w:rsid w:val="00F13F08"/>
    <w:rsid w:val="00F15FA1"/>
    <w:rsid w:val="00F20D53"/>
    <w:rsid w:val="00F219C9"/>
    <w:rsid w:val="00F21A8A"/>
    <w:rsid w:val="00F21FDC"/>
    <w:rsid w:val="00F22180"/>
    <w:rsid w:val="00F224B5"/>
    <w:rsid w:val="00F224F8"/>
    <w:rsid w:val="00F2359E"/>
    <w:rsid w:val="00F24E08"/>
    <w:rsid w:val="00F26826"/>
    <w:rsid w:val="00F27149"/>
    <w:rsid w:val="00F3196E"/>
    <w:rsid w:val="00F33B0A"/>
    <w:rsid w:val="00F33F0D"/>
    <w:rsid w:val="00F3405B"/>
    <w:rsid w:val="00F3612D"/>
    <w:rsid w:val="00F40971"/>
    <w:rsid w:val="00F40CE9"/>
    <w:rsid w:val="00F41EDB"/>
    <w:rsid w:val="00F4222A"/>
    <w:rsid w:val="00F43F13"/>
    <w:rsid w:val="00F451E7"/>
    <w:rsid w:val="00F45B86"/>
    <w:rsid w:val="00F466E6"/>
    <w:rsid w:val="00F4694B"/>
    <w:rsid w:val="00F5014E"/>
    <w:rsid w:val="00F50CA5"/>
    <w:rsid w:val="00F534C5"/>
    <w:rsid w:val="00F55DB9"/>
    <w:rsid w:val="00F60EED"/>
    <w:rsid w:val="00F60FE0"/>
    <w:rsid w:val="00F6292B"/>
    <w:rsid w:val="00F63DB0"/>
    <w:rsid w:val="00F643DE"/>
    <w:rsid w:val="00F66363"/>
    <w:rsid w:val="00F667BC"/>
    <w:rsid w:val="00F675E6"/>
    <w:rsid w:val="00F67638"/>
    <w:rsid w:val="00F70099"/>
    <w:rsid w:val="00F70A3C"/>
    <w:rsid w:val="00F732DB"/>
    <w:rsid w:val="00F74E49"/>
    <w:rsid w:val="00F77BC4"/>
    <w:rsid w:val="00F77EC4"/>
    <w:rsid w:val="00F8097C"/>
    <w:rsid w:val="00F824CD"/>
    <w:rsid w:val="00F82EBB"/>
    <w:rsid w:val="00F8308D"/>
    <w:rsid w:val="00F841FB"/>
    <w:rsid w:val="00F84CD9"/>
    <w:rsid w:val="00F8551C"/>
    <w:rsid w:val="00F85CF2"/>
    <w:rsid w:val="00F86252"/>
    <w:rsid w:val="00F90D70"/>
    <w:rsid w:val="00F91A3C"/>
    <w:rsid w:val="00F9418D"/>
    <w:rsid w:val="00F95C06"/>
    <w:rsid w:val="00F97CBC"/>
    <w:rsid w:val="00F97E3B"/>
    <w:rsid w:val="00FA193D"/>
    <w:rsid w:val="00FA1A1D"/>
    <w:rsid w:val="00FA2F68"/>
    <w:rsid w:val="00FA4DA5"/>
    <w:rsid w:val="00FA560A"/>
    <w:rsid w:val="00FA5A77"/>
    <w:rsid w:val="00FA610D"/>
    <w:rsid w:val="00FA6DB6"/>
    <w:rsid w:val="00FA7289"/>
    <w:rsid w:val="00FB106A"/>
    <w:rsid w:val="00FB237B"/>
    <w:rsid w:val="00FB38FB"/>
    <w:rsid w:val="00FB3B99"/>
    <w:rsid w:val="00FB56B9"/>
    <w:rsid w:val="00FB679D"/>
    <w:rsid w:val="00FB69ED"/>
    <w:rsid w:val="00FC2DB9"/>
    <w:rsid w:val="00FC34BB"/>
    <w:rsid w:val="00FC36BF"/>
    <w:rsid w:val="00FC3BB0"/>
    <w:rsid w:val="00FC4954"/>
    <w:rsid w:val="00FC5444"/>
    <w:rsid w:val="00FC59AD"/>
    <w:rsid w:val="00FC6B41"/>
    <w:rsid w:val="00FD050B"/>
    <w:rsid w:val="00FD0F58"/>
    <w:rsid w:val="00FD206F"/>
    <w:rsid w:val="00FD2C88"/>
    <w:rsid w:val="00FD4E57"/>
    <w:rsid w:val="00FD5676"/>
    <w:rsid w:val="00FD7966"/>
    <w:rsid w:val="00FE05B8"/>
    <w:rsid w:val="00FE132A"/>
    <w:rsid w:val="00FE134C"/>
    <w:rsid w:val="00FE1BB9"/>
    <w:rsid w:val="00FE2882"/>
    <w:rsid w:val="00FE4810"/>
    <w:rsid w:val="00FE6C88"/>
    <w:rsid w:val="00FE7416"/>
    <w:rsid w:val="00FE7C11"/>
    <w:rsid w:val="00FF0DC7"/>
    <w:rsid w:val="00FF0EBA"/>
    <w:rsid w:val="00FF1229"/>
    <w:rsid w:val="00FF255E"/>
    <w:rsid w:val="00FF3315"/>
    <w:rsid w:val="00FF6841"/>
    <w:rsid w:val="00FF6D54"/>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5:chartTrackingRefBased/>
  <w15:docId w15:val="{98DE0B0B-BD33-4FCC-B2D3-976BC56E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link w:val="a8"/>
    <w:uiPriority w:val="99"/>
    <w:pPr>
      <w:tabs>
        <w:tab w:val="center" w:pos="4677"/>
        <w:tab w:val="right" w:pos="9355"/>
      </w:tabs>
    </w:pPr>
  </w:style>
  <w:style w:type="paragraph" w:styleId="a9">
    <w:name w:val="Balloon Text"/>
    <w:basedOn w:val="a"/>
    <w:semiHidden/>
    <w:rPr>
      <w:rFonts w:ascii="Tahoma" w:hAnsi="Tahoma" w:cs="Tahoma"/>
      <w:sz w:val="16"/>
      <w:szCs w:val="16"/>
    </w:rPr>
  </w:style>
  <w:style w:type="paragraph" w:styleId="aa">
    <w:name w:val="Block Text"/>
    <w:basedOn w:val="a"/>
    <w:pPr>
      <w:ind w:left="-108" w:right="-108"/>
      <w:jc w:val="both"/>
    </w:pPr>
    <w:rPr>
      <w:b/>
      <w:sz w:val="26"/>
    </w:rPr>
  </w:style>
  <w:style w:type="paragraph" w:styleId="ab">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c">
    <w:name w:val="Subtitle"/>
    <w:basedOn w:val="a"/>
    <w:qFormat/>
    <w:rsid w:val="00E75368"/>
    <w:pPr>
      <w:jc w:val="center"/>
    </w:pPr>
    <w:rPr>
      <w:rFonts w:ascii="Monotype Corsiva" w:hAnsi="Monotype Corsiva"/>
      <w:i/>
      <w:sz w:val="30"/>
      <w:szCs w:val="24"/>
    </w:rPr>
  </w:style>
  <w:style w:type="character" w:styleId="ad">
    <w:name w:val="annotation reference"/>
    <w:semiHidden/>
    <w:rsid w:val="005D08D1"/>
    <w:rPr>
      <w:rFonts w:cs="Times New Roman"/>
      <w:sz w:val="16"/>
      <w:szCs w:val="16"/>
    </w:rPr>
  </w:style>
  <w:style w:type="paragraph" w:styleId="ae">
    <w:name w:val="annotation text"/>
    <w:basedOn w:val="a"/>
    <w:semiHidden/>
    <w:rsid w:val="005D08D1"/>
    <w:rPr>
      <w:sz w:val="20"/>
    </w:rPr>
  </w:style>
  <w:style w:type="paragraph" w:styleId="af">
    <w:name w:val="annotation subject"/>
    <w:basedOn w:val="ae"/>
    <w:next w:val="ae"/>
    <w:semiHidden/>
    <w:rsid w:val="005D08D1"/>
    <w:rPr>
      <w:b/>
      <w:bCs/>
    </w:rPr>
  </w:style>
  <w:style w:type="paragraph" w:styleId="30">
    <w:name w:val="Body Text Indent 3"/>
    <w:basedOn w:val="a"/>
    <w:rsid w:val="00175B2F"/>
    <w:pPr>
      <w:spacing w:after="120"/>
      <w:ind w:left="283"/>
    </w:pPr>
    <w:rPr>
      <w:sz w:val="16"/>
      <w:szCs w:val="16"/>
    </w:rPr>
  </w:style>
  <w:style w:type="paragraph" w:styleId="af0">
    <w:name w:val="Title"/>
    <w:basedOn w:val="a"/>
    <w:qFormat/>
    <w:rsid w:val="00175B2F"/>
    <w:pPr>
      <w:jc w:val="center"/>
    </w:pPr>
    <w:rPr>
      <w:b/>
    </w:rPr>
  </w:style>
  <w:style w:type="character" w:styleId="af1">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2">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4">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5">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6">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7">
    <w:name w:val="Знак Знак Знак Знак"/>
    <w:basedOn w:val="a"/>
    <w:rsid w:val="00BA55FC"/>
    <w:pPr>
      <w:spacing w:after="160" w:line="240" w:lineRule="exact"/>
    </w:pPr>
    <w:rPr>
      <w:rFonts w:ascii="Verdana" w:hAnsi="Verdana"/>
      <w:sz w:val="24"/>
      <w:szCs w:val="24"/>
      <w:lang w:val="en-US" w:eastAsia="en-US"/>
    </w:rPr>
  </w:style>
  <w:style w:type="paragraph" w:customStyle="1" w:styleId="16">
    <w:name w:val="Абзац списка1"/>
    <w:basedOn w:val="a"/>
    <w:rsid w:val="007939DB"/>
    <w:pPr>
      <w:spacing w:after="200"/>
      <w:ind w:left="720"/>
      <w:contextualSpacing/>
    </w:pPr>
    <w:rPr>
      <w:rFonts w:ascii="Cambria" w:hAnsi="Cambria"/>
      <w:sz w:val="24"/>
      <w:szCs w:val="24"/>
      <w:lang w:eastAsia="en-US"/>
    </w:rPr>
  </w:style>
  <w:style w:type="character" w:customStyle="1" w:styleId="a8">
    <w:name w:val="Нижний колонтитул Знак"/>
    <w:link w:val="a7"/>
    <w:uiPriority w:val="99"/>
    <w:rsid w:val="0068275A"/>
    <w:rPr>
      <w:sz w:val="28"/>
    </w:rPr>
  </w:style>
  <w:style w:type="paragraph" w:styleId="af8">
    <w:name w:val="List Paragraph"/>
    <w:basedOn w:val="a"/>
    <w:uiPriority w:val="34"/>
    <w:qFormat/>
    <w:rsid w:val="00471E66"/>
    <w:pPr>
      <w:spacing w:after="200" w:line="276" w:lineRule="auto"/>
      <w:ind w:left="720"/>
      <w:contextualSpacing/>
    </w:pPr>
    <w:rPr>
      <w:rFonts w:ascii="Calibri" w:eastAsia="Calibri" w:hAnsi="Calibri"/>
      <w:sz w:val="22"/>
      <w:szCs w:val="22"/>
      <w:lang w:eastAsia="en-US"/>
    </w:rPr>
  </w:style>
  <w:style w:type="paragraph" w:styleId="af9">
    <w:name w:val="Normal (Web)"/>
    <w:basedOn w:val="a"/>
    <w:rsid w:val="0031188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41978">
      <w:bodyDiv w:val="1"/>
      <w:marLeft w:val="0"/>
      <w:marRight w:val="0"/>
      <w:marTop w:val="0"/>
      <w:marBottom w:val="0"/>
      <w:divBdr>
        <w:top w:val="none" w:sz="0" w:space="0" w:color="auto"/>
        <w:left w:val="none" w:sz="0" w:space="0" w:color="auto"/>
        <w:bottom w:val="none" w:sz="0" w:space="0" w:color="auto"/>
        <w:right w:val="none" w:sz="0" w:space="0" w:color="auto"/>
      </w:divBdr>
    </w:div>
    <w:div w:id="262961486">
      <w:bodyDiv w:val="1"/>
      <w:marLeft w:val="0"/>
      <w:marRight w:val="0"/>
      <w:marTop w:val="0"/>
      <w:marBottom w:val="0"/>
      <w:divBdr>
        <w:top w:val="none" w:sz="0" w:space="0" w:color="auto"/>
        <w:left w:val="none" w:sz="0" w:space="0" w:color="auto"/>
        <w:bottom w:val="none" w:sz="0" w:space="0" w:color="auto"/>
        <w:right w:val="none" w:sz="0" w:space="0" w:color="auto"/>
      </w:divBdr>
    </w:div>
    <w:div w:id="330067596">
      <w:bodyDiv w:val="1"/>
      <w:marLeft w:val="0"/>
      <w:marRight w:val="0"/>
      <w:marTop w:val="0"/>
      <w:marBottom w:val="0"/>
      <w:divBdr>
        <w:top w:val="none" w:sz="0" w:space="0" w:color="auto"/>
        <w:left w:val="none" w:sz="0" w:space="0" w:color="auto"/>
        <w:bottom w:val="none" w:sz="0" w:space="0" w:color="auto"/>
        <w:right w:val="none" w:sz="0" w:space="0" w:color="auto"/>
      </w:divBdr>
    </w:div>
    <w:div w:id="421537713">
      <w:bodyDiv w:val="1"/>
      <w:marLeft w:val="0"/>
      <w:marRight w:val="0"/>
      <w:marTop w:val="0"/>
      <w:marBottom w:val="0"/>
      <w:divBdr>
        <w:top w:val="none" w:sz="0" w:space="0" w:color="auto"/>
        <w:left w:val="none" w:sz="0" w:space="0" w:color="auto"/>
        <w:bottom w:val="none" w:sz="0" w:space="0" w:color="auto"/>
        <w:right w:val="none" w:sz="0" w:space="0" w:color="auto"/>
      </w:divBdr>
    </w:div>
    <w:div w:id="478159116">
      <w:bodyDiv w:val="1"/>
      <w:marLeft w:val="0"/>
      <w:marRight w:val="0"/>
      <w:marTop w:val="0"/>
      <w:marBottom w:val="0"/>
      <w:divBdr>
        <w:top w:val="none" w:sz="0" w:space="0" w:color="auto"/>
        <w:left w:val="none" w:sz="0" w:space="0" w:color="auto"/>
        <w:bottom w:val="none" w:sz="0" w:space="0" w:color="auto"/>
        <w:right w:val="none" w:sz="0" w:space="0" w:color="auto"/>
      </w:divBdr>
    </w:div>
    <w:div w:id="589048371">
      <w:bodyDiv w:val="1"/>
      <w:marLeft w:val="0"/>
      <w:marRight w:val="0"/>
      <w:marTop w:val="0"/>
      <w:marBottom w:val="0"/>
      <w:divBdr>
        <w:top w:val="none" w:sz="0" w:space="0" w:color="auto"/>
        <w:left w:val="none" w:sz="0" w:space="0" w:color="auto"/>
        <w:bottom w:val="none" w:sz="0" w:space="0" w:color="auto"/>
        <w:right w:val="none" w:sz="0" w:space="0" w:color="auto"/>
      </w:divBdr>
    </w:div>
    <w:div w:id="699672155">
      <w:bodyDiv w:val="1"/>
      <w:marLeft w:val="0"/>
      <w:marRight w:val="0"/>
      <w:marTop w:val="0"/>
      <w:marBottom w:val="0"/>
      <w:divBdr>
        <w:top w:val="none" w:sz="0" w:space="0" w:color="auto"/>
        <w:left w:val="none" w:sz="0" w:space="0" w:color="auto"/>
        <w:bottom w:val="none" w:sz="0" w:space="0" w:color="auto"/>
        <w:right w:val="none" w:sz="0" w:space="0" w:color="auto"/>
      </w:divBdr>
    </w:div>
    <w:div w:id="700935005">
      <w:bodyDiv w:val="1"/>
      <w:marLeft w:val="0"/>
      <w:marRight w:val="0"/>
      <w:marTop w:val="0"/>
      <w:marBottom w:val="0"/>
      <w:divBdr>
        <w:top w:val="none" w:sz="0" w:space="0" w:color="auto"/>
        <w:left w:val="none" w:sz="0" w:space="0" w:color="auto"/>
        <w:bottom w:val="none" w:sz="0" w:space="0" w:color="auto"/>
        <w:right w:val="none" w:sz="0" w:space="0" w:color="auto"/>
      </w:divBdr>
    </w:div>
    <w:div w:id="728453992">
      <w:bodyDiv w:val="1"/>
      <w:marLeft w:val="0"/>
      <w:marRight w:val="0"/>
      <w:marTop w:val="0"/>
      <w:marBottom w:val="0"/>
      <w:divBdr>
        <w:top w:val="none" w:sz="0" w:space="0" w:color="auto"/>
        <w:left w:val="none" w:sz="0" w:space="0" w:color="auto"/>
        <w:bottom w:val="none" w:sz="0" w:space="0" w:color="auto"/>
        <w:right w:val="none" w:sz="0" w:space="0" w:color="auto"/>
      </w:divBdr>
    </w:div>
    <w:div w:id="797795501">
      <w:bodyDiv w:val="1"/>
      <w:marLeft w:val="0"/>
      <w:marRight w:val="0"/>
      <w:marTop w:val="0"/>
      <w:marBottom w:val="0"/>
      <w:divBdr>
        <w:top w:val="none" w:sz="0" w:space="0" w:color="auto"/>
        <w:left w:val="none" w:sz="0" w:space="0" w:color="auto"/>
        <w:bottom w:val="none" w:sz="0" w:space="0" w:color="auto"/>
        <w:right w:val="none" w:sz="0" w:space="0" w:color="auto"/>
      </w:divBdr>
    </w:div>
    <w:div w:id="878317382">
      <w:bodyDiv w:val="1"/>
      <w:marLeft w:val="0"/>
      <w:marRight w:val="0"/>
      <w:marTop w:val="0"/>
      <w:marBottom w:val="0"/>
      <w:divBdr>
        <w:top w:val="none" w:sz="0" w:space="0" w:color="auto"/>
        <w:left w:val="none" w:sz="0" w:space="0" w:color="auto"/>
        <w:bottom w:val="none" w:sz="0" w:space="0" w:color="auto"/>
        <w:right w:val="none" w:sz="0" w:space="0" w:color="auto"/>
      </w:divBdr>
    </w:div>
    <w:div w:id="952980362">
      <w:bodyDiv w:val="1"/>
      <w:marLeft w:val="0"/>
      <w:marRight w:val="0"/>
      <w:marTop w:val="0"/>
      <w:marBottom w:val="0"/>
      <w:divBdr>
        <w:top w:val="none" w:sz="0" w:space="0" w:color="auto"/>
        <w:left w:val="none" w:sz="0" w:space="0" w:color="auto"/>
        <w:bottom w:val="none" w:sz="0" w:space="0" w:color="auto"/>
        <w:right w:val="none" w:sz="0" w:space="0" w:color="auto"/>
      </w:divBdr>
    </w:div>
    <w:div w:id="996882976">
      <w:bodyDiv w:val="1"/>
      <w:marLeft w:val="0"/>
      <w:marRight w:val="0"/>
      <w:marTop w:val="0"/>
      <w:marBottom w:val="0"/>
      <w:divBdr>
        <w:top w:val="none" w:sz="0" w:space="0" w:color="auto"/>
        <w:left w:val="none" w:sz="0" w:space="0" w:color="auto"/>
        <w:bottom w:val="none" w:sz="0" w:space="0" w:color="auto"/>
        <w:right w:val="none" w:sz="0" w:space="0" w:color="auto"/>
      </w:divBdr>
    </w:div>
    <w:div w:id="1047265956">
      <w:bodyDiv w:val="1"/>
      <w:marLeft w:val="0"/>
      <w:marRight w:val="0"/>
      <w:marTop w:val="0"/>
      <w:marBottom w:val="0"/>
      <w:divBdr>
        <w:top w:val="none" w:sz="0" w:space="0" w:color="auto"/>
        <w:left w:val="none" w:sz="0" w:space="0" w:color="auto"/>
        <w:bottom w:val="none" w:sz="0" w:space="0" w:color="auto"/>
        <w:right w:val="none" w:sz="0" w:space="0" w:color="auto"/>
      </w:divBdr>
    </w:div>
    <w:div w:id="1148017461">
      <w:bodyDiv w:val="1"/>
      <w:marLeft w:val="0"/>
      <w:marRight w:val="0"/>
      <w:marTop w:val="0"/>
      <w:marBottom w:val="0"/>
      <w:divBdr>
        <w:top w:val="none" w:sz="0" w:space="0" w:color="auto"/>
        <w:left w:val="none" w:sz="0" w:space="0" w:color="auto"/>
        <w:bottom w:val="none" w:sz="0" w:space="0" w:color="auto"/>
        <w:right w:val="none" w:sz="0" w:space="0" w:color="auto"/>
      </w:divBdr>
    </w:div>
    <w:div w:id="1240824811">
      <w:bodyDiv w:val="1"/>
      <w:marLeft w:val="0"/>
      <w:marRight w:val="0"/>
      <w:marTop w:val="0"/>
      <w:marBottom w:val="0"/>
      <w:divBdr>
        <w:top w:val="none" w:sz="0" w:space="0" w:color="auto"/>
        <w:left w:val="none" w:sz="0" w:space="0" w:color="auto"/>
        <w:bottom w:val="none" w:sz="0" w:space="0" w:color="auto"/>
        <w:right w:val="none" w:sz="0" w:space="0" w:color="auto"/>
      </w:divBdr>
    </w:div>
    <w:div w:id="1268006322">
      <w:bodyDiv w:val="1"/>
      <w:marLeft w:val="0"/>
      <w:marRight w:val="0"/>
      <w:marTop w:val="0"/>
      <w:marBottom w:val="0"/>
      <w:divBdr>
        <w:top w:val="none" w:sz="0" w:space="0" w:color="auto"/>
        <w:left w:val="none" w:sz="0" w:space="0" w:color="auto"/>
        <w:bottom w:val="none" w:sz="0" w:space="0" w:color="auto"/>
        <w:right w:val="none" w:sz="0" w:space="0" w:color="auto"/>
      </w:divBdr>
    </w:div>
    <w:div w:id="1324579489">
      <w:bodyDiv w:val="1"/>
      <w:marLeft w:val="0"/>
      <w:marRight w:val="0"/>
      <w:marTop w:val="0"/>
      <w:marBottom w:val="0"/>
      <w:divBdr>
        <w:top w:val="none" w:sz="0" w:space="0" w:color="auto"/>
        <w:left w:val="none" w:sz="0" w:space="0" w:color="auto"/>
        <w:bottom w:val="none" w:sz="0" w:space="0" w:color="auto"/>
        <w:right w:val="none" w:sz="0" w:space="0" w:color="auto"/>
      </w:divBdr>
    </w:div>
    <w:div w:id="1354763791">
      <w:bodyDiv w:val="1"/>
      <w:marLeft w:val="0"/>
      <w:marRight w:val="0"/>
      <w:marTop w:val="0"/>
      <w:marBottom w:val="0"/>
      <w:divBdr>
        <w:top w:val="none" w:sz="0" w:space="0" w:color="auto"/>
        <w:left w:val="none" w:sz="0" w:space="0" w:color="auto"/>
        <w:bottom w:val="none" w:sz="0" w:space="0" w:color="auto"/>
        <w:right w:val="none" w:sz="0" w:space="0" w:color="auto"/>
      </w:divBdr>
    </w:div>
    <w:div w:id="1395660564">
      <w:bodyDiv w:val="1"/>
      <w:marLeft w:val="0"/>
      <w:marRight w:val="0"/>
      <w:marTop w:val="0"/>
      <w:marBottom w:val="0"/>
      <w:divBdr>
        <w:top w:val="none" w:sz="0" w:space="0" w:color="auto"/>
        <w:left w:val="none" w:sz="0" w:space="0" w:color="auto"/>
        <w:bottom w:val="none" w:sz="0" w:space="0" w:color="auto"/>
        <w:right w:val="none" w:sz="0" w:space="0" w:color="auto"/>
      </w:divBdr>
    </w:div>
    <w:div w:id="1410955589">
      <w:bodyDiv w:val="1"/>
      <w:marLeft w:val="0"/>
      <w:marRight w:val="0"/>
      <w:marTop w:val="0"/>
      <w:marBottom w:val="0"/>
      <w:divBdr>
        <w:top w:val="none" w:sz="0" w:space="0" w:color="auto"/>
        <w:left w:val="none" w:sz="0" w:space="0" w:color="auto"/>
        <w:bottom w:val="none" w:sz="0" w:space="0" w:color="auto"/>
        <w:right w:val="none" w:sz="0" w:space="0" w:color="auto"/>
      </w:divBdr>
    </w:div>
    <w:div w:id="1434664514">
      <w:bodyDiv w:val="1"/>
      <w:marLeft w:val="0"/>
      <w:marRight w:val="0"/>
      <w:marTop w:val="0"/>
      <w:marBottom w:val="0"/>
      <w:divBdr>
        <w:top w:val="none" w:sz="0" w:space="0" w:color="auto"/>
        <w:left w:val="none" w:sz="0" w:space="0" w:color="auto"/>
        <w:bottom w:val="none" w:sz="0" w:space="0" w:color="auto"/>
        <w:right w:val="none" w:sz="0" w:space="0" w:color="auto"/>
      </w:divBdr>
    </w:div>
    <w:div w:id="1542128023">
      <w:bodyDiv w:val="1"/>
      <w:marLeft w:val="0"/>
      <w:marRight w:val="0"/>
      <w:marTop w:val="0"/>
      <w:marBottom w:val="0"/>
      <w:divBdr>
        <w:top w:val="none" w:sz="0" w:space="0" w:color="auto"/>
        <w:left w:val="none" w:sz="0" w:space="0" w:color="auto"/>
        <w:bottom w:val="none" w:sz="0" w:space="0" w:color="auto"/>
        <w:right w:val="none" w:sz="0" w:space="0" w:color="auto"/>
      </w:divBdr>
    </w:div>
    <w:div w:id="1579243160">
      <w:bodyDiv w:val="1"/>
      <w:marLeft w:val="0"/>
      <w:marRight w:val="0"/>
      <w:marTop w:val="0"/>
      <w:marBottom w:val="0"/>
      <w:divBdr>
        <w:top w:val="none" w:sz="0" w:space="0" w:color="auto"/>
        <w:left w:val="none" w:sz="0" w:space="0" w:color="auto"/>
        <w:bottom w:val="none" w:sz="0" w:space="0" w:color="auto"/>
        <w:right w:val="none" w:sz="0" w:space="0" w:color="auto"/>
      </w:divBdr>
    </w:div>
    <w:div w:id="1586068760">
      <w:bodyDiv w:val="1"/>
      <w:marLeft w:val="0"/>
      <w:marRight w:val="0"/>
      <w:marTop w:val="0"/>
      <w:marBottom w:val="0"/>
      <w:divBdr>
        <w:top w:val="none" w:sz="0" w:space="0" w:color="auto"/>
        <w:left w:val="none" w:sz="0" w:space="0" w:color="auto"/>
        <w:bottom w:val="none" w:sz="0" w:space="0" w:color="auto"/>
        <w:right w:val="none" w:sz="0" w:space="0" w:color="auto"/>
      </w:divBdr>
    </w:div>
    <w:div w:id="1609116694">
      <w:bodyDiv w:val="1"/>
      <w:marLeft w:val="0"/>
      <w:marRight w:val="0"/>
      <w:marTop w:val="0"/>
      <w:marBottom w:val="0"/>
      <w:divBdr>
        <w:top w:val="none" w:sz="0" w:space="0" w:color="auto"/>
        <w:left w:val="none" w:sz="0" w:space="0" w:color="auto"/>
        <w:bottom w:val="none" w:sz="0" w:space="0" w:color="auto"/>
        <w:right w:val="none" w:sz="0" w:space="0" w:color="auto"/>
      </w:divBdr>
    </w:div>
    <w:div w:id="1772236760">
      <w:bodyDiv w:val="1"/>
      <w:marLeft w:val="0"/>
      <w:marRight w:val="0"/>
      <w:marTop w:val="0"/>
      <w:marBottom w:val="0"/>
      <w:divBdr>
        <w:top w:val="none" w:sz="0" w:space="0" w:color="auto"/>
        <w:left w:val="none" w:sz="0" w:space="0" w:color="auto"/>
        <w:bottom w:val="none" w:sz="0" w:space="0" w:color="auto"/>
        <w:right w:val="none" w:sz="0" w:space="0" w:color="auto"/>
      </w:divBdr>
    </w:div>
    <w:div w:id="1782797342">
      <w:bodyDiv w:val="1"/>
      <w:marLeft w:val="0"/>
      <w:marRight w:val="0"/>
      <w:marTop w:val="0"/>
      <w:marBottom w:val="0"/>
      <w:divBdr>
        <w:top w:val="none" w:sz="0" w:space="0" w:color="auto"/>
        <w:left w:val="none" w:sz="0" w:space="0" w:color="auto"/>
        <w:bottom w:val="none" w:sz="0" w:space="0" w:color="auto"/>
        <w:right w:val="none" w:sz="0" w:space="0" w:color="auto"/>
      </w:divBdr>
    </w:div>
    <w:div w:id="1827552019">
      <w:bodyDiv w:val="1"/>
      <w:marLeft w:val="0"/>
      <w:marRight w:val="0"/>
      <w:marTop w:val="0"/>
      <w:marBottom w:val="0"/>
      <w:divBdr>
        <w:top w:val="none" w:sz="0" w:space="0" w:color="auto"/>
        <w:left w:val="none" w:sz="0" w:space="0" w:color="auto"/>
        <w:bottom w:val="none" w:sz="0" w:space="0" w:color="auto"/>
        <w:right w:val="none" w:sz="0" w:space="0" w:color="auto"/>
      </w:divBdr>
    </w:div>
    <w:div w:id="1873805855">
      <w:bodyDiv w:val="1"/>
      <w:marLeft w:val="0"/>
      <w:marRight w:val="0"/>
      <w:marTop w:val="0"/>
      <w:marBottom w:val="0"/>
      <w:divBdr>
        <w:top w:val="none" w:sz="0" w:space="0" w:color="auto"/>
        <w:left w:val="none" w:sz="0" w:space="0" w:color="auto"/>
        <w:bottom w:val="none" w:sz="0" w:space="0" w:color="auto"/>
        <w:right w:val="none" w:sz="0" w:space="0" w:color="auto"/>
      </w:divBdr>
    </w:div>
    <w:div w:id="1902909498">
      <w:bodyDiv w:val="1"/>
      <w:marLeft w:val="0"/>
      <w:marRight w:val="0"/>
      <w:marTop w:val="0"/>
      <w:marBottom w:val="0"/>
      <w:divBdr>
        <w:top w:val="none" w:sz="0" w:space="0" w:color="auto"/>
        <w:left w:val="none" w:sz="0" w:space="0" w:color="auto"/>
        <w:bottom w:val="none" w:sz="0" w:space="0" w:color="auto"/>
        <w:right w:val="none" w:sz="0" w:space="0" w:color="auto"/>
      </w:divBdr>
    </w:div>
    <w:div w:id="1905751769">
      <w:bodyDiv w:val="1"/>
      <w:marLeft w:val="0"/>
      <w:marRight w:val="0"/>
      <w:marTop w:val="0"/>
      <w:marBottom w:val="0"/>
      <w:divBdr>
        <w:top w:val="none" w:sz="0" w:space="0" w:color="auto"/>
        <w:left w:val="none" w:sz="0" w:space="0" w:color="auto"/>
        <w:bottom w:val="none" w:sz="0" w:space="0" w:color="auto"/>
        <w:right w:val="none" w:sz="0" w:space="0" w:color="auto"/>
      </w:divBdr>
    </w:div>
    <w:div w:id="1923483895">
      <w:bodyDiv w:val="1"/>
      <w:marLeft w:val="0"/>
      <w:marRight w:val="0"/>
      <w:marTop w:val="0"/>
      <w:marBottom w:val="0"/>
      <w:divBdr>
        <w:top w:val="none" w:sz="0" w:space="0" w:color="auto"/>
        <w:left w:val="none" w:sz="0" w:space="0" w:color="auto"/>
        <w:bottom w:val="none" w:sz="0" w:space="0" w:color="auto"/>
        <w:right w:val="none" w:sz="0" w:space="0" w:color="auto"/>
      </w:divBdr>
    </w:div>
    <w:div w:id="1966110279">
      <w:bodyDiv w:val="1"/>
      <w:marLeft w:val="0"/>
      <w:marRight w:val="0"/>
      <w:marTop w:val="0"/>
      <w:marBottom w:val="0"/>
      <w:divBdr>
        <w:top w:val="none" w:sz="0" w:space="0" w:color="auto"/>
        <w:left w:val="none" w:sz="0" w:space="0" w:color="auto"/>
        <w:bottom w:val="none" w:sz="0" w:space="0" w:color="auto"/>
        <w:right w:val="none" w:sz="0" w:space="0" w:color="auto"/>
      </w:divBdr>
    </w:div>
    <w:div w:id="19856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0ED7EE-CFE3-4E8B-807D-A68B0389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1269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Цыбиков Чингиз Григорьевич</cp:lastModifiedBy>
  <cp:revision>2</cp:revision>
  <cp:lastPrinted>2021-04-29T06:22:00Z</cp:lastPrinted>
  <dcterms:created xsi:type="dcterms:W3CDTF">2025-10-08T07:41:00Z</dcterms:created>
  <dcterms:modified xsi:type="dcterms:W3CDTF">2025-10-08T07:41:00Z</dcterms:modified>
  <cp:category>Внутренний</cp:category>
</cp:coreProperties>
</file>