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617771EE" w14:textId="65E05BE7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8402C">
        <w:rPr>
          <w:rFonts w:ascii="Times New Roman" w:hAnsi="Times New Roman" w:cs="Times New Roman"/>
          <w:b/>
          <w:sz w:val="28"/>
          <w:szCs w:val="28"/>
        </w:rPr>
        <w:t xml:space="preserve">Кабардино-Балкарской Республики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68034FBA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C36CFB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1F152D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3070E8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15AC5A16" w:rsidR="00F66335" w:rsidRPr="001B3DD0" w:rsidRDefault="00EB3BE9" w:rsidP="0086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D0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1B3DD0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9E19BA" w:rsidRPr="001B3DD0">
        <w:rPr>
          <w:rFonts w:ascii="Times New Roman" w:hAnsi="Times New Roman" w:cs="Times New Roman"/>
          <w:sz w:val="28"/>
          <w:szCs w:val="28"/>
        </w:rPr>
        <w:t xml:space="preserve">ой Федерации от 30.01.2014 № </w:t>
      </w:r>
      <w:r w:rsidR="00F66335" w:rsidRPr="001B3DD0">
        <w:rPr>
          <w:rFonts w:ascii="Times New Roman" w:hAnsi="Times New Roman" w:cs="Times New Roman"/>
          <w:sz w:val="28"/>
          <w:szCs w:val="28"/>
        </w:rPr>
        <w:t xml:space="preserve">93, и </w:t>
      </w:r>
      <w:r w:rsidR="009F157B" w:rsidRPr="001B3DD0">
        <w:rPr>
          <w:rFonts w:ascii="Times New Roman" w:hAnsi="Times New Roman" w:cs="Times New Roman"/>
          <w:sz w:val="28"/>
          <w:szCs w:val="28"/>
        </w:rPr>
        <w:t>в соответ</w:t>
      </w:r>
      <w:r w:rsidR="00C36CFB" w:rsidRPr="001B3DD0">
        <w:rPr>
          <w:rFonts w:ascii="Times New Roman" w:hAnsi="Times New Roman" w:cs="Times New Roman"/>
          <w:sz w:val="28"/>
          <w:szCs w:val="28"/>
        </w:rPr>
        <w:t>с</w:t>
      </w:r>
      <w:r w:rsidR="009E19BA" w:rsidRPr="001B3DD0">
        <w:rPr>
          <w:rFonts w:ascii="Times New Roman" w:hAnsi="Times New Roman" w:cs="Times New Roman"/>
          <w:sz w:val="28"/>
          <w:szCs w:val="28"/>
        </w:rPr>
        <w:t>твии с приказом ФНС России от 01</w:t>
      </w:r>
      <w:r w:rsidR="009F157B" w:rsidRPr="001B3DD0">
        <w:rPr>
          <w:rFonts w:ascii="Times New Roman" w:hAnsi="Times New Roman" w:cs="Times New Roman"/>
          <w:sz w:val="28"/>
          <w:szCs w:val="28"/>
        </w:rPr>
        <w:t>.0</w:t>
      </w:r>
      <w:r w:rsidR="00C36CFB" w:rsidRPr="001B3DD0">
        <w:rPr>
          <w:rFonts w:ascii="Times New Roman" w:hAnsi="Times New Roman" w:cs="Times New Roman"/>
          <w:sz w:val="28"/>
          <w:szCs w:val="28"/>
        </w:rPr>
        <w:t>3</w:t>
      </w:r>
      <w:r w:rsidR="009F157B" w:rsidRPr="001B3DD0">
        <w:rPr>
          <w:rFonts w:ascii="Times New Roman" w:hAnsi="Times New Roman" w:cs="Times New Roman"/>
          <w:sz w:val="28"/>
          <w:szCs w:val="28"/>
        </w:rPr>
        <w:t>.202</w:t>
      </w:r>
      <w:r w:rsidR="009E19BA" w:rsidRPr="001B3DD0">
        <w:rPr>
          <w:rFonts w:ascii="Times New Roman" w:hAnsi="Times New Roman" w:cs="Times New Roman"/>
          <w:sz w:val="28"/>
          <w:szCs w:val="28"/>
        </w:rPr>
        <w:t>3</w:t>
      </w:r>
      <w:r w:rsidR="009F157B" w:rsidRPr="001B3DD0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9E19BA" w:rsidRPr="001B3DD0">
        <w:rPr>
          <w:rFonts w:ascii="Times New Roman" w:hAnsi="Times New Roman" w:cs="Times New Roman"/>
          <w:sz w:val="28"/>
          <w:szCs w:val="28"/>
        </w:rPr>
        <w:t>143</w:t>
      </w:r>
      <w:r w:rsidR="009F157B" w:rsidRPr="001B3DD0">
        <w:rPr>
          <w:rFonts w:ascii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Управлением</w:t>
      </w:r>
      <w:r w:rsidR="009E19BA" w:rsidRPr="001B3DD0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1B3DD0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по </w:t>
      </w:r>
      <w:r w:rsidR="000927B2" w:rsidRPr="001B3DD0">
        <w:rPr>
          <w:rFonts w:ascii="Times New Roman" w:hAnsi="Times New Roman" w:cs="Times New Roman"/>
          <w:sz w:val="28"/>
          <w:szCs w:val="28"/>
        </w:rPr>
        <w:t xml:space="preserve">КБР </w:t>
      </w:r>
      <w:r w:rsidR="009F157B" w:rsidRPr="001B3DD0">
        <w:rPr>
          <w:rFonts w:ascii="Times New Roman" w:hAnsi="Times New Roman" w:cs="Times New Roman"/>
          <w:sz w:val="28"/>
          <w:szCs w:val="28"/>
        </w:rPr>
        <w:t>(далее – Управление) приказом</w:t>
      </w:r>
      <w:proofErr w:type="gramEnd"/>
      <w:r w:rsidR="009F157B" w:rsidRPr="001B3DD0">
        <w:rPr>
          <w:rFonts w:ascii="Times New Roman" w:hAnsi="Times New Roman" w:cs="Times New Roman"/>
          <w:sz w:val="28"/>
          <w:szCs w:val="28"/>
        </w:rPr>
        <w:t xml:space="preserve"> от </w:t>
      </w:r>
      <w:r w:rsidR="00E56480">
        <w:rPr>
          <w:rFonts w:ascii="Times New Roman" w:hAnsi="Times New Roman" w:cs="Times New Roman"/>
          <w:sz w:val="28"/>
          <w:szCs w:val="28"/>
        </w:rPr>
        <w:t>04.04.2024 №01-07/23</w:t>
      </w:r>
      <w:r w:rsidR="009F157B" w:rsidRPr="001B3DD0">
        <w:rPr>
          <w:rFonts w:ascii="Times New Roman" w:hAnsi="Times New Roman" w:cs="Times New Roman"/>
          <w:sz w:val="28"/>
          <w:szCs w:val="28"/>
        </w:rPr>
        <w:t>@ утверждён Ведомственный план по реализации Концепции открытости федеральных органов исполнительной власти</w:t>
      </w:r>
      <w:r w:rsidR="00C36CFB" w:rsidRPr="001B3D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A679B">
        <w:rPr>
          <w:rFonts w:ascii="Times New Roman" w:hAnsi="Times New Roman" w:cs="Times New Roman"/>
          <w:sz w:val="28"/>
          <w:szCs w:val="28"/>
        </w:rPr>
        <w:t>4</w:t>
      </w:r>
      <w:r w:rsidR="009F157B" w:rsidRPr="001B3DD0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9E19BA" w:rsidRPr="001B3DD0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1B3DD0">
        <w:rPr>
          <w:rFonts w:ascii="Times New Roman" w:hAnsi="Times New Roman" w:cs="Times New Roman"/>
          <w:sz w:val="28"/>
          <w:szCs w:val="28"/>
        </w:rPr>
        <w:t>– Ведомственный план)</w:t>
      </w:r>
      <w:r w:rsidR="009E19BA" w:rsidRPr="001B3DD0">
        <w:rPr>
          <w:rFonts w:ascii="Times New Roman" w:hAnsi="Times New Roman" w:cs="Times New Roman"/>
          <w:sz w:val="28"/>
          <w:szCs w:val="28"/>
        </w:rPr>
        <w:t>.</w:t>
      </w:r>
    </w:p>
    <w:p w14:paraId="141EB658" w14:textId="6B922C06" w:rsidR="00EB3BE9" w:rsidRPr="00B149B4" w:rsidRDefault="00C83AA7" w:rsidP="0086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B4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B149B4" w:rsidRPr="00B149B4">
        <w:rPr>
          <w:rFonts w:ascii="Times New Roman" w:hAnsi="Times New Roman" w:cs="Times New Roman"/>
          <w:sz w:val="28"/>
          <w:szCs w:val="28"/>
        </w:rPr>
        <w:t>и принципы информационной открытости позволили</w:t>
      </w:r>
      <w:r w:rsidR="00905F91" w:rsidRPr="00B149B4">
        <w:rPr>
          <w:rFonts w:ascii="Times New Roman" w:hAnsi="Times New Roman" w:cs="Times New Roman"/>
          <w:sz w:val="28"/>
          <w:szCs w:val="28"/>
        </w:rPr>
        <w:t xml:space="preserve"> повысить </w:t>
      </w:r>
      <w:r w:rsidR="00B149B4" w:rsidRPr="00B149B4">
        <w:rPr>
          <w:rFonts w:ascii="Times New Roman" w:hAnsi="Times New Roman" w:cs="Times New Roman"/>
          <w:sz w:val="28"/>
          <w:szCs w:val="28"/>
        </w:rPr>
        <w:t>уровень прозрачности в д</w:t>
      </w:r>
      <w:r w:rsidR="00B149B4">
        <w:rPr>
          <w:rFonts w:ascii="Times New Roman" w:hAnsi="Times New Roman" w:cs="Times New Roman"/>
          <w:sz w:val="28"/>
          <w:szCs w:val="28"/>
        </w:rPr>
        <w:t>еятельности</w:t>
      </w:r>
      <w:r w:rsidR="00D80AEC" w:rsidRPr="00B149B4">
        <w:rPr>
          <w:rFonts w:ascii="Times New Roman" w:hAnsi="Times New Roman" w:cs="Times New Roman"/>
          <w:sz w:val="28"/>
          <w:szCs w:val="28"/>
        </w:rPr>
        <w:t xml:space="preserve"> налоговых органов </w:t>
      </w:r>
      <w:r w:rsidR="002D7172" w:rsidRPr="00B149B4">
        <w:rPr>
          <w:rFonts w:ascii="Times New Roman" w:hAnsi="Times New Roman" w:cs="Times New Roman"/>
          <w:sz w:val="28"/>
          <w:szCs w:val="28"/>
        </w:rPr>
        <w:t xml:space="preserve">Кабардино-Балкарской </w:t>
      </w:r>
      <w:r w:rsidR="00C14FCB" w:rsidRPr="00B149B4">
        <w:rPr>
          <w:rFonts w:ascii="Times New Roman" w:hAnsi="Times New Roman" w:cs="Times New Roman"/>
          <w:sz w:val="28"/>
          <w:szCs w:val="28"/>
        </w:rPr>
        <w:t>Республики</w:t>
      </w:r>
      <w:r w:rsidR="009620E7">
        <w:rPr>
          <w:rFonts w:ascii="Times New Roman" w:hAnsi="Times New Roman" w:cs="Times New Roman"/>
          <w:sz w:val="28"/>
          <w:szCs w:val="28"/>
        </w:rPr>
        <w:t>.</w:t>
      </w:r>
    </w:p>
    <w:p w14:paraId="541A2FDD" w14:textId="513002FB" w:rsidR="00602DFD" w:rsidRPr="001B3DD0" w:rsidRDefault="00753104" w:rsidP="00867514">
      <w:pPr>
        <w:pStyle w:val="p1mrcssattr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3DD0">
        <w:rPr>
          <w:sz w:val="28"/>
          <w:szCs w:val="28"/>
        </w:rPr>
        <w:t>В региональных и</w:t>
      </w:r>
      <w:r w:rsidR="00D80AEC" w:rsidRPr="001B3DD0">
        <w:rPr>
          <w:sz w:val="28"/>
          <w:szCs w:val="28"/>
        </w:rPr>
        <w:t xml:space="preserve"> районных </w:t>
      </w:r>
      <w:r w:rsidRPr="001B3DD0">
        <w:rPr>
          <w:sz w:val="28"/>
          <w:szCs w:val="28"/>
        </w:rPr>
        <w:t xml:space="preserve">СМИ </w:t>
      </w:r>
      <w:r w:rsidR="00D80AEC" w:rsidRPr="001B3DD0">
        <w:rPr>
          <w:sz w:val="28"/>
          <w:szCs w:val="28"/>
        </w:rPr>
        <w:t xml:space="preserve">на постоянной основе размещались информационные материалы о деятельности </w:t>
      </w:r>
      <w:r w:rsidR="009D2ECE" w:rsidRPr="001B3DD0">
        <w:rPr>
          <w:sz w:val="28"/>
          <w:szCs w:val="28"/>
        </w:rPr>
        <w:t>Управления.</w:t>
      </w:r>
      <w:r w:rsidR="00C14FCB" w:rsidRPr="001B3DD0">
        <w:rPr>
          <w:sz w:val="28"/>
          <w:szCs w:val="28"/>
        </w:rPr>
        <w:t xml:space="preserve"> </w:t>
      </w:r>
      <w:r w:rsidR="0034723C">
        <w:rPr>
          <w:sz w:val="28"/>
          <w:szCs w:val="28"/>
        </w:rPr>
        <w:t>Всего за 2024</w:t>
      </w:r>
      <w:r w:rsidR="00602DFD" w:rsidRPr="001B3DD0">
        <w:rPr>
          <w:sz w:val="28"/>
          <w:szCs w:val="28"/>
        </w:rPr>
        <w:t xml:space="preserve"> год в средствах массовой информации (Газеты, ТВ, Радио, </w:t>
      </w:r>
      <w:proofErr w:type="spellStart"/>
      <w:r w:rsidR="00602DFD" w:rsidRPr="001B3DD0">
        <w:rPr>
          <w:sz w:val="28"/>
          <w:szCs w:val="28"/>
        </w:rPr>
        <w:t>информагенства</w:t>
      </w:r>
      <w:proofErr w:type="spellEnd"/>
      <w:r w:rsidR="00602DFD" w:rsidRPr="001B3DD0">
        <w:rPr>
          <w:sz w:val="28"/>
          <w:szCs w:val="28"/>
        </w:rPr>
        <w:t>, сайты органов местного сам</w:t>
      </w:r>
      <w:r w:rsidR="00EC39D5">
        <w:rPr>
          <w:sz w:val="28"/>
          <w:szCs w:val="28"/>
        </w:rPr>
        <w:t>оуправления) размещено более 130</w:t>
      </w:r>
      <w:r w:rsidR="00602DFD" w:rsidRPr="001B3DD0">
        <w:rPr>
          <w:sz w:val="28"/>
          <w:szCs w:val="28"/>
        </w:rPr>
        <w:t xml:space="preserve"> информационных материалов. На официальном сайте ФНС России и в социальных сетях более 300 материалов, в местах массового ско</w:t>
      </w:r>
      <w:r w:rsidR="00EC39D5">
        <w:rPr>
          <w:sz w:val="28"/>
          <w:szCs w:val="28"/>
        </w:rPr>
        <w:t>пления распространено более 1000</w:t>
      </w:r>
      <w:r w:rsidR="00602DFD" w:rsidRPr="001B3DD0">
        <w:rPr>
          <w:sz w:val="28"/>
          <w:szCs w:val="28"/>
        </w:rPr>
        <w:t xml:space="preserve"> листовок. </w:t>
      </w:r>
    </w:p>
    <w:p w14:paraId="47B6E9C7" w14:textId="4EB99A0B" w:rsidR="00753104" w:rsidRPr="001B3DD0" w:rsidRDefault="00602DFD" w:rsidP="008675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D0">
        <w:rPr>
          <w:rFonts w:ascii="Times New Roman" w:hAnsi="Times New Roman" w:cs="Times New Roman"/>
          <w:color w:val="000000"/>
          <w:sz w:val="28"/>
          <w:szCs w:val="28"/>
        </w:rPr>
        <w:t>Ежедневный мониторинг  публикаций   в региональных и местных  СМИ не выявил негативной информации о работе налоговой службы в республике.</w:t>
      </w:r>
    </w:p>
    <w:p w14:paraId="02A6D0EF" w14:textId="45B3687A" w:rsidR="00D80AEC" w:rsidRPr="001B3DD0" w:rsidRDefault="00D80AEC" w:rsidP="0086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DD0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 w:rsidRPr="001B3DD0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1B3DD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 w:rsidRPr="001B3DD0">
        <w:rPr>
          <w:rFonts w:ascii="Times New Roman" w:hAnsi="Times New Roman" w:cs="Times New Roman"/>
          <w:sz w:val="28"/>
          <w:szCs w:val="28"/>
        </w:rPr>
        <w:t>ы</w:t>
      </w:r>
      <w:r w:rsidRPr="001B3DD0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</w:t>
      </w:r>
      <w:proofErr w:type="gramStart"/>
      <w:r w:rsidRPr="001B3DD0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1B3DD0">
        <w:rPr>
          <w:rFonts w:ascii="Times New Roman" w:hAnsi="Times New Roman" w:cs="Times New Roman"/>
          <w:sz w:val="28"/>
          <w:szCs w:val="28"/>
        </w:rPr>
        <w:t>, публиковалась сводная статистическая отчетность, информация об осуществлении за</w:t>
      </w:r>
      <w:r w:rsidR="003E439D" w:rsidRPr="001B3DD0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1B3DD0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 w:rsidRPr="001B3DD0">
        <w:rPr>
          <w:rFonts w:ascii="Times New Roman" w:hAnsi="Times New Roman" w:cs="Times New Roman"/>
          <w:sz w:val="28"/>
          <w:szCs w:val="28"/>
        </w:rPr>
        <w:t xml:space="preserve">и, </w:t>
      </w:r>
      <w:r w:rsidR="00A761D5" w:rsidRPr="001B3DD0">
        <w:rPr>
          <w:rFonts w:ascii="Times New Roman" w:hAnsi="Times New Roman" w:cs="Times New Roman"/>
          <w:sz w:val="28"/>
          <w:szCs w:val="28"/>
        </w:rPr>
        <w:t xml:space="preserve">информация о работе Общественного совета при УФНС России по </w:t>
      </w:r>
      <w:r w:rsidR="009620E7">
        <w:rPr>
          <w:rFonts w:ascii="Times New Roman" w:hAnsi="Times New Roman" w:cs="Times New Roman"/>
          <w:sz w:val="28"/>
          <w:szCs w:val="28"/>
        </w:rPr>
        <w:t>КБР и другая информация</w:t>
      </w:r>
      <w:r w:rsidR="00C36CFB" w:rsidRPr="001B3D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A217D" w14:textId="19EA9263" w:rsidR="00D80AEC" w:rsidRPr="001B3DD0" w:rsidRDefault="00D80AEC" w:rsidP="0086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D0">
        <w:rPr>
          <w:rFonts w:ascii="Times New Roman" w:hAnsi="Times New Roman" w:cs="Times New Roman"/>
          <w:sz w:val="28"/>
          <w:szCs w:val="28"/>
        </w:rPr>
        <w:t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</w:t>
      </w:r>
      <w:r w:rsidR="0093629A">
        <w:rPr>
          <w:rFonts w:ascii="Times New Roman" w:hAnsi="Times New Roman" w:cs="Times New Roman"/>
          <w:sz w:val="28"/>
          <w:szCs w:val="28"/>
        </w:rPr>
        <w:t xml:space="preserve">еди </w:t>
      </w:r>
      <w:proofErr w:type="spellStart"/>
      <w:r w:rsidR="0093629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93629A">
        <w:rPr>
          <w:rFonts w:ascii="Times New Roman" w:hAnsi="Times New Roman" w:cs="Times New Roman"/>
          <w:sz w:val="28"/>
          <w:szCs w:val="28"/>
        </w:rPr>
        <w:t xml:space="preserve"> групп проводились</w:t>
      </w:r>
      <w:r w:rsidRPr="001B3DD0">
        <w:rPr>
          <w:rFonts w:ascii="Times New Roman" w:hAnsi="Times New Roman" w:cs="Times New Roman"/>
          <w:sz w:val="28"/>
          <w:szCs w:val="28"/>
        </w:rPr>
        <w:t xml:space="preserve"> информационные мероприятия. Информирование налогоплательщиков по актуальным вопросам налогового законодательства </w:t>
      </w:r>
      <w:r w:rsidRPr="001B3DD0">
        <w:rPr>
          <w:rFonts w:ascii="Times New Roman" w:hAnsi="Times New Roman" w:cs="Times New Roman"/>
          <w:sz w:val="28"/>
          <w:szCs w:val="28"/>
        </w:rPr>
        <w:lastRenderedPageBreak/>
        <w:t>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</w:t>
      </w:r>
      <w:r w:rsidR="0093629A">
        <w:rPr>
          <w:rFonts w:ascii="Times New Roman" w:hAnsi="Times New Roman" w:cs="Times New Roman"/>
          <w:sz w:val="28"/>
          <w:szCs w:val="28"/>
        </w:rPr>
        <w:t>ивами учреждений и предприятий.</w:t>
      </w:r>
    </w:p>
    <w:p w14:paraId="6BDCFD09" w14:textId="0C8E5822" w:rsidR="00602DFD" w:rsidRPr="001B3DD0" w:rsidRDefault="00602DFD" w:rsidP="00867514">
      <w:pPr>
        <w:pStyle w:val="p1mrcssattr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B3DD0">
        <w:rPr>
          <w:sz w:val="28"/>
          <w:szCs w:val="28"/>
        </w:rPr>
        <w:t>Помимо этого,</w:t>
      </w:r>
      <w:r w:rsidR="0093629A">
        <w:rPr>
          <w:sz w:val="28"/>
          <w:szCs w:val="28"/>
        </w:rPr>
        <w:t xml:space="preserve"> на постоянной основе проводились</w:t>
      </w:r>
      <w:r w:rsidRPr="001B3DD0">
        <w:rPr>
          <w:sz w:val="28"/>
          <w:szCs w:val="28"/>
        </w:rPr>
        <w:t xml:space="preserve"> </w:t>
      </w:r>
      <w:proofErr w:type="spellStart"/>
      <w:r w:rsidRPr="001B3DD0">
        <w:rPr>
          <w:sz w:val="28"/>
          <w:szCs w:val="28"/>
        </w:rPr>
        <w:t>вебинары</w:t>
      </w:r>
      <w:proofErr w:type="spellEnd"/>
      <w:r w:rsidRPr="001B3DD0">
        <w:rPr>
          <w:sz w:val="28"/>
          <w:szCs w:val="28"/>
        </w:rPr>
        <w:t xml:space="preserve">/семинары для всех категорий налогоплательщиков, уроки налоговой грамотности для школьников и студентов, </w:t>
      </w:r>
      <w:proofErr w:type="gramStart"/>
      <w:r w:rsidRPr="001B3DD0">
        <w:rPr>
          <w:sz w:val="28"/>
          <w:szCs w:val="28"/>
        </w:rPr>
        <w:t>круглые-столы</w:t>
      </w:r>
      <w:proofErr w:type="gramEnd"/>
      <w:r w:rsidRPr="001B3DD0">
        <w:rPr>
          <w:sz w:val="28"/>
          <w:szCs w:val="28"/>
        </w:rPr>
        <w:t xml:space="preserve"> с</w:t>
      </w:r>
      <w:r w:rsidR="0097114C">
        <w:rPr>
          <w:sz w:val="28"/>
          <w:szCs w:val="28"/>
        </w:rPr>
        <w:t xml:space="preserve"> бизнес-сообществом, изготовлены</w:t>
      </w:r>
      <w:r w:rsidRPr="001B3DD0">
        <w:rPr>
          <w:sz w:val="28"/>
          <w:szCs w:val="28"/>
        </w:rPr>
        <w:t xml:space="preserve"> буклеты для распространения в местах массового скопления, во всех операционных залах для осуществления приема налогоплательщиков в акт</w:t>
      </w:r>
      <w:r w:rsidR="0097114C">
        <w:rPr>
          <w:sz w:val="28"/>
          <w:szCs w:val="28"/>
        </w:rPr>
        <w:t>уальном состоянии поддерживались</w:t>
      </w:r>
      <w:r w:rsidRPr="001B3DD0">
        <w:rPr>
          <w:sz w:val="28"/>
          <w:szCs w:val="28"/>
        </w:rPr>
        <w:t xml:space="preserve"> информационные стенды со всей необходимой информацией для налогоплательщиков.</w:t>
      </w:r>
    </w:p>
    <w:p w14:paraId="69906EEF" w14:textId="636C8BAB" w:rsidR="001B3DD0" w:rsidRPr="001B3DD0" w:rsidRDefault="00433839" w:rsidP="0086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602DFD" w:rsidRPr="001B3DD0">
        <w:rPr>
          <w:rFonts w:ascii="Times New Roman" w:hAnsi="Times New Roman" w:cs="Times New Roman"/>
          <w:sz w:val="28"/>
          <w:szCs w:val="28"/>
        </w:rPr>
        <w:t xml:space="preserve"> активная работа с Общественным Советом при УФНС России по </w:t>
      </w:r>
      <w:r w:rsidR="001B3DD0" w:rsidRPr="001B3DD0">
        <w:rPr>
          <w:rFonts w:ascii="Times New Roman" w:hAnsi="Times New Roman" w:cs="Times New Roman"/>
          <w:sz w:val="28"/>
          <w:szCs w:val="28"/>
        </w:rPr>
        <w:t>КБР</w:t>
      </w:r>
      <w:r w:rsidR="002D0C86">
        <w:rPr>
          <w:rFonts w:ascii="Times New Roman" w:hAnsi="Times New Roman" w:cs="Times New Roman"/>
          <w:sz w:val="28"/>
          <w:szCs w:val="28"/>
        </w:rPr>
        <w:t xml:space="preserve">. В 2024 году </w:t>
      </w:r>
      <w:r w:rsidR="001B3DD0" w:rsidRPr="001B3DD0">
        <w:rPr>
          <w:rFonts w:ascii="Times New Roman" w:hAnsi="Times New Roman" w:cs="Times New Roman"/>
          <w:sz w:val="28"/>
          <w:szCs w:val="28"/>
        </w:rPr>
        <w:t xml:space="preserve">было проведено 5 заседаний по актуальным вопросам налогообложения, налоговым льготам, </w:t>
      </w:r>
      <w:r w:rsidR="00CC7DA3">
        <w:rPr>
          <w:rFonts w:ascii="Times New Roman" w:hAnsi="Times New Roman" w:cs="Times New Roman"/>
          <w:sz w:val="28"/>
          <w:szCs w:val="28"/>
        </w:rPr>
        <w:t>упрощения порядка получения социальных налоговых вычетов, по актуальным вопросам регистрации ИП и ЮЛ.</w:t>
      </w:r>
    </w:p>
    <w:p w14:paraId="1CE1E1D3" w14:textId="14002979" w:rsidR="00A761D5" w:rsidRPr="000C273B" w:rsidRDefault="00A761D5" w:rsidP="00867514">
      <w:pPr>
        <w:pStyle w:val="af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C273B">
        <w:rPr>
          <w:rFonts w:ascii="Times New Roman" w:hAnsi="Times New Roman" w:cs="Times New Roman"/>
          <w:b/>
          <w:i/>
          <w:sz w:val="28"/>
          <w:szCs w:val="28"/>
        </w:rPr>
        <w:t>Отчет об итогах р</w:t>
      </w:r>
      <w:r w:rsidR="00EC0611">
        <w:rPr>
          <w:rFonts w:ascii="Times New Roman" w:hAnsi="Times New Roman" w:cs="Times New Roman"/>
          <w:b/>
          <w:i/>
          <w:sz w:val="28"/>
          <w:szCs w:val="28"/>
        </w:rPr>
        <w:t>еализации инициативных проектов (по каждому инициативному проекту).</w:t>
      </w:r>
    </w:p>
    <w:p w14:paraId="66BCED00" w14:textId="1DB8776D" w:rsidR="000C273B" w:rsidRPr="000C273B" w:rsidRDefault="000C273B" w:rsidP="008675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73B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273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0C273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7919C06" w14:textId="5AA22050" w:rsidR="006B7631" w:rsidRPr="006B7631" w:rsidRDefault="006B7631" w:rsidP="006B7631">
      <w:pPr>
        <w:autoSpaceDE w:val="0"/>
        <w:autoSpaceDN w:val="0"/>
        <w:adjustRightInd w:val="0"/>
        <w:spacing w:after="0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B7631">
        <w:rPr>
          <w:rFonts w:ascii="Times New Roman" w:hAnsi="Times New Roman"/>
          <w:sz w:val="28"/>
          <w:szCs w:val="28"/>
        </w:rPr>
        <w:t>П</w:t>
      </w:r>
      <w:r w:rsidRPr="006B7631">
        <w:rPr>
          <w:rFonts w:ascii="Times New Roman" w:hAnsi="Times New Roman"/>
          <w:sz w:val="28"/>
          <w:szCs w:val="28"/>
        </w:rPr>
        <w:t>опуляризация возможности получения и оплаты налоговых уведомлений через портал ЕПГУ</w:t>
      </w:r>
      <w:r w:rsidRPr="006B7631">
        <w:rPr>
          <w:rFonts w:ascii="Times New Roman" w:hAnsi="Times New Roman"/>
          <w:sz w:val="28"/>
          <w:szCs w:val="28"/>
        </w:rPr>
        <w:t xml:space="preserve">. </w:t>
      </w:r>
      <w:r w:rsidRPr="006B7631">
        <w:rPr>
          <w:rFonts w:ascii="Times New Roman" w:hAnsi="Times New Roman"/>
          <w:sz w:val="28"/>
          <w:szCs w:val="28"/>
        </w:rPr>
        <w:t xml:space="preserve">Суть инициативы в </w:t>
      </w:r>
      <w:r w:rsidRPr="006B7631">
        <w:rPr>
          <w:rStyle w:val="markedcontent"/>
          <w:rFonts w:ascii="Times New Roman" w:hAnsi="Times New Roman"/>
          <w:sz w:val="28"/>
          <w:szCs w:val="28"/>
        </w:rPr>
        <w:t xml:space="preserve">информировании налогоплательщиков о </w:t>
      </w:r>
      <w:r w:rsidRPr="006B7631">
        <w:rPr>
          <w:rFonts w:ascii="Times New Roman" w:hAnsi="Times New Roman"/>
          <w:sz w:val="28"/>
          <w:szCs w:val="28"/>
        </w:rPr>
        <w:t>возможности и преимуществах получения налоговых уведомлений через портал ЕПГУ</w:t>
      </w:r>
      <w:r w:rsidRPr="006B7631">
        <w:rPr>
          <w:rStyle w:val="markedcontent"/>
          <w:rFonts w:ascii="Times New Roman" w:hAnsi="Times New Roman"/>
          <w:sz w:val="28"/>
          <w:szCs w:val="28"/>
        </w:rPr>
        <w:t xml:space="preserve"> с целью побуждения к своевременной уплате налогов и сборов и бесконтактного взаимодействия с налоговыми органами</w:t>
      </w:r>
    </w:p>
    <w:p w14:paraId="52485422" w14:textId="18BE7EC6" w:rsidR="006B7631" w:rsidRPr="006B7631" w:rsidRDefault="006B7631" w:rsidP="006B7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631">
        <w:rPr>
          <w:rFonts w:ascii="Times New Roman" w:hAnsi="Times New Roman"/>
          <w:sz w:val="28"/>
          <w:szCs w:val="28"/>
        </w:rPr>
        <w:t xml:space="preserve">Получение налоговых уведомлений через портал ЕПГУ является удобным способом для своевременного получения информации о начислениях по налогам, оплата налогов осуществляется в несколько кликов, отсутствует необходимость </w:t>
      </w:r>
      <w:r w:rsidRPr="006B7631">
        <w:rPr>
          <w:rFonts w:ascii="Times New Roman" w:hAnsi="Times New Roman"/>
          <w:sz w:val="28"/>
          <w:szCs w:val="28"/>
          <w:lang w:eastAsia="ru-RU"/>
        </w:rPr>
        <w:t>лично посещать налоговые органы, что говорит об удобстве и открытости инициативы.</w:t>
      </w:r>
    </w:p>
    <w:p w14:paraId="351D8501" w14:textId="77777777" w:rsidR="00EC0611" w:rsidRPr="00035703" w:rsidRDefault="00EC0611" w:rsidP="008675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03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35703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03570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35703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035703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7D1471E6" w14:textId="6587768D" w:rsidR="00602EB5" w:rsidRDefault="00035703" w:rsidP="008675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Инициатива была реализована посредством </w:t>
      </w:r>
      <w:r w:rsidR="006B7631">
        <w:rPr>
          <w:rFonts w:ascii="Times New Roman" w:hAnsi="Times New Roman"/>
          <w:sz w:val="28"/>
          <w:szCs w:val="28"/>
          <w:lang w:eastAsia="ru-RU"/>
        </w:rPr>
        <w:t xml:space="preserve">проведения активной информационной кампании: </w:t>
      </w:r>
      <w:r w:rsidR="006B7631">
        <w:rPr>
          <w:rFonts w:ascii="Times New Roman" w:hAnsi="Times New Roman"/>
          <w:sz w:val="28"/>
          <w:szCs w:val="28"/>
        </w:rPr>
        <w:t>размещение</w:t>
      </w:r>
      <w:r w:rsidR="00602EB5" w:rsidRPr="00035703">
        <w:rPr>
          <w:rFonts w:ascii="Times New Roman" w:hAnsi="Times New Roman"/>
          <w:sz w:val="28"/>
          <w:szCs w:val="28"/>
        </w:rPr>
        <w:t xml:space="preserve"> информации в СМИ, распространени</w:t>
      </w:r>
      <w:r w:rsidR="006B7631">
        <w:rPr>
          <w:rFonts w:ascii="Times New Roman" w:hAnsi="Times New Roman"/>
          <w:sz w:val="28"/>
          <w:szCs w:val="28"/>
        </w:rPr>
        <w:t>е</w:t>
      </w:r>
      <w:r w:rsidR="00602EB5" w:rsidRPr="00035703">
        <w:rPr>
          <w:rFonts w:ascii="Times New Roman" w:hAnsi="Times New Roman"/>
          <w:sz w:val="28"/>
          <w:szCs w:val="28"/>
        </w:rPr>
        <w:t xml:space="preserve"> информационных листовок, информировани</w:t>
      </w:r>
      <w:r w:rsidR="006B7631">
        <w:rPr>
          <w:rFonts w:ascii="Times New Roman" w:hAnsi="Times New Roman"/>
          <w:sz w:val="28"/>
          <w:szCs w:val="28"/>
        </w:rPr>
        <w:t>е</w:t>
      </w:r>
      <w:r w:rsidR="00602EB5" w:rsidRPr="00035703">
        <w:rPr>
          <w:rFonts w:ascii="Times New Roman" w:hAnsi="Times New Roman"/>
          <w:sz w:val="28"/>
          <w:szCs w:val="28"/>
        </w:rPr>
        <w:t xml:space="preserve"> налогоплательщиков при личном визите в налоговые органы, а также в рамках предоставления услуги по бесплатному информированию по номерам телефонов.</w:t>
      </w:r>
    </w:p>
    <w:sectPr w:rsidR="00602EB5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7C03" w14:textId="77777777" w:rsidR="00E8180C" w:rsidRDefault="00E8180C" w:rsidP="00351537">
      <w:pPr>
        <w:spacing w:after="0" w:line="240" w:lineRule="auto"/>
      </w:pPr>
      <w:r>
        <w:separator/>
      </w:r>
    </w:p>
  </w:endnote>
  <w:endnote w:type="continuationSeparator" w:id="0">
    <w:p w14:paraId="02C6CF4C" w14:textId="77777777" w:rsidR="00E8180C" w:rsidRDefault="00E8180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652D9" w14:textId="77777777" w:rsidR="00E8180C" w:rsidRDefault="00E8180C" w:rsidP="00351537">
      <w:pPr>
        <w:spacing w:after="0" w:line="240" w:lineRule="auto"/>
      </w:pPr>
      <w:r>
        <w:separator/>
      </w:r>
    </w:p>
  </w:footnote>
  <w:footnote w:type="continuationSeparator" w:id="0">
    <w:p w14:paraId="40CAE724" w14:textId="77777777" w:rsidR="00E8180C" w:rsidRDefault="00E8180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31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991"/>
    <w:rsid w:val="000048DA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5703"/>
    <w:rsid w:val="00040839"/>
    <w:rsid w:val="000444CD"/>
    <w:rsid w:val="00051A7A"/>
    <w:rsid w:val="00052612"/>
    <w:rsid w:val="00060701"/>
    <w:rsid w:val="00071D06"/>
    <w:rsid w:val="00071FB4"/>
    <w:rsid w:val="00074E7C"/>
    <w:rsid w:val="000763D0"/>
    <w:rsid w:val="00080CD5"/>
    <w:rsid w:val="000824F3"/>
    <w:rsid w:val="000839CD"/>
    <w:rsid w:val="00086660"/>
    <w:rsid w:val="00091655"/>
    <w:rsid w:val="000927B2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273B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5D2C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4768"/>
    <w:rsid w:val="0019672A"/>
    <w:rsid w:val="00197AAB"/>
    <w:rsid w:val="001A3EB7"/>
    <w:rsid w:val="001B1A8D"/>
    <w:rsid w:val="001B3DD0"/>
    <w:rsid w:val="001C37BD"/>
    <w:rsid w:val="001D1537"/>
    <w:rsid w:val="001D6DFB"/>
    <w:rsid w:val="001E2314"/>
    <w:rsid w:val="001E264A"/>
    <w:rsid w:val="001E4FC4"/>
    <w:rsid w:val="001E5D75"/>
    <w:rsid w:val="001F152D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0C86"/>
    <w:rsid w:val="002D19C7"/>
    <w:rsid w:val="002D4A63"/>
    <w:rsid w:val="002D7172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070E8"/>
    <w:rsid w:val="00311719"/>
    <w:rsid w:val="003179BC"/>
    <w:rsid w:val="00325C08"/>
    <w:rsid w:val="00327D09"/>
    <w:rsid w:val="00336354"/>
    <w:rsid w:val="00341A59"/>
    <w:rsid w:val="0034711A"/>
    <w:rsid w:val="0034723C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402C"/>
    <w:rsid w:val="0039540D"/>
    <w:rsid w:val="003A011A"/>
    <w:rsid w:val="003A0603"/>
    <w:rsid w:val="003A17DC"/>
    <w:rsid w:val="003A3842"/>
    <w:rsid w:val="003A679B"/>
    <w:rsid w:val="003B1A9F"/>
    <w:rsid w:val="003B1CC1"/>
    <w:rsid w:val="003B7844"/>
    <w:rsid w:val="003C06BE"/>
    <w:rsid w:val="003C4825"/>
    <w:rsid w:val="003C5E3E"/>
    <w:rsid w:val="003C6AE6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0687A"/>
    <w:rsid w:val="00417244"/>
    <w:rsid w:val="004211F9"/>
    <w:rsid w:val="0043383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709"/>
    <w:rsid w:val="00482401"/>
    <w:rsid w:val="00484321"/>
    <w:rsid w:val="00484460"/>
    <w:rsid w:val="00493C72"/>
    <w:rsid w:val="00496C48"/>
    <w:rsid w:val="004A3703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46E8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051D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0B1D"/>
    <w:rsid w:val="005E54C7"/>
    <w:rsid w:val="005E5C0C"/>
    <w:rsid w:val="005E60B4"/>
    <w:rsid w:val="005E6F20"/>
    <w:rsid w:val="005F0EDF"/>
    <w:rsid w:val="005F1763"/>
    <w:rsid w:val="005F7C63"/>
    <w:rsid w:val="00601DA4"/>
    <w:rsid w:val="00602DFD"/>
    <w:rsid w:val="00602EB5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7722E"/>
    <w:rsid w:val="00681C8D"/>
    <w:rsid w:val="00682660"/>
    <w:rsid w:val="00682880"/>
    <w:rsid w:val="00691814"/>
    <w:rsid w:val="006A1DC1"/>
    <w:rsid w:val="006A6A3D"/>
    <w:rsid w:val="006B609B"/>
    <w:rsid w:val="006B7631"/>
    <w:rsid w:val="006C5587"/>
    <w:rsid w:val="006D2843"/>
    <w:rsid w:val="006D299B"/>
    <w:rsid w:val="006D33EB"/>
    <w:rsid w:val="006D6BC2"/>
    <w:rsid w:val="006E15D9"/>
    <w:rsid w:val="006F083D"/>
    <w:rsid w:val="006F68FC"/>
    <w:rsid w:val="007044CC"/>
    <w:rsid w:val="00704A36"/>
    <w:rsid w:val="00705D17"/>
    <w:rsid w:val="0070643D"/>
    <w:rsid w:val="00707134"/>
    <w:rsid w:val="007073C0"/>
    <w:rsid w:val="007113E8"/>
    <w:rsid w:val="007118AC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7514"/>
    <w:rsid w:val="008738D0"/>
    <w:rsid w:val="00877633"/>
    <w:rsid w:val="00884ED7"/>
    <w:rsid w:val="00885E7A"/>
    <w:rsid w:val="0089382F"/>
    <w:rsid w:val="00896CE6"/>
    <w:rsid w:val="008A157C"/>
    <w:rsid w:val="008A3157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629A"/>
    <w:rsid w:val="00943A40"/>
    <w:rsid w:val="009444D6"/>
    <w:rsid w:val="0095217A"/>
    <w:rsid w:val="00954B7B"/>
    <w:rsid w:val="009561F6"/>
    <w:rsid w:val="0095794B"/>
    <w:rsid w:val="00957F32"/>
    <w:rsid w:val="009611F8"/>
    <w:rsid w:val="009620E7"/>
    <w:rsid w:val="00966B05"/>
    <w:rsid w:val="0097114C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2ECE"/>
    <w:rsid w:val="009D3318"/>
    <w:rsid w:val="009D7632"/>
    <w:rsid w:val="009E19BA"/>
    <w:rsid w:val="009F0032"/>
    <w:rsid w:val="009F1534"/>
    <w:rsid w:val="009F157B"/>
    <w:rsid w:val="009F3B4A"/>
    <w:rsid w:val="009F5036"/>
    <w:rsid w:val="009F7424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9B4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084D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36CFB"/>
    <w:rsid w:val="00C407E6"/>
    <w:rsid w:val="00C41FB9"/>
    <w:rsid w:val="00C50B60"/>
    <w:rsid w:val="00C51814"/>
    <w:rsid w:val="00C55FB3"/>
    <w:rsid w:val="00C675DE"/>
    <w:rsid w:val="00C71F99"/>
    <w:rsid w:val="00C747B1"/>
    <w:rsid w:val="00C82CA5"/>
    <w:rsid w:val="00C830B2"/>
    <w:rsid w:val="00C83AA7"/>
    <w:rsid w:val="00C84EAA"/>
    <w:rsid w:val="00C93199"/>
    <w:rsid w:val="00C94DDD"/>
    <w:rsid w:val="00CA10C0"/>
    <w:rsid w:val="00CA54AF"/>
    <w:rsid w:val="00CA687E"/>
    <w:rsid w:val="00CA6F2E"/>
    <w:rsid w:val="00CB19F3"/>
    <w:rsid w:val="00CB457B"/>
    <w:rsid w:val="00CB5D42"/>
    <w:rsid w:val="00CC5CCC"/>
    <w:rsid w:val="00CC64E7"/>
    <w:rsid w:val="00CC7DA3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364B"/>
    <w:rsid w:val="00DF59D7"/>
    <w:rsid w:val="00E077CF"/>
    <w:rsid w:val="00E143DB"/>
    <w:rsid w:val="00E14541"/>
    <w:rsid w:val="00E169BC"/>
    <w:rsid w:val="00E24E55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6480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180C"/>
    <w:rsid w:val="00E856D8"/>
    <w:rsid w:val="00E92871"/>
    <w:rsid w:val="00E94D00"/>
    <w:rsid w:val="00EA03E4"/>
    <w:rsid w:val="00EA74E8"/>
    <w:rsid w:val="00EB091E"/>
    <w:rsid w:val="00EB3290"/>
    <w:rsid w:val="00EB3BE9"/>
    <w:rsid w:val="00EC0611"/>
    <w:rsid w:val="00EC39D5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52D1A"/>
    <w:rsid w:val="00F66335"/>
    <w:rsid w:val="00F700CA"/>
    <w:rsid w:val="00F72D9B"/>
    <w:rsid w:val="00F74AA3"/>
    <w:rsid w:val="00F75BCA"/>
    <w:rsid w:val="00F82371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2D16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602DF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p1mrcssattr">
    <w:name w:val="p1_mr_css_attr"/>
    <w:basedOn w:val="a"/>
    <w:rsid w:val="0060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602DFD"/>
  </w:style>
  <w:style w:type="character" w:customStyle="1" w:styleId="markedcontent">
    <w:name w:val="markedcontent"/>
    <w:rsid w:val="0060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602DF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p1mrcssattr">
    <w:name w:val="p1_mr_css_attr"/>
    <w:basedOn w:val="a"/>
    <w:rsid w:val="0060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602DFD"/>
  </w:style>
  <w:style w:type="character" w:customStyle="1" w:styleId="markedcontent">
    <w:name w:val="markedcontent"/>
    <w:rsid w:val="0060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2682-C445-424B-9A49-FAC8A70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Кадырова Жанетта Исрафилевна</cp:lastModifiedBy>
  <cp:revision>12</cp:revision>
  <cp:lastPrinted>2016-12-13T11:47:00Z</cp:lastPrinted>
  <dcterms:created xsi:type="dcterms:W3CDTF">2025-04-08T08:13:00Z</dcterms:created>
  <dcterms:modified xsi:type="dcterms:W3CDTF">2025-04-08T11:41:00Z</dcterms:modified>
</cp:coreProperties>
</file>