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10" w:rsidRPr="00A7559F" w:rsidRDefault="00125210" w:rsidP="00125210">
      <w:pPr>
        <w:autoSpaceDE w:val="0"/>
        <w:autoSpaceDN w:val="0"/>
        <w:adjustRightInd w:val="0"/>
        <w:spacing w:after="0" w:line="240" w:lineRule="auto"/>
        <w:ind w:left="10632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A7559F">
        <w:rPr>
          <w:rFonts w:ascii="Times New Roman CYR" w:hAnsi="Times New Roman CYR" w:cs="Times New Roman CYR"/>
          <w:sz w:val="24"/>
          <w:szCs w:val="24"/>
        </w:rPr>
        <w:t>УТВЕРЖДЕН</w:t>
      </w:r>
    </w:p>
    <w:p w:rsidR="00125210" w:rsidRPr="00A7559F" w:rsidRDefault="002604EA" w:rsidP="002604EA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 CYR" w:hAnsi="Times New Roman CYR" w:cs="Times New Roman CYR"/>
          <w:sz w:val="24"/>
          <w:szCs w:val="24"/>
        </w:rPr>
      </w:pPr>
      <w:r w:rsidRPr="00A7559F">
        <w:rPr>
          <w:rFonts w:ascii="Times New Roman CYR" w:hAnsi="Times New Roman CYR" w:cs="Times New Roman CYR"/>
          <w:sz w:val="24"/>
          <w:szCs w:val="24"/>
        </w:rPr>
        <w:t xml:space="preserve">                                 </w:t>
      </w:r>
      <w:r w:rsidR="00125210" w:rsidRPr="00A7559F">
        <w:rPr>
          <w:rFonts w:ascii="Times New Roman CYR" w:hAnsi="Times New Roman CYR" w:cs="Times New Roman CYR"/>
          <w:sz w:val="24"/>
          <w:szCs w:val="24"/>
        </w:rPr>
        <w:t>приказом УФНС России</w:t>
      </w:r>
    </w:p>
    <w:p w:rsidR="00125210" w:rsidRPr="00A7559F" w:rsidRDefault="001156F6" w:rsidP="001156F6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 CYR" w:hAnsi="Times New Roman CYR" w:cs="Times New Roman CYR"/>
          <w:sz w:val="24"/>
          <w:szCs w:val="24"/>
        </w:rPr>
      </w:pPr>
      <w:r w:rsidRPr="00A7559F">
        <w:rPr>
          <w:rFonts w:ascii="Times New Roman CYR" w:hAnsi="Times New Roman CYR" w:cs="Times New Roman CYR"/>
          <w:sz w:val="24"/>
          <w:szCs w:val="24"/>
        </w:rPr>
        <w:t xml:space="preserve">                                </w:t>
      </w:r>
      <w:r w:rsidR="00125210" w:rsidRPr="00A7559F">
        <w:rPr>
          <w:rFonts w:ascii="Times New Roman CYR" w:hAnsi="Times New Roman CYR" w:cs="Times New Roman CYR"/>
          <w:sz w:val="24"/>
          <w:szCs w:val="24"/>
        </w:rPr>
        <w:t>по Республике Карелия</w:t>
      </w:r>
    </w:p>
    <w:p w:rsidR="00125210" w:rsidRPr="00A7559F" w:rsidRDefault="001156F6" w:rsidP="001156F6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sz w:val="24"/>
          <w:szCs w:val="24"/>
        </w:rPr>
      </w:pPr>
      <w:r w:rsidRPr="00A7559F">
        <w:rPr>
          <w:rFonts w:ascii="Times New Roman CYR" w:hAnsi="Times New Roman CYR" w:cs="Times New Roman CYR"/>
          <w:sz w:val="24"/>
          <w:szCs w:val="24"/>
        </w:rPr>
        <w:t xml:space="preserve">                                   от «</w:t>
      </w:r>
      <w:r w:rsidR="00FE687C">
        <w:rPr>
          <w:rFonts w:ascii="Times New Roman CYR" w:hAnsi="Times New Roman CYR" w:cs="Times New Roman CYR"/>
          <w:sz w:val="24"/>
          <w:szCs w:val="24"/>
        </w:rPr>
        <w:t>14</w:t>
      </w:r>
      <w:r w:rsidRPr="00A7559F">
        <w:rPr>
          <w:rFonts w:ascii="Times New Roman CYR" w:hAnsi="Times New Roman CYR" w:cs="Times New Roman CYR"/>
          <w:sz w:val="24"/>
          <w:szCs w:val="24"/>
        </w:rPr>
        <w:t>» марта</w:t>
      </w:r>
      <w:r w:rsidR="00125210" w:rsidRPr="00A7559F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C963BB" w:rsidRPr="00A7559F">
        <w:rPr>
          <w:rFonts w:ascii="Times New Roman CYR" w:hAnsi="Times New Roman CYR" w:cs="Times New Roman CYR"/>
          <w:sz w:val="24"/>
          <w:szCs w:val="24"/>
        </w:rPr>
        <w:t>4</w:t>
      </w:r>
      <w:r w:rsidR="00125210" w:rsidRPr="00A7559F">
        <w:rPr>
          <w:rFonts w:ascii="Times New Roman CYR" w:hAnsi="Times New Roman CYR" w:cs="Times New Roman CYR"/>
          <w:sz w:val="24"/>
          <w:szCs w:val="24"/>
        </w:rPr>
        <w:t> г.</w:t>
      </w:r>
    </w:p>
    <w:p w:rsidR="00125210" w:rsidRPr="00A7559F" w:rsidRDefault="001156F6" w:rsidP="001156F6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 CYR" w:hAnsi="Times New Roman CYR" w:cs="Times New Roman CYR"/>
          <w:sz w:val="24"/>
          <w:szCs w:val="24"/>
        </w:rPr>
      </w:pPr>
      <w:r w:rsidRPr="00A7559F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21025C" w:rsidRPr="00A7559F">
        <w:rPr>
          <w:rFonts w:ascii="Times New Roman CYR" w:hAnsi="Times New Roman CYR" w:cs="Times New Roman CYR"/>
          <w:sz w:val="24"/>
          <w:szCs w:val="24"/>
        </w:rPr>
        <w:t xml:space="preserve">       </w:t>
      </w:r>
      <w:bookmarkStart w:id="0" w:name="_GoBack"/>
      <w:bookmarkEnd w:id="0"/>
      <w:r w:rsidRPr="00A7559F">
        <w:rPr>
          <w:rFonts w:ascii="Times New Roman CYR" w:hAnsi="Times New Roman CYR" w:cs="Times New Roman CYR"/>
          <w:sz w:val="24"/>
          <w:szCs w:val="24"/>
        </w:rPr>
        <w:t>№</w:t>
      </w:r>
      <w:r w:rsidR="0021025C" w:rsidRPr="00A7559F">
        <w:rPr>
          <w:rFonts w:ascii="Times New Roman CYR" w:hAnsi="Times New Roman CYR" w:cs="Times New Roman CYR"/>
          <w:sz w:val="24"/>
          <w:szCs w:val="24"/>
        </w:rPr>
        <w:t xml:space="preserve"> 02-02/</w:t>
      </w:r>
      <w:r w:rsidR="00FE687C">
        <w:rPr>
          <w:rFonts w:ascii="Times New Roman CYR" w:hAnsi="Times New Roman CYR" w:cs="Times New Roman CYR"/>
          <w:sz w:val="24"/>
          <w:szCs w:val="24"/>
        </w:rPr>
        <w:t>050</w:t>
      </w:r>
      <w:r w:rsidR="0021025C" w:rsidRPr="00A7559F">
        <w:rPr>
          <w:rFonts w:ascii="Times New Roman CYR" w:hAnsi="Times New Roman CYR" w:cs="Times New Roman CYR"/>
          <w:sz w:val="24"/>
          <w:szCs w:val="24"/>
        </w:rPr>
        <w:t>@</w:t>
      </w:r>
    </w:p>
    <w:p w:rsidR="00125210" w:rsidRPr="00A7559F" w:rsidRDefault="00125210" w:rsidP="001252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125210" w:rsidRPr="00A7559F" w:rsidRDefault="00125210" w:rsidP="001252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414E5" w:rsidRPr="00A7559F" w:rsidRDefault="004414E5" w:rsidP="0012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5210" w:rsidRPr="00A7559F" w:rsidRDefault="00125210" w:rsidP="0012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7559F"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</w:t>
      </w:r>
    </w:p>
    <w:p w:rsidR="00125210" w:rsidRPr="00A7559F" w:rsidRDefault="00125210" w:rsidP="0012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7559F">
        <w:rPr>
          <w:rFonts w:ascii="Times New Roman CYR" w:hAnsi="Times New Roman CYR" w:cs="Times New Roman CYR"/>
          <w:b/>
          <w:bCs/>
          <w:sz w:val="28"/>
          <w:szCs w:val="28"/>
        </w:rPr>
        <w:t>противодействия коррупции в Управлении Федеральной налоговой службы по Республике Карелия</w:t>
      </w:r>
    </w:p>
    <w:p w:rsidR="00125210" w:rsidRPr="00A7559F" w:rsidRDefault="00125210" w:rsidP="0012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7559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2021 – 2024 годы</w:t>
      </w:r>
    </w:p>
    <w:p w:rsidR="00B80D18" w:rsidRPr="00A7559F" w:rsidRDefault="00B80D18" w:rsidP="00B80D18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B80D18" w:rsidRPr="00A7559F" w:rsidTr="00FE7246">
        <w:tc>
          <w:tcPr>
            <w:tcW w:w="634" w:type="dxa"/>
            <w:shd w:val="clear" w:color="auto" w:fill="auto"/>
            <w:vAlign w:val="center"/>
          </w:tcPr>
          <w:p w:rsidR="00B80D18" w:rsidRPr="00A7559F" w:rsidRDefault="00B80D18" w:rsidP="00FE7246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80D18" w:rsidRPr="00A7559F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B80D18" w:rsidRPr="00A7559F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B80D18" w:rsidRPr="00A7559F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B80D18" w:rsidRPr="00A7559F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80D18" w:rsidRPr="00A7559F" w:rsidTr="00FE7246">
        <w:tc>
          <w:tcPr>
            <w:tcW w:w="634" w:type="dxa"/>
            <w:shd w:val="clear" w:color="auto" w:fill="auto"/>
          </w:tcPr>
          <w:p w:rsidR="00B80D18" w:rsidRPr="00A7559F" w:rsidRDefault="00B80D18" w:rsidP="00FE7246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B80D18" w:rsidRPr="00A7559F" w:rsidRDefault="00B80D18" w:rsidP="00E22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обеспечение соблюдения федеральными государственными гражданскими служащими </w:t>
            </w:r>
            <w:r w:rsidR="00E222C7"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УФНС России по Республике Карелия </w:t>
            </w:r>
            <w:r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B80D18" w:rsidRPr="00A7559F" w:rsidTr="00FE7246">
        <w:trPr>
          <w:trHeight w:val="2100"/>
        </w:trPr>
        <w:tc>
          <w:tcPr>
            <w:tcW w:w="634" w:type="dxa"/>
            <w:shd w:val="clear" w:color="auto" w:fill="auto"/>
          </w:tcPr>
          <w:p w:rsidR="00B80D18" w:rsidRPr="00A7559F" w:rsidRDefault="00B80D1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80D18" w:rsidRPr="00A7559F" w:rsidRDefault="005C6FE5" w:rsidP="002F6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работодателей о заключении трудовых и гражданско-правовых договоров с лицами, замещавшими должности федеральной государственной гражданской службы в УФНС России по Республике Карелия</w:t>
            </w:r>
            <w:r w:rsidR="002F6197" w:rsidRPr="00A75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2F6197" w:rsidRPr="00A7559F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F6197" w:rsidRPr="00A7559F"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D18" w:rsidRPr="00A7559F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</w:p>
          <w:p w:rsidR="00B80D18" w:rsidRPr="00A7559F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8" w:rsidRPr="00A7559F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80D18" w:rsidRPr="00A7559F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>Протокол заседания Комиссии по соблюдению требований к служебному поведению.</w:t>
            </w:r>
          </w:p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A7559F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уведомления.</w:t>
            </w:r>
          </w:p>
        </w:tc>
      </w:tr>
      <w:tr w:rsidR="00B80D18" w:rsidRPr="00A7559F" w:rsidTr="00FE7246">
        <w:trPr>
          <w:trHeight w:val="222"/>
        </w:trPr>
        <w:tc>
          <w:tcPr>
            <w:tcW w:w="634" w:type="dxa"/>
            <w:shd w:val="clear" w:color="auto" w:fill="auto"/>
          </w:tcPr>
          <w:p w:rsidR="00B80D18" w:rsidRPr="00A7559F" w:rsidRDefault="00B80D1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80D18" w:rsidRPr="00A7559F" w:rsidRDefault="00B80D18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</w:t>
            </w:r>
            <w:r w:rsidR="002F6197" w:rsidRPr="00A75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464B34" w:rsidRPr="00A7559F" w:rsidRDefault="00464B34" w:rsidP="00464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профилактики коррупционных и иных правонарушений и безопасности </w:t>
            </w:r>
          </w:p>
          <w:p w:rsidR="00464B34" w:rsidRPr="00A7559F" w:rsidRDefault="00464B34" w:rsidP="00464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</w:p>
          <w:p w:rsidR="00B80D18" w:rsidRPr="00A7559F" w:rsidRDefault="00B80D18" w:rsidP="00771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80D18" w:rsidRPr="00A7559F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>Протокол заседания Комиссии по соблюдению требований к служебному поведению.</w:t>
            </w:r>
          </w:p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A7559F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B80D18" w:rsidRPr="00A7559F" w:rsidTr="00FE7246">
        <w:tc>
          <w:tcPr>
            <w:tcW w:w="634" w:type="dxa"/>
            <w:shd w:val="clear" w:color="auto" w:fill="auto"/>
          </w:tcPr>
          <w:p w:rsidR="00B80D18" w:rsidRPr="00A7559F" w:rsidRDefault="00B80D1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80D18" w:rsidRPr="00A7559F" w:rsidRDefault="00B80D18" w:rsidP="00464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5C6FE5"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Прокуратуру Республики Карелия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Pr="00A7559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служащих  </w:t>
            </w:r>
            <w:r w:rsidR="00464B34" w:rsidRPr="00A7559F">
              <w:rPr>
                <w:rFonts w:ascii="Times New Roman" w:eastAsiaTheme="minorHAnsi" w:hAnsi="Times New Roman" w:cs="Times New Roman"/>
                <w:sz w:val="24"/>
                <w:szCs w:val="24"/>
              </w:rPr>
              <w:t>УФНС России по Республике Карелия</w:t>
            </w:r>
            <w:r w:rsidRPr="00A7559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A7559F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A7559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771CF5" w:rsidRPr="00A7559F" w:rsidRDefault="00771CF5" w:rsidP="00771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профилактики коррупционных и иных правонарушений и безопасности </w:t>
            </w:r>
          </w:p>
          <w:p w:rsidR="00771CF5" w:rsidRPr="00A7559F" w:rsidRDefault="00771CF5" w:rsidP="00771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</w:p>
          <w:p w:rsidR="00B80D18" w:rsidRPr="00A7559F" w:rsidRDefault="00B80D18" w:rsidP="00771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80D18" w:rsidRPr="00A7559F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B80D18" w:rsidRPr="00A7559F" w:rsidRDefault="00B80D18" w:rsidP="00FE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>я организации, рассматриваемой государственным служащим налоговых органов в качестве будущего места работы.</w:t>
            </w:r>
          </w:p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FE7246" w:rsidRPr="00A7559F">
              <w:rPr>
                <w:rFonts w:ascii="Times New Roman" w:eastAsiaTheme="minorHAnsi" w:hAnsi="Times New Roman"/>
                <w:sz w:val="24"/>
                <w:szCs w:val="24"/>
              </w:rPr>
              <w:t>Прокуратуру Республики Карелия</w:t>
            </w:r>
            <w:r w:rsidRPr="00A75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D18" w:rsidRPr="00A7559F" w:rsidTr="00FE7246">
        <w:tc>
          <w:tcPr>
            <w:tcW w:w="634" w:type="dxa"/>
            <w:shd w:val="clear" w:color="auto" w:fill="auto"/>
          </w:tcPr>
          <w:p w:rsidR="00B80D18" w:rsidRPr="00A7559F" w:rsidRDefault="00B80D1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80D18" w:rsidRPr="00A7559F" w:rsidRDefault="00B80D18" w:rsidP="005C6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5C6FE5"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Республики Карелия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771CF5" w:rsidRPr="00A7559F" w:rsidRDefault="00771CF5" w:rsidP="00771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профилактики коррупционных и иных правонарушений и безопасности </w:t>
            </w:r>
          </w:p>
          <w:p w:rsidR="00771CF5" w:rsidRPr="00A7559F" w:rsidRDefault="00771CF5" w:rsidP="00771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</w:p>
          <w:p w:rsidR="00B80D18" w:rsidRPr="00A7559F" w:rsidRDefault="00B80D18" w:rsidP="00771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80D18" w:rsidRPr="00A7559F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</w:t>
            </w:r>
          </w:p>
          <w:p w:rsidR="00B80D18" w:rsidRPr="00A7559F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15.03.2011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559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>Докладная записка о поступлении уведомления.</w:t>
            </w:r>
          </w:p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D18" w:rsidRPr="00A7559F" w:rsidTr="00FE7246">
        <w:tc>
          <w:tcPr>
            <w:tcW w:w="634" w:type="dxa"/>
            <w:shd w:val="clear" w:color="auto" w:fill="auto"/>
          </w:tcPr>
          <w:p w:rsidR="00B80D18" w:rsidRPr="00A7559F" w:rsidRDefault="00B80D1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80D18" w:rsidRPr="00A7559F" w:rsidRDefault="00B80D18" w:rsidP="00824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5C6FE5"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Республики Карелия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 </w:t>
            </w:r>
          </w:p>
        </w:tc>
        <w:tc>
          <w:tcPr>
            <w:tcW w:w="2298" w:type="dxa"/>
            <w:shd w:val="clear" w:color="auto" w:fill="auto"/>
          </w:tcPr>
          <w:p w:rsidR="00372685" w:rsidRPr="00A7559F" w:rsidRDefault="00372685" w:rsidP="00372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профилактики коррупционных и иных правонарушений и безопасности </w:t>
            </w:r>
          </w:p>
          <w:p w:rsidR="00372685" w:rsidRPr="00A7559F" w:rsidRDefault="00372685" w:rsidP="00372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</w:p>
          <w:p w:rsidR="00B80D18" w:rsidRPr="00A7559F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80D18" w:rsidRPr="00A7559F" w:rsidRDefault="00B80D18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B80D18" w:rsidRPr="00A7559F" w:rsidRDefault="00B80D18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B80D18" w:rsidRPr="00A7559F" w:rsidRDefault="00B80D18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B80D18" w:rsidRPr="00A7559F" w:rsidRDefault="00B80D18" w:rsidP="00FE72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A7559F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B80D18" w:rsidRPr="00A7559F" w:rsidRDefault="00B80D18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служебному поведению.</w:t>
            </w:r>
          </w:p>
          <w:p w:rsidR="00B80D18" w:rsidRPr="00A7559F" w:rsidRDefault="00B80D18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рассмотрения уведомления.</w:t>
            </w:r>
          </w:p>
        </w:tc>
      </w:tr>
      <w:tr w:rsidR="005C6FE5" w:rsidRPr="00A7559F" w:rsidTr="00FE7246">
        <w:tc>
          <w:tcPr>
            <w:tcW w:w="634" w:type="dxa"/>
            <w:shd w:val="clear" w:color="auto" w:fill="auto"/>
          </w:tcPr>
          <w:p w:rsidR="005C6FE5" w:rsidRPr="00A7559F" w:rsidRDefault="005C6FE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C6FE5" w:rsidRPr="00A7559F" w:rsidRDefault="00372685" w:rsidP="005C6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–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372685" w:rsidRPr="00A7559F" w:rsidRDefault="00372685" w:rsidP="00372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профилактики коррупционных и иных правонарушений и безопасности </w:t>
            </w:r>
          </w:p>
          <w:p w:rsidR="005C6FE5" w:rsidRPr="00A7559F" w:rsidRDefault="00372685" w:rsidP="00A75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</w:p>
        </w:tc>
        <w:tc>
          <w:tcPr>
            <w:tcW w:w="1985" w:type="dxa"/>
            <w:shd w:val="clear" w:color="auto" w:fill="auto"/>
          </w:tcPr>
          <w:p w:rsidR="005C6FE5" w:rsidRPr="00A7559F" w:rsidRDefault="005C6FE5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5C6FE5" w:rsidRPr="00A7559F" w:rsidRDefault="005C6FE5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5C6FE5" w:rsidRPr="00A7559F" w:rsidRDefault="005C6FE5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5C6FE5" w:rsidRPr="00A7559F" w:rsidRDefault="005C6FE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5C6FE5" w:rsidRPr="00A7559F" w:rsidRDefault="005C6FE5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гражданскими служащими УФНС России Республике Карелия обязанности по представлению сведений о доходах.</w:t>
            </w:r>
          </w:p>
          <w:p w:rsidR="005C6FE5" w:rsidRPr="00A7559F" w:rsidRDefault="005C6FE5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C6FE5" w:rsidRPr="00A7559F" w:rsidRDefault="005C6FE5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Pr="00A7559F">
              <w:rPr>
                <w:rFonts w:ascii="Times New Roman" w:hAnsi="Times New Roman"/>
                <w:sz w:val="24"/>
                <w:szCs w:val="24"/>
              </w:rPr>
              <w:t>УФНС России Республике Карелия</w:t>
            </w: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C749D5" w:rsidRPr="00A7559F" w:rsidTr="00FE7246">
        <w:tc>
          <w:tcPr>
            <w:tcW w:w="634" w:type="dxa"/>
            <w:shd w:val="clear" w:color="auto" w:fill="auto"/>
          </w:tcPr>
          <w:p w:rsidR="00C749D5" w:rsidRPr="00A7559F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749D5" w:rsidRPr="00A7559F" w:rsidRDefault="00C749D5" w:rsidP="00C74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Доведение методических рекомендаций Министерства труда и социальной защиты Российской Федерации по вопросам представления сведений о доходах и заполнения соответствующей формы справки, для применения в ходе декларационной компании за отчетный период, структурным подразделениям УФНС России по Республике Карелия. </w:t>
            </w:r>
          </w:p>
        </w:tc>
        <w:tc>
          <w:tcPr>
            <w:tcW w:w="2298" w:type="dxa"/>
            <w:shd w:val="clear" w:color="auto" w:fill="auto"/>
          </w:tcPr>
          <w:p w:rsidR="00D92C4F" w:rsidRPr="00A7559F" w:rsidRDefault="00D92C4F" w:rsidP="00D92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профилактики коррупционных и иных правонарушений и безопасности </w:t>
            </w:r>
          </w:p>
          <w:p w:rsidR="00D92C4F" w:rsidRPr="00A7559F" w:rsidRDefault="00D92C4F" w:rsidP="00D92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</w:p>
          <w:p w:rsidR="00C749D5" w:rsidRPr="00A7559F" w:rsidRDefault="00C749D5" w:rsidP="002B1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49D5" w:rsidRPr="00A7559F" w:rsidRDefault="00C749D5" w:rsidP="002B171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C749D5" w:rsidRPr="00A7559F" w:rsidRDefault="00C749D5" w:rsidP="002B171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февраль 2022</w:t>
            </w:r>
          </w:p>
          <w:p w:rsidR="00C749D5" w:rsidRPr="00A7559F" w:rsidRDefault="00C749D5" w:rsidP="002B171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февраль 2023 </w:t>
            </w:r>
          </w:p>
          <w:p w:rsidR="00C749D5" w:rsidRPr="00A7559F" w:rsidRDefault="00C749D5" w:rsidP="002B1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февраль 2024 </w:t>
            </w:r>
          </w:p>
        </w:tc>
        <w:tc>
          <w:tcPr>
            <w:tcW w:w="5923" w:type="dxa"/>
            <w:shd w:val="clear" w:color="auto" w:fill="auto"/>
          </w:tcPr>
          <w:p w:rsidR="00C749D5" w:rsidRPr="00A7559F" w:rsidRDefault="00C749D5" w:rsidP="002B1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гражданским служащим УФНС России по Республике Карелия помощи в </w:t>
            </w:r>
            <w:r w:rsidRPr="00A75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использовании специального программного обеспечения «Справки БК».</w:t>
            </w:r>
          </w:p>
          <w:p w:rsidR="00C749D5" w:rsidRPr="00A7559F" w:rsidRDefault="00C749D5" w:rsidP="002B1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Минимизация ошибок при заполнении справок о доходах, расходах, об имуществе и обязательствах имущественного характера.</w:t>
            </w:r>
          </w:p>
          <w:p w:rsidR="00C749D5" w:rsidRPr="00A7559F" w:rsidRDefault="00C749D5" w:rsidP="002B1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49D5" w:rsidRPr="00A7559F" w:rsidRDefault="00C749D5" w:rsidP="002B1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D5" w:rsidRPr="00A7559F" w:rsidTr="00FE7246">
        <w:tc>
          <w:tcPr>
            <w:tcW w:w="634" w:type="dxa"/>
            <w:shd w:val="clear" w:color="auto" w:fill="FFFFFF" w:themeFill="background1"/>
          </w:tcPr>
          <w:p w:rsidR="00C749D5" w:rsidRPr="00A7559F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749D5" w:rsidRPr="00A7559F" w:rsidRDefault="00C749D5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работы, направленной на выявление личной заинтересованности служащих (работников) </w:t>
            </w:r>
            <w:r w:rsidRPr="00A7559F">
              <w:rPr>
                <w:rFonts w:ascii="Times New Roman" w:hAnsi="Times New Roman"/>
                <w:sz w:val="24"/>
                <w:szCs w:val="24"/>
              </w:rPr>
              <w:t>УФНС России по Республике Карелия</w:t>
            </w:r>
            <w:r w:rsidRPr="00A7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осуществлении закупок, которая приводит или может привести к конфликту интересов.</w:t>
            </w:r>
          </w:p>
        </w:tc>
        <w:tc>
          <w:tcPr>
            <w:tcW w:w="2298" w:type="dxa"/>
            <w:shd w:val="clear" w:color="auto" w:fill="FFFFFF" w:themeFill="background1"/>
          </w:tcPr>
          <w:p w:rsidR="00D92C4F" w:rsidRPr="00A7559F" w:rsidRDefault="00D92C4F" w:rsidP="00D92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профилактики коррупционных и иных правонарушений и безопасности </w:t>
            </w:r>
          </w:p>
          <w:p w:rsidR="00C749D5" w:rsidRPr="00A7559F" w:rsidRDefault="00D92C4F" w:rsidP="00D92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749D5" w:rsidRPr="00A7559F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FFFFFF" w:themeFill="background1"/>
          </w:tcPr>
          <w:p w:rsidR="00C749D5" w:rsidRPr="00A7559F" w:rsidRDefault="00C749D5" w:rsidP="00C74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противодействии коррупции.</w:t>
            </w:r>
          </w:p>
          <w:p w:rsidR="00C749D5" w:rsidRPr="00A7559F" w:rsidRDefault="00C749D5" w:rsidP="00C74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мер в целях минимизации негативных последствий</w:t>
            </w:r>
          </w:p>
        </w:tc>
      </w:tr>
      <w:tr w:rsidR="00C749D5" w:rsidRPr="00A7559F" w:rsidTr="00FE7246">
        <w:tc>
          <w:tcPr>
            <w:tcW w:w="634" w:type="dxa"/>
            <w:shd w:val="clear" w:color="auto" w:fill="auto"/>
          </w:tcPr>
          <w:p w:rsidR="00C749D5" w:rsidRPr="00A7559F" w:rsidRDefault="00C749D5" w:rsidP="00FE7246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C749D5" w:rsidRPr="00A7559F" w:rsidRDefault="00C749D5" w:rsidP="00187A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УФНС России по Республике Карелия, мониторинг коррупционных рисков и их устранение</w:t>
            </w:r>
          </w:p>
        </w:tc>
      </w:tr>
      <w:tr w:rsidR="00C749D5" w:rsidRPr="00A7559F" w:rsidTr="00C749D5">
        <w:tc>
          <w:tcPr>
            <w:tcW w:w="634" w:type="dxa"/>
            <w:vMerge w:val="restart"/>
            <w:shd w:val="clear" w:color="auto" w:fill="FFFFFF" w:themeFill="background1"/>
          </w:tcPr>
          <w:p w:rsidR="00C749D5" w:rsidRPr="00A7559F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FFFFFF" w:themeFill="background1"/>
          </w:tcPr>
          <w:p w:rsidR="00C749D5" w:rsidRPr="00A7559F" w:rsidRDefault="00C749D5" w:rsidP="00187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УФНС России по Республике Карелия.</w:t>
            </w:r>
          </w:p>
          <w:p w:rsidR="00C749D5" w:rsidRPr="00A7559F" w:rsidRDefault="00C749D5" w:rsidP="00187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602A1" w:rsidRPr="00A7559F" w:rsidRDefault="00E602A1" w:rsidP="00E60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профилактики коррупционных и иных правонарушений и безопасности </w:t>
            </w:r>
          </w:p>
          <w:p w:rsidR="00C749D5" w:rsidRPr="00A7559F" w:rsidRDefault="00E602A1" w:rsidP="00E60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УФНС России по Республике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9D5" w:rsidRPr="00A7559F" w:rsidRDefault="00C749D5" w:rsidP="00FE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проведенного анализа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749D5" w:rsidRPr="00A7559F" w:rsidRDefault="00C749D5" w:rsidP="00FE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Федерации.</w:t>
            </w:r>
          </w:p>
        </w:tc>
      </w:tr>
      <w:tr w:rsidR="00C749D5" w:rsidRPr="00A7559F" w:rsidTr="00C749D5">
        <w:tc>
          <w:tcPr>
            <w:tcW w:w="634" w:type="dxa"/>
            <w:vMerge/>
            <w:shd w:val="clear" w:color="auto" w:fill="FFFFFF" w:themeFill="background1"/>
          </w:tcPr>
          <w:p w:rsidR="00C749D5" w:rsidRPr="00A7559F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FFFFFF" w:themeFill="background1"/>
          </w:tcPr>
          <w:p w:rsidR="00C749D5" w:rsidRPr="00A7559F" w:rsidRDefault="00C749D5" w:rsidP="00FE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749D5" w:rsidRPr="00A7559F" w:rsidRDefault="00C749D5" w:rsidP="00FE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D5" w:rsidRPr="00A7559F" w:rsidRDefault="00C749D5" w:rsidP="00C7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t>декабрь 2022</w:t>
            </w:r>
            <w:r w:rsidR="00202D2A" w:rsidRPr="00A7559F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C749D5" w:rsidRPr="00A7559F" w:rsidRDefault="00202D2A" w:rsidP="00C7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t xml:space="preserve">до 15 февраля </w:t>
            </w:r>
            <w:r w:rsidR="00C749D5" w:rsidRPr="00A7559F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A7559F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C749D5" w:rsidRPr="00A7559F" w:rsidRDefault="00202D2A" w:rsidP="0020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t xml:space="preserve">до 15 февраля </w:t>
            </w:r>
            <w:r w:rsidR="00C749D5" w:rsidRPr="00A7559F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Pr="00A755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D5" w:rsidRPr="00A7559F" w:rsidRDefault="0092204E" w:rsidP="00FE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t>Доклад о результатах анализа сведений о доходах, расходах, об имуществе и обязательствах имущественного характера за отчетный год.</w:t>
            </w:r>
          </w:p>
        </w:tc>
      </w:tr>
      <w:tr w:rsidR="00C749D5" w:rsidRPr="00A7559F" w:rsidTr="00C749D5">
        <w:tc>
          <w:tcPr>
            <w:tcW w:w="634" w:type="dxa"/>
            <w:shd w:val="clear" w:color="auto" w:fill="FFFFFF" w:themeFill="background1"/>
          </w:tcPr>
          <w:p w:rsidR="00C749D5" w:rsidRPr="00A7559F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749D5" w:rsidRPr="00A7559F" w:rsidRDefault="00C749D5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подразделе, посвященном вопросам противодействия коррупции, официального сайта </w:t>
            </w:r>
            <w:r w:rsidRPr="00A7559F">
              <w:rPr>
                <w:rFonts w:ascii="Times New Roman" w:hAnsi="Times New Roman"/>
                <w:sz w:val="24"/>
                <w:szCs w:val="24"/>
              </w:rPr>
              <w:t>УФНС России по Республике Карелия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FFFFFF" w:themeFill="background1"/>
          </w:tcPr>
          <w:p w:rsidR="00E602A1" w:rsidRPr="00A7559F" w:rsidRDefault="00E602A1" w:rsidP="00E60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профилактики коррупционных и иных правонарушений и безопасности </w:t>
            </w:r>
          </w:p>
          <w:p w:rsidR="00C749D5" w:rsidRPr="00A7559F" w:rsidRDefault="00E602A1" w:rsidP="00E60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49D5" w:rsidRPr="00A7559F" w:rsidRDefault="00C749D5" w:rsidP="00E60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602A1" w:rsidRPr="00A75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следующего за отчетным кварталом</w:t>
            </w:r>
          </w:p>
        </w:tc>
        <w:tc>
          <w:tcPr>
            <w:tcW w:w="59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49D5" w:rsidRPr="00A7559F" w:rsidRDefault="0092204E" w:rsidP="002B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C749D5" w:rsidRPr="00A7559F">
              <w:rPr>
                <w:rFonts w:ascii="Times New Roman" w:hAnsi="Times New Roman"/>
                <w:sz w:val="24"/>
                <w:szCs w:val="24"/>
              </w:rPr>
              <w:t xml:space="preserve"> начальнику отдела оказания государственных услуг УФНС России по Республике Карелия</w:t>
            </w:r>
            <w:r w:rsidR="00B66B76" w:rsidRPr="00A7559F">
              <w:rPr>
                <w:rFonts w:ascii="Times New Roman" w:hAnsi="Times New Roman"/>
                <w:sz w:val="24"/>
                <w:szCs w:val="24"/>
              </w:rPr>
              <w:t xml:space="preserve"> с визой согласования руководителя УФНС России по Республике Карелия руководителю</w:t>
            </w:r>
            <w:r w:rsidR="004619E4" w:rsidRPr="00A7559F">
              <w:rPr>
                <w:rFonts w:ascii="Times New Roman" w:hAnsi="Times New Roman"/>
                <w:sz w:val="24"/>
                <w:szCs w:val="24"/>
              </w:rPr>
              <w:t>.</w:t>
            </w:r>
            <w:r w:rsidR="00B66B76" w:rsidRPr="00A75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A86" w:rsidRPr="00A7559F" w:rsidTr="00C749D5">
        <w:tc>
          <w:tcPr>
            <w:tcW w:w="634" w:type="dxa"/>
            <w:shd w:val="clear" w:color="auto" w:fill="FFFFFF" w:themeFill="background1"/>
          </w:tcPr>
          <w:p w:rsidR="00770A86" w:rsidRPr="00A7559F" w:rsidRDefault="00770A86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770A86" w:rsidRPr="00A7559F" w:rsidRDefault="00770A86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антикоррупционных мер в УФНС России по Республике Карелия</w:t>
            </w:r>
          </w:p>
          <w:p w:rsidR="00770A86" w:rsidRPr="00A7559F" w:rsidRDefault="00770A86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86" w:rsidRPr="00A7559F" w:rsidRDefault="00770A86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86" w:rsidRPr="00A7559F" w:rsidRDefault="00770A86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86" w:rsidRPr="00A7559F" w:rsidRDefault="00770A86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86" w:rsidRPr="00A7559F" w:rsidRDefault="00770A86" w:rsidP="00FE7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770A86" w:rsidRPr="00A7559F" w:rsidRDefault="00770A86" w:rsidP="00770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профилактики коррупционных и иных правонарушений и безопасности </w:t>
            </w:r>
          </w:p>
          <w:p w:rsidR="00770A86" w:rsidRPr="00A7559F" w:rsidRDefault="00770A86" w:rsidP="00770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63FD" w:rsidRPr="00A7559F" w:rsidRDefault="00770A86" w:rsidP="00E60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2022-2024 гг. ежеквартально, до 01 марта, </w:t>
            </w:r>
          </w:p>
          <w:p w:rsidR="005063FD" w:rsidRPr="00A7559F" w:rsidRDefault="00770A86" w:rsidP="00E60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до 30 мая, </w:t>
            </w:r>
          </w:p>
          <w:p w:rsidR="00770A86" w:rsidRPr="00A7559F" w:rsidRDefault="00770A86" w:rsidP="00E60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до 31 августа, </w:t>
            </w:r>
          </w:p>
          <w:p w:rsidR="00770A86" w:rsidRPr="00A7559F" w:rsidRDefault="00770A86" w:rsidP="00E60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до 9 ноября</w:t>
            </w:r>
          </w:p>
        </w:tc>
        <w:tc>
          <w:tcPr>
            <w:tcW w:w="59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70A86" w:rsidRPr="00A7559F" w:rsidRDefault="00770A86" w:rsidP="002B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t>Отчет о ходе реализации мер по против</w:t>
            </w:r>
            <w:r w:rsidR="005063FD" w:rsidRPr="00A7559F">
              <w:rPr>
                <w:rFonts w:ascii="Times New Roman" w:hAnsi="Times New Roman"/>
                <w:sz w:val="24"/>
                <w:szCs w:val="24"/>
              </w:rPr>
              <w:t>одействию коррупции</w:t>
            </w:r>
            <w:r w:rsidR="004619E4" w:rsidRPr="00A7559F">
              <w:rPr>
                <w:rFonts w:ascii="Times New Roman" w:hAnsi="Times New Roman"/>
                <w:sz w:val="24"/>
                <w:szCs w:val="24"/>
              </w:rPr>
              <w:t>.</w:t>
            </w:r>
            <w:r w:rsidR="005063FD" w:rsidRPr="00A75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5A69" w:rsidRPr="00A7559F" w:rsidTr="00C749D5">
        <w:tc>
          <w:tcPr>
            <w:tcW w:w="634" w:type="dxa"/>
            <w:shd w:val="clear" w:color="auto" w:fill="FFFFFF" w:themeFill="background1"/>
          </w:tcPr>
          <w:p w:rsidR="00C55A69" w:rsidRPr="00A7559F" w:rsidRDefault="00C55A69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9E2C6E" w:rsidRPr="00A7559F" w:rsidRDefault="009E2C6E" w:rsidP="009E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C55A69" w:rsidRPr="00A7559F" w:rsidRDefault="009E2C6E" w:rsidP="009E2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A7559F">
              <w:rPr>
                <w:rFonts w:ascii="Times New Roman" w:hAnsi="Times New Roman"/>
                <w:sz w:val="24"/>
                <w:szCs w:val="24"/>
              </w:rPr>
              <w:t>оценки эффективности деятельности отдела профилактики коррупционных</w:t>
            </w:r>
            <w:proofErr w:type="gramEnd"/>
            <w:r w:rsidRPr="00A7559F">
              <w:rPr>
                <w:rFonts w:ascii="Times New Roman" w:hAnsi="Times New Roman"/>
                <w:sz w:val="24"/>
                <w:szCs w:val="24"/>
              </w:rPr>
              <w:t xml:space="preserve"> и иных правонарушений Управления кадров ФНС России.</w:t>
            </w:r>
          </w:p>
        </w:tc>
        <w:tc>
          <w:tcPr>
            <w:tcW w:w="2298" w:type="dxa"/>
            <w:shd w:val="clear" w:color="auto" w:fill="FFFFFF" w:themeFill="background1"/>
          </w:tcPr>
          <w:p w:rsidR="009E2C6E" w:rsidRPr="00A7559F" w:rsidRDefault="009E2C6E" w:rsidP="009E2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профилактики коррупционных и иных правонарушений и безопасности </w:t>
            </w:r>
          </w:p>
          <w:p w:rsidR="00C55A69" w:rsidRPr="00A7559F" w:rsidRDefault="009E2C6E" w:rsidP="009E2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2C6E" w:rsidRPr="00A7559F" w:rsidRDefault="009E2C6E" w:rsidP="009E2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55A69" w:rsidRPr="00A7559F" w:rsidRDefault="009E2C6E" w:rsidP="009E2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2C6E" w:rsidRPr="00A7559F" w:rsidRDefault="009E2C6E" w:rsidP="009E2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9E2C6E" w:rsidRPr="00A7559F" w:rsidRDefault="009E2C6E" w:rsidP="009E2C6E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55A69" w:rsidRPr="00A7559F" w:rsidRDefault="009E2C6E" w:rsidP="007D78D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отдела профилактики коррупционных и иных правонарушений</w:t>
            </w:r>
            <w:r w:rsidR="007D78D3" w:rsidRPr="00A75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9D5" w:rsidRPr="00A7559F" w:rsidTr="00FE7246">
        <w:tc>
          <w:tcPr>
            <w:tcW w:w="634" w:type="dxa"/>
            <w:shd w:val="clear" w:color="auto" w:fill="FFFFFF" w:themeFill="background1"/>
          </w:tcPr>
          <w:p w:rsidR="00C749D5" w:rsidRPr="00A7559F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749D5" w:rsidRPr="00A7559F" w:rsidRDefault="0092204E" w:rsidP="00922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t xml:space="preserve">Мониторинг публикаций, размещенных в сети интернет и средствах массовой информации, о фактах, свидетельствующих о совершении коррупционных и иных правонарушений, как сотрудниками УФНС России по Республике Карелия, так и в </w:t>
            </w:r>
            <w:r w:rsidRPr="00A7559F">
              <w:rPr>
                <w:rFonts w:ascii="Times New Roman" w:hAnsi="Times New Roman"/>
                <w:sz w:val="24"/>
                <w:szCs w:val="24"/>
              </w:rPr>
              <w:lastRenderedPageBreak/>
              <w:t>отношении указанных лиц.</w:t>
            </w:r>
          </w:p>
        </w:tc>
        <w:tc>
          <w:tcPr>
            <w:tcW w:w="2298" w:type="dxa"/>
            <w:shd w:val="clear" w:color="auto" w:fill="FFFFFF" w:themeFill="background1"/>
          </w:tcPr>
          <w:p w:rsidR="00C344B9" w:rsidRPr="00A7559F" w:rsidRDefault="00C344B9" w:rsidP="00C34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профилактики коррупционных и иных правонарушений и безопасности </w:t>
            </w:r>
          </w:p>
          <w:p w:rsidR="00C749D5" w:rsidRPr="00A7559F" w:rsidRDefault="00C344B9" w:rsidP="00C34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Карелия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749D5" w:rsidRPr="00A7559F" w:rsidRDefault="0092204E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5923" w:type="dxa"/>
            <w:shd w:val="clear" w:color="auto" w:fill="FFFFFF" w:themeFill="background1"/>
          </w:tcPr>
          <w:p w:rsidR="00C749D5" w:rsidRPr="00A7559F" w:rsidRDefault="0092204E" w:rsidP="00FE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C749D5" w:rsidRPr="00A7559F" w:rsidTr="00FE7246">
        <w:tc>
          <w:tcPr>
            <w:tcW w:w="634" w:type="dxa"/>
            <w:shd w:val="clear" w:color="auto" w:fill="auto"/>
          </w:tcPr>
          <w:p w:rsidR="00C749D5" w:rsidRPr="00A7559F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749D5" w:rsidRPr="00A7559F" w:rsidRDefault="0092204E" w:rsidP="00922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t>Мониторинг соблюдения государственными гражданскими служащими УФНС России по Республике Карелия требований законодательства о противодействии коррупции.</w:t>
            </w:r>
          </w:p>
        </w:tc>
        <w:tc>
          <w:tcPr>
            <w:tcW w:w="2298" w:type="dxa"/>
            <w:shd w:val="clear" w:color="auto" w:fill="auto"/>
          </w:tcPr>
          <w:p w:rsidR="00C344B9" w:rsidRPr="00A7559F" w:rsidRDefault="00C344B9" w:rsidP="00C34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профилактики коррупционных и иных правонарушений и безопасности </w:t>
            </w:r>
          </w:p>
          <w:p w:rsidR="00C749D5" w:rsidRPr="00A7559F" w:rsidRDefault="00C344B9" w:rsidP="00C34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  <w:r w:rsidRPr="00A75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749D5" w:rsidRPr="00A7559F" w:rsidRDefault="0092204E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auto"/>
          </w:tcPr>
          <w:p w:rsidR="0092204E" w:rsidRPr="00A7559F" w:rsidRDefault="0092204E" w:rsidP="00922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государственными гражданскими служащими УФНС России  по Республике Карелия требований законодательства о противодействии коррупции.</w:t>
            </w:r>
          </w:p>
          <w:p w:rsidR="00C344B9" w:rsidRPr="00A7559F" w:rsidRDefault="00C344B9" w:rsidP="00922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D5" w:rsidRPr="00A7559F" w:rsidRDefault="0092204E" w:rsidP="00922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мер в целях минимизации негативных последствий.</w:t>
            </w:r>
          </w:p>
        </w:tc>
      </w:tr>
      <w:tr w:rsidR="00C749D5" w:rsidRPr="00A7559F" w:rsidTr="00FE7246">
        <w:tc>
          <w:tcPr>
            <w:tcW w:w="634" w:type="dxa"/>
            <w:shd w:val="clear" w:color="auto" w:fill="FFFFFF" w:themeFill="background1"/>
          </w:tcPr>
          <w:p w:rsidR="00C749D5" w:rsidRPr="00A7559F" w:rsidRDefault="00C749D5" w:rsidP="00FE7246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FFFFFF" w:themeFill="background1"/>
          </w:tcPr>
          <w:p w:rsidR="00C749D5" w:rsidRPr="00A7559F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УФНС России по Республике Карелия с институтами гражданского общества и гражданами, </w:t>
            </w:r>
          </w:p>
          <w:p w:rsidR="00C749D5" w:rsidRPr="00A7559F" w:rsidRDefault="00C749D5" w:rsidP="00441B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ФНС России </w:t>
            </w:r>
          </w:p>
        </w:tc>
      </w:tr>
      <w:tr w:rsidR="00C749D5" w:rsidRPr="00A7559F" w:rsidTr="00FE7246">
        <w:tc>
          <w:tcPr>
            <w:tcW w:w="634" w:type="dxa"/>
            <w:shd w:val="clear" w:color="auto" w:fill="FFFFFF" w:themeFill="background1"/>
          </w:tcPr>
          <w:p w:rsidR="00C749D5" w:rsidRPr="00A7559F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749D5" w:rsidRPr="00A7559F" w:rsidRDefault="007A4798" w:rsidP="007A4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Выполнение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 в части включения в состав Общественного совета при УФНС России по Республике Карелия представителей некоммерческих организаций, уставная деятельность которых связана с противодействием коррупции.</w:t>
            </w:r>
            <w:proofErr w:type="gramEnd"/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749D5" w:rsidRPr="00A7559F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Аналитический отдел</w:t>
            </w:r>
          </w:p>
          <w:p w:rsidR="00C749D5" w:rsidRPr="00A7559F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t>УФНС России по Республике Карелия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749D5" w:rsidRPr="00A7559F" w:rsidRDefault="00C749D5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29 марта 2024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C749D5" w:rsidRPr="00A7559F" w:rsidRDefault="00C749D5" w:rsidP="006A030B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7559F">
              <w:rPr>
                <w:sz w:val="24"/>
                <w:szCs w:val="24"/>
              </w:rPr>
              <w:t xml:space="preserve">Обеспечение общественного контроля </w:t>
            </w:r>
            <w:r w:rsidR="007A4798" w:rsidRPr="00A7559F">
              <w:rPr>
                <w:sz w:val="24"/>
                <w:szCs w:val="24"/>
              </w:rPr>
              <w:t>деятельности</w:t>
            </w:r>
            <w:r w:rsidRPr="00A7559F">
              <w:rPr>
                <w:sz w:val="24"/>
                <w:szCs w:val="24"/>
              </w:rPr>
              <w:t xml:space="preserve"> УФНС России по Республике Карелия, включая участие в мониторинге хода проведения антикоррупционной работы, рассмотрение Плана противодействия коррупции </w:t>
            </w:r>
            <w:r w:rsidR="007A4798" w:rsidRPr="00A7559F">
              <w:rPr>
                <w:sz w:val="24"/>
                <w:szCs w:val="24"/>
              </w:rPr>
              <w:t xml:space="preserve">Федеральной налоговой службы </w:t>
            </w:r>
            <w:r w:rsidRPr="00A7559F">
              <w:rPr>
                <w:sz w:val="24"/>
                <w:szCs w:val="24"/>
              </w:rPr>
              <w:t>на 2021 - 2024 годы и отчета о его исполнении, а также иных вопросов, предусмотренных законодательством Российской Федерации.</w:t>
            </w:r>
          </w:p>
          <w:p w:rsidR="007A4798" w:rsidRPr="00A7559F" w:rsidRDefault="007A4798" w:rsidP="007A4798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749D5" w:rsidRPr="00A7559F" w:rsidTr="00FE7246">
        <w:tc>
          <w:tcPr>
            <w:tcW w:w="634" w:type="dxa"/>
            <w:shd w:val="clear" w:color="auto" w:fill="FFFFFF" w:themeFill="background1"/>
          </w:tcPr>
          <w:p w:rsidR="00C749D5" w:rsidRPr="00A7559F" w:rsidRDefault="00C749D5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14" w:type="dxa"/>
            <w:shd w:val="clear" w:color="auto" w:fill="FFFFFF" w:themeFill="background1"/>
          </w:tcPr>
          <w:p w:rsidR="00C749D5" w:rsidRPr="00A7559F" w:rsidRDefault="007A4798" w:rsidP="007A4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УФНС России по Республике Карелия или нарушениях государственными гражданскими служащими УФНС России по Республике Карелия требований к служебному (должностному) поведению посредством функционирования «телефона доверия» по вопросам противодействия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7A40CF" w:rsidRPr="00A7559F" w:rsidRDefault="007A40CF" w:rsidP="007A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профилактики коррупционных и иных правонарушений и безопасности </w:t>
            </w:r>
          </w:p>
          <w:p w:rsidR="00C749D5" w:rsidRPr="00A7559F" w:rsidRDefault="007A40CF" w:rsidP="00830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</w:t>
            </w:r>
            <w:r w:rsidR="00830AD6" w:rsidRPr="00A7559F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749D5" w:rsidRPr="00A7559F" w:rsidRDefault="007A4798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FFFFFF" w:themeFill="background1"/>
          </w:tcPr>
          <w:p w:rsidR="007A4798" w:rsidRPr="00A7559F" w:rsidRDefault="007A4798" w:rsidP="007A4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граждан и организаций сообщать о возможных коррупционных правонарушениях со стороны государственных гражданских служащих УФНС России по Республике Карелия.</w:t>
            </w:r>
          </w:p>
          <w:p w:rsidR="00C749D5" w:rsidRPr="00A7559F" w:rsidRDefault="007A4798" w:rsidP="007A4798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7559F">
              <w:rPr>
                <w:sz w:val="24"/>
                <w:szCs w:val="24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7A4798" w:rsidRPr="00A7559F" w:rsidTr="00FE7246">
        <w:tc>
          <w:tcPr>
            <w:tcW w:w="634" w:type="dxa"/>
            <w:shd w:val="clear" w:color="auto" w:fill="FFFFFF" w:themeFill="background1"/>
          </w:tcPr>
          <w:p w:rsidR="007A4798" w:rsidRPr="00A7559F" w:rsidRDefault="007A479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7A4798" w:rsidRPr="00A7559F" w:rsidRDefault="007A4798" w:rsidP="007A4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представления гражданами и организациями информации 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br/>
              <w:t>о фактах коррупции или нарушениях государственными гражданскими служащими УФНС России по Республике Карелия требований к служебному (должностному) поведению посредством использования специализированного почтового ящика для сбора обращений по фактам коррупции.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7A40CF" w:rsidRPr="00A7559F" w:rsidRDefault="007A40CF" w:rsidP="007A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профилактики коррупционных и иных правонарушений и безопасности </w:t>
            </w:r>
          </w:p>
          <w:p w:rsidR="007A4798" w:rsidRPr="00A7559F" w:rsidRDefault="007A40CF" w:rsidP="00830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</w:t>
            </w:r>
            <w:r w:rsidR="00830AD6" w:rsidRPr="00A7559F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A4798" w:rsidRPr="00A7559F" w:rsidRDefault="007A4798" w:rsidP="002B171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A75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59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923" w:type="dxa"/>
            <w:shd w:val="clear" w:color="auto" w:fill="FFFFFF" w:themeFill="background1"/>
          </w:tcPr>
          <w:p w:rsidR="007A4798" w:rsidRPr="00A7559F" w:rsidRDefault="007A4798" w:rsidP="002B1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граждан и организаций сообщать о возможных коррупционных правонарушениях со стороны государственных гражданских служащих УФНС России по Республике Ка</w:t>
            </w:r>
            <w:r w:rsidR="007A290B" w:rsidRPr="00A75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елия.</w:t>
            </w:r>
          </w:p>
          <w:p w:rsidR="007A4798" w:rsidRPr="00A7559F" w:rsidRDefault="007A4798" w:rsidP="002B1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7A4798" w:rsidRPr="00A7559F" w:rsidTr="00FE7246">
        <w:tc>
          <w:tcPr>
            <w:tcW w:w="634" w:type="dxa"/>
            <w:shd w:val="clear" w:color="auto" w:fill="auto"/>
          </w:tcPr>
          <w:p w:rsidR="007A4798" w:rsidRPr="00A7559F" w:rsidRDefault="00274E86" w:rsidP="00FE7246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7A4798" w:rsidRPr="00A7559F" w:rsidRDefault="007A4798" w:rsidP="00BF5A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УФНС России по Республике Карелия</w:t>
            </w:r>
          </w:p>
        </w:tc>
      </w:tr>
      <w:tr w:rsidR="007A4798" w:rsidRPr="00A7559F" w:rsidTr="00FE7246">
        <w:tc>
          <w:tcPr>
            <w:tcW w:w="634" w:type="dxa"/>
            <w:shd w:val="clear" w:color="auto" w:fill="auto"/>
          </w:tcPr>
          <w:p w:rsidR="007A4798" w:rsidRPr="00A7559F" w:rsidRDefault="007A4798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A4798" w:rsidRPr="00A7559F" w:rsidRDefault="007A4798" w:rsidP="000002CA">
            <w:pPr>
              <w:pStyle w:val="Default"/>
              <w:jc w:val="both"/>
              <w:rPr>
                <w:color w:val="auto"/>
              </w:rPr>
            </w:pPr>
            <w:r w:rsidRPr="00A7559F">
              <w:rPr>
                <w:color w:val="auto"/>
              </w:rPr>
              <w:t>Организация и проведение аудиторских мероприятий, проверок внутреннего финансового аудита в рамках контроля учредителя,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7A4798" w:rsidRPr="00A7559F" w:rsidRDefault="007A4798" w:rsidP="005658FC">
            <w:pPr>
              <w:pStyle w:val="Default"/>
              <w:jc w:val="center"/>
            </w:pPr>
            <w:r w:rsidRPr="00A7559F">
              <w:t>Отдел внутреннего аудита</w:t>
            </w:r>
          </w:p>
          <w:p w:rsidR="007A4798" w:rsidRPr="00A7559F" w:rsidRDefault="007A4798" w:rsidP="005658FC">
            <w:pPr>
              <w:pStyle w:val="Default"/>
              <w:jc w:val="center"/>
            </w:pPr>
            <w:r w:rsidRPr="00A7559F">
              <w:t>УФНС России по Республике Карелия</w:t>
            </w:r>
          </w:p>
          <w:p w:rsidR="007A4798" w:rsidRPr="00A7559F" w:rsidRDefault="007A4798" w:rsidP="005658F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7A4798" w:rsidRPr="00A7559F" w:rsidRDefault="007A4798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соответствии с Планами аудиторских мероприятий, проверок внутреннего финансового аудита и проверок подведомственных организаций</w:t>
            </w:r>
          </w:p>
        </w:tc>
        <w:tc>
          <w:tcPr>
            <w:tcW w:w="5923" w:type="dxa"/>
            <w:shd w:val="clear" w:color="auto" w:fill="auto"/>
          </w:tcPr>
          <w:p w:rsidR="007A4798" w:rsidRPr="00A7559F" w:rsidRDefault="007A4798" w:rsidP="00FE7246">
            <w:pPr>
              <w:pStyle w:val="Default"/>
              <w:jc w:val="both"/>
              <w:rPr>
                <w:color w:val="auto"/>
              </w:rPr>
            </w:pPr>
            <w:r w:rsidRPr="00A7559F">
              <w:rPr>
                <w:color w:val="auto"/>
              </w:rPr>
              <w:t>Выявление нарушений при выполнении налоговыми органами технологических процессов УФНС России по Республике Карелия,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D75C42" w:rsidRPr="00A7559F" w:rsidTr="00FE7246">
        <w:tc>
          <w:tcPr>
            <w:tcW w:w="634" w:type="dxa"/>
            <w:shd w:val="clear" w:color="auto" w:fill="auto"/>
          </w:tcPr>
          <w:p w:rsidR="00D75C42" w:rsidRPr="00A7559F" w:rsidRDefault="00D75C42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D75C42" w:rsidRPr="00A7559F" w:rsidRDefault="00D75C42" w:rsidP="00FE7246">
            <w:pPr>
              <w:pStyle w:val="Default"/>
              <w:jc w:val="both"/>
              <w:rPr>
                <w:color w:val="auto"/>
              </w:rPr>
            </w:pPr>
            <w:r w:rsidRPr="00A7559F">
              <w:rPr>
                <w:color w:val="auto"/>
              </w:rPr>
              <w:t>Управление инцидентами в УФНС России по Республике Карелия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D75C42" w:rsidRPr="00A7559F" w:rsidRDefault="00D75C42" w:rsidP="00FE724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D75C42" w:rsidRPr="00A7559F" w:rsidRDefault="00D75C42" w:rsidP="005E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профилактики коррупционных и иных правонарушений и безопасности </w:t>
            </w:r>
          </w:p>
          <w:p w:rsidR="00D75C42" w:rsidRPr="00A7559F" w:rsidRDefault="00D75C42" w:rsidP="005E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</w:p>
        </w:tc>
        <w:tc>
          <w:tcPr>
            <w:tcW w:w="1985" w:type="dxa"/>
            <w:shd w:val="clear" w:color="auto" w:fill="auto"/>
          </w:tcPr>
          <w:p w:rsidR="00D75C42" w:rsidRPr="00A7559F" w:rsidRDefault="00D75C42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</w:t>
            </w:r>
          </w:p>
          <w:p w:rsidR="00D75C42" w:rsidRPr="00A7559F" w:rsidRDefault="00D75C42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</w:t>
            </w:r>
          </w:p>
          <w:p w:rsidR="00D75C42" w:rsidRPr="00A7559F" w:rsidRDefault="00D75C42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</w:t>
            </w:r>
          </w:p>
          <w:p w:rsidR="00D75C42" w:rsidRPr="00A7559F" w:rsidRDefault="00D75C42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D75C42" w:rsidRPr="00FE687C" w:rsidRDefault="00D75C42" w:rsidP="00FE7246">
            <w:pPr>
              <w:pStyle w:val="Default"/>
              <w:rPr>
                <w:color w:val="auto"/>
              </w:rPr>
            </w:pPr>
            <w:r w:rsidRPr="00A7559F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D75C42" w:rsidRPr="00A7559F" w:rsidTr="00FE7246">
        <w:tc>
          <w:tcPr>
            <w:tcW w:w="634" w:type="dxa"/>
            <w:shd w:val="clear" w:color="auto" w:fill="auto"/>
          </w:tcPr>
          <w:p w:rsidR="00D75C42" w:rsidRPr="00A7559F" w:rsidRDefault="00D75C42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D75C42" w:rsidRPr="00A7559F" w:rsidRDefault="00D75C42" w:rsidP="00FE7246">
            <w:pPr>
              <w:pStyle w:val="Default"/>
              <w:jc w:val="both"/>
            </w:pPr>
            <w:r w:rsidRPr="00A7559F">
              <w:t xml:space="preserve">Развитие системы управления инцидентами информационной безопасности в УФНС </w:t>
            </w:r>
            <w:r w:rsidRPr="00A7559F">
              <w:lastRenderedPageBreak/>
              <w:t>России по Республике Карелия.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75C42" w:rsidRPr="00A7559F" w:rsidRDefault="00D75C42" w:rsidP="00CB6312">
            <w:pPr>
              <w:pStyle w:val="Default"/>
              <w:jc w:val="center"/>
            </w:pPr>
            <w:r w:rsidRPr="00A7559F">
              <w:lastRenderedPageBreak/>
              <w:t xml:space="preserve">Отдел информационной </w:t>
            </w:r>
            <w:r w:rsidRPr="00A7559F">
              <w:lastRenderedPageBreak/>
              <w:t xml:space="preserve">безопасности УФНС России по Республике Карелия </w:t>
            </w:r>
          </w:p>
          <w:p w:rsidR="00D75C42" w:rsidRPr="00A7559F" w:rsidRDefault="00D75C42" w:rsidP="00CB6312">
            <w:pPr>
              <w:pStyle w:val="Default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75C42" w:rsidRPr="00A7559F" w:rsidRDefault="00D75C42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декабрь 2022 г., декабрь 2023 г.</w:t>
            </w:r>
          </w:p>
          <w:p w:rsidR="00D75C42" w:rsidRPr="00A7559F" w:rsidRDefault="00D75C42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75C42" w:rsidRPr="00A7559F" w:rsidRDefault="00D75C42" w:rsidP="00FE7246">
            <w:pPr>
              <w:pStyle w:val="Default"/>
              <w:jc w:val="both"/>
            </w:pPr>
            <w:r w:rsidRPr="00A7559F">
              <w:lastRenderedPageBreak/>
              <w:t xml:space="preserve">Выявление, противодействие и ликвидация угроз безопасности информации в УФНС России по </w:t>
            </w:r>
            <w:r w:rsidRPr="00A7559F">
              <w:lastRenderedPageBreak/>
              <w:t>Республике Карелия.</w:t>
            </w:r>
          </w:p>
          <w:p w:rsidR="00D75C42" w:rsidRPr="00A7559F" w:rsidRDefault="00D75C42" w:rsidP="00FE7246">
            <w:pPr>
              <w:pStyle w:val="Default"/>
              <w:jc w:val="both"/>
            </w:pPr>
            <w:r w:rsidRPr="00A7559F">
              <w:t>Организационно-распорядительные документы. Программное обеспечение.</w:t>
            </w:r>
          </w:p>
        </w:tc>
      </w:tr>
      <w:tr w:rsidR="00D75C42" w:rsidRPr="00A7559F" w:rsidTr="00FE7246">
        <w:tc>
          <w:tcPr>
            <w:tcW w:w="634" w:type="dxa"/>
            <w:shd w:val="clear" w:color="auto" w:fill="FFFFFF" w:themeFill="background1"/>
          </w:tcPr>
          <w:p w:rsidR="00D75C42" w:rsidRPr="00A7559F" w:rsidRDefault="00D75C42" w:rsidP="00FE7246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FFFFFF" w:themeFill="background1"/>
          </w:tcPr>
          <w:p w:rsidR="00D75C42" w:rsidRPr="00A7559F" w:rsidRDefault="00D75C42" w:rsidP="00FE72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D75C42" w:rsidRPr="00A7559F" w:rsidTr="00D75C42">
        <w:trPr>
          <w:trHeight w:val="2126"/>
        </w:trPr>
        <w:tc>
          <w:tcPr>
            <w:tcW w:w="634" w:type="dxa"/>
            <w:shd w:val="clear" w:color="auto" w:fill="FFFFFF" w:themeFill="background1"/>
          </w:tcPr>
          <w:p w:rsidR="00D75C42" w:rsidRPr="00A7559F" w:rsidRDefault="00D75C42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D75C42" w:rsidRPr="00A7559F" w:rsidRDefault="00D75C42" w:rsidP="00D75C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начальника отдела  профилактики коррупционных и иных правонарушений и безопасности УФНС России по Республике Карелия в совещании-семинаре по актуальным вопросам безопасности и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D75C42" w:rsidRPr="00A7559F" w:rsidRDefault="00D75C42" w:rsidP="005E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профилактики коррупционных и иных правонарушений и безопасности </w:t>
            </w:r>
          </w:p>
          <w:p w:rsidR="00D75C42" w:rsidRPr="00A7559F" w:rsidRDefault="00D75C42" w:rsidP="005E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Карелия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D75C42" w:rsidRPr="00A7559F" w:rsidRDefault="00D75C42" w:rsidP="00D75C42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соответствии с планом-графиком.</w:t>
            </w:r>
          </w:p>
        </w:tc>
        <w:tc>
          <w:tcPr>
            <w:tcW w:w="5923" w:type="dxa"/>
            <w:shd w:val="clear" w:color="auto" w:fill="FFFFFF" w:themeFill="background1"/>
          </w:tcPr>
          <w:p w:rsidR="00D75C42" w:rsidRPr="00A7559F" w:rsidRDefault="00D75C42" w:rsidP="00D7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t xml:space="preserve">Рассмотрение и обсуждение актуальных вопросов по </w:t>
            </w: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>обеспечению соблюдения гражданскими служащими запретов, ограничений и требований, установленных в целях противодействия коррупции, принятию мер по выявлению и устранению причин и условий, способствующих возникновению конфликта интересов на государственной службе, и иных вопросов по профилактике коррупционных правонарушений.</w:t>
            </w:r>
          </w:p>
          <w:p w:rsidR="00D75C42" w:rsidRPr="00A7559F" w:rsidRDefault="00D75C42" w:rsidP="0067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9F">
              <w:rPr>
                <w:rFonts w:ascii="Times New Roman" w:hAnsi="Times New Roman"/>
                <w:sz w:val="24"/>
                <w:szCs w:val="24"/>
              </w:rPr>
              <w:t>Повышение правовой грамотности гражданских служащих УФНС России по Республике Карелия</w:t>
            </w:r>
            <w:r w:rsidR="00670D3C" w:rsidRPr="00A75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5C42" w:rsidRPr="00E30687" w:rsidTr="00FE7246">
        <w:tc>
          <w:tcPr>
            <w:tcW w:w="634" w:type="dxa"/>
            <w:shd w:val="clear" w:color="auto" w:fill="auto"/>
          </w:tcPr>
          <w:p w:rsidR="00D75C42" w:rsidRPr="00A7559F" w:rsidRDefault="00D75C42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D75C42" w:rsidRPr="00A7559F" w:rsidRDefault="00D75C42" w:rsidP="00670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федеральных государственных гражданских служащих УФНС России по Республике Карелия, в должностные </w:t>
            </w:r>
            <w:proofErr w:type="gramStart"/>
            <w:r w:rsidRPr="00A7559F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работа по профилактике коррупционных и иных правонарушений</w:t>
            </w:r>
            <w:r w:rsidR="00670D3C" w:rsidRPr="00A7559F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по дополнительным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70D3C" w:rsidRPr="00A7559F" w:rsidRDefault="00D75C42" w:rsidP="00670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кадров </w:t>
            </w:r>
          </w:p>
          <w:p w:rsidR="00D75C42" w:rsidRPr="00A7559F" w:rsidRDefault="00D75C42" w:rsidP="0067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УФНС России по Республике Карелия</w:t>
            </w:r>
          </w:p>
        </w:tc>
        <w:tc>
          <w:tcPr>
            <w:tcW w:w="1985" w:type="dxa"/>
            <w:shd w:val="clear" w:color="auto" w:fill="auto"/>
          </w:tcPr>
          <w:p w:rsidR="00D75C42" w:rsidRPr="00A7559F" w:rsidRDefault="00D75C42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D75C42" w:rsidRPr="00A7559F" w:rsidRDefault="00D75C42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A7559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D75C42" w:rsidRPr="00A7559F" w:rsidRDefault="00D75C42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559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670D3C" w:rsidRPr="00A7559F" w:rsidRDefault="00670D3C" w:rsidP="00596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59F">
              <w:rPr>
                <w:rFonts w:ascii="Times New Roman" w:eastAsiaTheme="minorHAnsi" w:hAnsi="Times New Roman"/>
                <w:sz w:val="24"/>
                <w:szCs w:val="24"/>
              </w:rPr>
              <w:t>План-график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России, утвержденный приказом ФНС России.</w:t>
            </w:r>
          </w:p>
          <w:p w:rsidR="00670D3C" w:rsidRPr="00A7559F" w:rsidRDefault="00670D3C" w:rsidP="00596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75C42" w:rsidRPr="00A7559F" w:rsidRDefault="00D75C42" w:rsidP="00596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5C42" w:rsidRPr="00E30687" w:rsidTr="00FE7246">
        <w:tc>
          <w:tcPr>
            <w:tcW w:w="634" w:type="dxa"/>
            <w:shd w:val="clear" w:color="auto" w:fill="auto"/>
          </w:tcPr>
          <w:p w:rsidR="00D75C42" w:rsidRPr="00E30687" w:rsidRDefault="00D75C42" w:rsidP="00FE724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D75C42" w:rsidRPr="00E30687" w:rsidRDefault="00D75C42" w:rsidP="00A75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участие в проведении закупок товаров, работ, услуг для обеспечения государственных нужд, в </w:t>
            </w:r>
            <w:r w:rsidR="00A7559F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75C42" w:rsidRDefault="00D75C42" w:rsidP="00FE7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кадров и безопасности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УФНС России по Республике Карелия</w:t>
            </w:r>
          </w:p>
          <w:p w:rsidR="00D75C42" w:rsidRDefault="00D75C42" w:rsidP="00FE7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D75C42" w:rsidRPr="00E30687" w:rsidRDefault="00D75C42" w:rsidP="00D3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75C42" w:rsidRPr="00FA367E" w:rsidRDefault="00D75C42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D75C42" w:rsidRPr="00FA367E" w:rsidRDefault="00D75C42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D75C42" w:rsidRPr="00FA367E" w:rsidRDefault="00D75C42" w:rsidP="00FE7246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D75C42" w:rsidRPr="00E30687" w:rsidRDefault="00A7559F" w:rsidP="00A75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670D3C" w:rsidRPr="00A45607" w:rsidRDefault="00670D3C" w:rsidP="00A7559F">
      <w:pPr>
        <w:rPr>
          <w:rFonts w:ascii="Times New Roman" w:eastAsia="Times New Roman" w:hAnsi="Times New Roman"/>
          <w:szCs w:val="20"/>
          <w:lang w:eastAsia="ru-RU"/>
        </w:rPr>
      </w:pPr>
    </w:p>
    <w:sectPr w:rsidR="00670D3C" w:rsidRPr="00A45607" w:rsidSect="00FC14D3">
      <w:headerReference w:type="default" r:id="rId9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0D" w:rsidRDefault="008B170D" w:rsidP="005B4788">
      <w:pPr>
        <w:spacing w:after="0" w:line="240" w:lineRule="auto"/>
      </w:pPr>
      <w:r>
        <w:separator/>
      </w:r>
    </w:p>
  </w:endnote>
  <w:endnote w:type="continuationSeparator" w:id="0">
    <w:p w:rsidR="008B170D" w:rsidRDefault="008B170D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0D" w:rsidRDefault="008B170D" w:rsidP="005B4788">
      <w:pPr>
        <w:spacing w:after="0" w:line="240" w:lineRule="auto"/>
      </w:pPr>
      <w:r>
        <w:separator/>
      </w:r>
    </w:p>
  </w:footnote>
  <w:footnote w:type="continuationSeparator" w:id="0">
    <w:p w:rsidR="008B170D" w:rsidRDefault="008B170D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E3F69" w:rsidRPr="005163D8" w:rsidRDefault="00EE3F69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FE687C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02CA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36F49"/>
    <w:rsid w:val="000400B8"/>
    <w:rsid w:val="00041247"/>
    <w:rsid w:val="00042934"/>
    <w:rsid w:val="0004496E"/>
    <w:rsid w:val="000456A0"/>
    <w:rsid w:val="00045FC5"/>
    <w:rsid w:val="000460A5"/>
    <w:rsid w:val="00051921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0F7DF6"/>
    <w:rsid w:val="0010017B"/>
    <w:rsid w:val="001007B1"/>
    <w:rsid w:val="001038C5"/>
    <w:rsid w:val="00103B47"/>
    <w:rsid w:val="001046DA"/>
    <w:rsid w:val="00106C10"/>
    <w:rsid w:val="001156F6"/>
    <w:rsid w:val="0012400E"/>
    <w:rsid w:val="00125210"/>
    <w:rsid w:val="00126BB3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39CC"/>
    <w:rsid w:val="00176702"/>
    <w:rsid w:val="00182B4C"/>
    <w:rsid w:val="00187AB9"/>
    <w:rsid w:val="00191EED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2D2A"/>
    <w:rsid w:val="0020403B"/>
    <w:rsid w:val="00205B3C"/>
    <w:rsid w:val="002075E7"/>
    <w:rsid w:val="0021025C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36A45"/>
    <w:rsid w:val="00242914"/>
    <w:rsid w:val="0024305F"/>
    <w:rsid w:val="002458EC"/>
    <w:rsid w:val="0024765C"/>
    <w:rsid w:val="00250198"/>
    <w:rsid w:val="00251C2D"/>
    <w:rsid w:val="002604EA"/>
    <w:rsid w:val="00266307"/>
    <w:rsid w:val="00267E24"/>
    <w:rsid w:val="002703A2"/>
    <w:rsid w:val="00274E86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A6400"/>
    <w:rsid w:val="002B01FB"/>
    <w:rsid w:val="002B14FF"/>
    <w:rsid w:val="002B4D32"/>
    <w:rsid w:val="002B5D50"/>
    <w:rsid w:val="002C2722"/>
    <w:rsid w:val="002C5A7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197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72685"/>
    <w:rsid w:val="00375E5D"/>
    <w:rsid w:val="003772BA"/>
    <w:rsid w:val="00381A71"/>
    <w:rsid w:val="00390E37"/>
    <w:rsid w:val="00392DE8"/>
    <w:rsid w:val="00393237"/>
    <w:rsid w:val="00396D3C"/>
    <w:rsid w:val="00396E91"/>
    <w:rsid w:val="003B1C35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E7F5D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34853"/>
    <w:rsid w:val="004353BA"/>
    <w:rsid w:val="004401B5"/>
    <w:rsid w:val="00440568"/>
    <w:rsid w:val="004414E5"/>
    <w:rsid w:val="004414F9"/>
    <w:rsid w:val="00441BF5"/>
    <w:rsid w:val="00452456"/>
    <w:rsid w:val="00452895"/>
    <w:rsid w:val="0045447B"/>
    <w:rsid w:val="00456E47"/>
    <w:rsid w:val="004576ED"/>
    <w:rsid w:val="00457A8A"/>
    <w:rsid w:val="004619E4"/>
    <w:rsid w:val="004622B9"/>
    <w:rsid w:val="00462742"/>
    <w:rsid w:val="00464B34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B7122"/>
    <w:rsid w:val="004C2F4F"/>
    <w:rsid w:val="004C3FF3"/>
    <w:rsid w:val="004D4BF7"/>
    <w:rsid w:val="004D5C90"/>
    <w:rsid w:val="004E049A"/>
    <w:rsid w:val="004E0A00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3FD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3B0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58FC"/>
    <w:rsid w:val="00566370"/>
    <w:rsid w:val="00566F28"/>
    <w:rsid w:val="00567C6C"/>
    <w:rsid w:val="005704AA"/>
    <w:rsid w:val="00575425"/>
    <w:rsid w:val="00575B6D"/>
    <w:rsid w:val="00577A1D"/>
    <w:rsid w:val="00581762"/>
    <w:rsid w:val="0058550C"/>
    <w:rsid w:val="00596885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B7545"/>
    <w:rsid w:val="005C1330"/>
    <w:rsid w:val="005C338F"/>
    <w:rsid w:val="005C3B9D"/>
    <w:rsid w:val="005C5AD5"/>
    <w:rsid w:val="005C5B24"/>
    <w:rsid w:val="005C5F8D"/>
    <w:rsid w:val="005C692B"/>
    <w:rsid w:val="005C6FE5"/>
    <w:rsid w:val="005D00C2"/>
    <w:rsid w:val="005D06F7"/>
    <w:rsid w:val="005D3480"/>
    <w:rsid w:val="005D3893"/>
    <w:rsid w:val="005E3389"/>
    <w:rsid w:val="005E3732"/>
    <w:rsid w:val="005F22DF"/>
    <w:rsid w:val="00601BD0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6E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70D3C"/>
    <w:rsid w:val="006811DE"/>
    <w:rsid w:val="00683C49"/>
    <w:rsid w:val="00683E10"/>
    <w:rsid w:val="006865EC"/>
    <w:rsid w:val="006932C0"/>
    <w:rsid w:val="00696E30"/>
    <w:rsid w:val="006A030B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0AB"/>
    <w:rsid w:val="006E0A2A"/>
    <w:rsid w:val="006E1068"/>
    <w:rsid w:val="006E1869"/>
    <w:rsid w:val="006E3A61"/>
    <w:rsid w:val="006E3BCE"/>
    <w:rsid w:val="006E406B"/>
    <w:rsid w:val="00704015"/>
    <w:rsid w:val="00706067"/>
    <w:rsid w:val="00707D2A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4442"/>
    <w:rsid w:val="007565E5"/>
    <w:rsid w:val="00761938"/>
    <w:rsid w:val="00766ABC"/>
    <w:rsid w:val="00770614"/>
    <w:rsid w:val="00770A86"/>
    <w:rsid w:val="00771A29"/>
    <w:rsid w:val="00771CF5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0B"/>
    <w:rsid w:val="007A295E"/>
    <w:rsid w:val="007A40CF"/>
    <w:rsid w:val="007A4798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8D3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039C"/>
    <w:rsid w:val="00824260"/>
    <w:rsid w:val="00826B2C"/>
    <w:rsid w:val="00827535"/>
    <w:rsid w:val="00830AD6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170D"/>
    <w:rsid w:val="008B415B"/>
    <w:rsid w:val="008B626F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E67AA"/>
    <w:rsid w:val="008E763F"/>
    <w:rsid w:val="008F210B"/>
    <w:rsid w:val="008F2403"/>
    <w:rsid w:val="008F2FA2"/>
    <w:rsid w:val="008F66CC"/>
    <w:rsid w:val="00900C8C"/>
    <w:rsid w:val="0090126E"/>
    <w:rsid w:val="00901789"/>
    <w:rsid w:val="00904578"/>
    <w:rsid w:val="009078B4"/>
    <w:rsid w:val="009107B1"/>
    <w:rsid w:val="00910BA0"/>
    <w:rsid w:val="00911B43"/>
    <w:rsid w:val="00915BA1"/>
    <w:rsid w:val="00915EB3"/>
    <w:rsid w:val="0091655A"/>
    <w:rsid w:val="0092204E"/>
    <w:rsid w:val="00922E72"/>
    <w:rsid w:val="009242AB"/>
    <w:rsid w:val="00927B12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D53FC"/>
    <w:rsid w:val="009E2C6E"/>
    <w:rsid w:val="009E374C"/>
    <w:rsid w:val="009F58E3"/>
    <w:rsid w:val="009F7DAB"/>
    <w:rsid w:val="00A0711B"/>
    <w:rsid w:val="00A13B41"/>
    <w:rsid w:val="00A1495C"/>
    <w:rsid w:val="00A1584B"/>
    <w:rsid w:val="00A170C0"/>
    <w:rsid w:val="00A17EE2"/>
    <w:rsid w:val="00A213A2"/>
    <w:rsid w:val="00A2449D"/>
    <w:rsid w:val="00A24EEA"/>
    <w:rsid w:val="00A25928"/>
    <w:rsid w:val="00A27780"/>
    <w:rsid w:val="00A434CB"/>
    <w:rsid w:val="00A45607"/>
    <w:rsid w:val="00A57F7A"/>
    <w:rsid w:val="00A60861"/>
    <w:rsid w:val="00A6126C"/>
    <w:rsid w:val="00A652B0"/>
    <w:rsid w:val="00A65D29"/>
    <w:rsid w:val="00A662EA"/>
    <w:rsid w:val="00A70846"/>
    <w:rsid w:val="00A70C1D"/>
    <w:rsid w:val="00A71410"/>
    <w:rsid w:val="00A71F95"/>
    <w:rsid w:val="00A72836"/>
    <w:rsid w:val="00A7559F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2B10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2A31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035D3"/>
    <w:rsid w:val="00B1104F"/>
    <w:rsid w:val="00B13440"/>
    <w:rsid w:val="00B15103"/>
    <w:rsid w:val="00B1528E"/>
    <w:rsid w:val="00B31A18"/>
    <w:rsid w:val="00B33071"/>
    <w:rsid w:val="00B3455F"/>
    <w:rsid w:val="00B37FF1"/>
    <w:rsid w:val="00B41F05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6B76"/>
    <w:rsid w:val="00B67769"/>
    <w:rsid w:val="00B67E73"/>
    <w:rsid w:val="00B73712"/>
    <w:rsid w:val="00B73EED"/>
    <w:rsid w:val="00B76F60"/>
    <w:rsid w:val="00B80D18"/>
    <w:rsid w:val="00B83410"/>
    <w:rsid w:val="00B9025B"/>
    <w:rsid w:val="00B91118"/>
    <w:rsid w:val="00BA18BD"/>
    <w:rsid w:val="00BA606B"/>
    <w:rsid w:val="00BA6B75"/>
    <w:rsid w:val="00BB0ABB"/>
    <w:rsid w:val="00BB1285"/>
    <w:rsid w:val="00BD6B0A"/>
    <w:rsid w:val="00BE5157"/>
    <w:rsid w:val="00BF5AF2"/>
    <w:rsid w:val="00BF740F"/>
    <w:rsid w:val="00BF7BE4"/>
    <w:rsid w:val="00C01962"/>
    <w:rsid w:val="00C03C98"/>
    <w:rsid w:val="00C11765"/>
    <w:rsid w:val="00C23962"/>
    <w:rsid w:val="00C25A27"/>
    <w:rsid w:val="00C320FA"/>
    <w:rsid w:val="00C3233C"/>
    <w:rsid w:val="00C344B9"/>
    <w:rsid w:val="00C36BD5"/>
    <w:rsid w:val="00C41383"/>
    <w:rsid w:val="00C438F5"/>
    <w:rsid w:val="00C507D2"/>
    <w:rsid w:val="00C5133B"/>
    <w:rsid w:val="00C53425"/>
    <w:rsid w:val="00C55A69"/>
    <w:rsid w:val="00C566F2"/>
    <w:rsid w:val="00C57C28"/>
    <w:rsid w:val="00C6460F"/>
    <w:rsid w:val="00C658D5"/>
    <w:rsid w:val="00C658DE"/>
    <w:rsid w:val="00C665E0"/>
    <w:rsid w:val="00C70194"/>
    <w:rsid w:val="00C73B7A"/>
    <w:rsid w:val="00C749D5"/>
    <w:rsid w:val="00C77644"/>
    <w:rsid w:val="00C8111C"/>
    <w:rsid w:val="00C920C0"/>
    <w:rsid w:val="00C936FE"/>
    <w:rsid w:val="00C94A1D"/>
    <w:rsid w:val="00C963BB"/>
    <w:rsid w:val="00CA4D83"/>
    <w:rsid w:val="00CA63E1"/>
    <w:rsid w:val="00CB6312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3E1"/>
    <w:rsid w:val="00CE177B"/>
    <w:rsid w:val="00CE4025"/>
    <w:rsid w:val="00CE600B"/>
    <w:rsid w:val="00CE637F"/>
    <w:rsid w:val="00CF37E1"/>
    <w:rsid w:val="00CF456F"/>
    <w:rsid w:val="00CF7866"/>
    <w:rsid w:val="00D03F9D"/>
    <w:rsid w:val="00D07AEB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35CBC"/>
    <w:rsid w:val="00D421AB"/>
    <w:rsid w:val="00D4411C"/>
    <w:rsid w:val="00D471C3"/>
    <w:rsid w:val="00D51BE1"/>
    <w:rsid w:val="00D663B9"/>
    <w:rsid w:val="00D725E5"/>
    <w:rsid w:val="00D75C42"/>
    <w:rsid w:val="00D8068B"/>
    <w:rsid w:val="00D831A2"/>
    <w:rsid w:val="00D851F9"/>
    <w:rsid w:val="00D85978"/>
    <w:rsid w:val="00D905F1"/>
    <w:rsid w:val="00D92C4F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3D38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0999"/>
    <w:rsid w:val="00DE12EA"/>
    <w:rsid w:val="00DE327E"/>
    <w:rsid w:val="00DE5835"/>
    <w:rsid w:val="00DF0D3C"/>
    <w:rsid w:val="00DF6A7E"/>
    <w:rsid w:val="00E05263"/>
    <w:rsid w:val="00E105B3"/>
    <w:rsid w:val="00E11084"/>
    <w:rsid w:val="00E222C7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02A1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0575"/>
    <w:rsid w:val="00E82355"/>
    <w:rsid w:val="00E85E88"/>
    <w:rsid w:val="00E874E9"/>
    <w:rsid w:val="00E87A49"/>
    <w:rsid w:val="00E92BB2"/>
    <w:rsid w:val="00E9328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B71FB"/>
    <w:rsid w:val="00EC0FAA"/>
    <w:rsid w:val="00EC11C2"/>
    <w:rsid w:val="00EC1968"/>
    <w:rsid w:val="00EC2949"/>
    <w:rsid w:val="00EC3FB6"/>
    <w:rsid w:val="00EC66C8"/>
    <w:rsid w:val="00EC6DAA"/>
    <w:rsid w:val="00ED07A2"/>
    <w:rsid w:val="00ED29F5"/>
    <w:rsid w:val="00ED3AF3"/>
    <w:rsid w:val="00ED443F"/>
    <w:rsid w:val="00ED78EC"/>
    <w:rsid w:val="00EE2329"/>
    <w:rsid w:val="00EE25F7"/>
    <w:rsid w:val="00EE26DE"/>
    <w:rsid w:val="00EE3F69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E687C"/>
    <w:rsid w:val="00FE7246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5CF8-F53F-47FB-89E3-117DDF17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Артемова Наталья Валерьевна</cp:lastModifiedBy>
  <cp:revision>16</cp:revision>
  <cp:lastPrinted>2024-03-13T12:51:00Z</cp:lastPrinted>
  <dcterms:created xsi:type="dcterms:W3CDTF">2024-03-13T06:49:00Z</dcterms:created>
  <dcterms:modified xsi:type="dcterms:W3CDTF">2024-04-09T05:43:00Z</dcterms:modified>
</cp:coreProperties>
</file>