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8254CB" w:rsidRDefault="006C5587" w:rsidP="00856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8254CB" w:rsidRDefault="00197AAB" w:rsidP="00856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8254CB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01849781" w14:textId="77777777" w:rsidR="00261E2B" w:rsidRPr="005914E7" w:rsidRDefault="00261E2B" w:rsidP="00856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Республике Татарстан </w:t>
      </w:r>
    </w:p>
    <w:p w14:paraId="617771EE" w14:textId="77777777" w:rsidR="001B1A8D" w:rsidRPr="008254CB" w:rsidRDefault="001B1A8D" w:rsidP="00856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B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3823F969" w:rsidR="001B1A8D" w:rsidRPr="008254CB" w:rsidRDefault="000C5497" w:rsidP="00856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власти в </w:t>
      </w:r>
      <w:r w:rsidR="00AD588E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8D" w:rsidRPr="008254CB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350ED6EE" w14:textId="77777777" w:rsidR="00444DA2" w:rsidRPr="008254CB" w:rsidRDefault="00444DA2" w:rsidP="0085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8254CB" w:rsidRDefault="00124934" w:rsidP="008560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CB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4CB3C467" w:rsidR="00C83AA7" w:rsidRDefault="00EB3BE9" w:rsidP="0085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4C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</w:t>
      </w:r>
      <w:r w:rsidRPr="00270D77">
        <w:rPr>
          <w:rFonts w:ascii="Times New Roman" w:hAnsi="Times New Roman" w:cs="Times New Roman"/>
          <w:sz w:val="28"/>
          <w:szCs w:val="28"/>
        </w:rPr>
        <w:t>Пр</w:t>
      </w:r>
      <w:r w:rsidR="00C83AA7" w:rsidRPr="00270D77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FF4F2E" w:rsidRPr="00270D77">
        <w:rPr>
          <w:rFonts w:ascii="Times New Roman" w:hAnsi="Times New Roman" w:cs="Times New Roman"/>
          <w:sz w:val="28"/>
          <w:szCs w:val="28"/>
        </w:rPr>
        <w:t xml:space="preserve"> (далее – Концепция открытости)</w:t>
      </w:r>
      <w:r w:rsidR="00C83AA7" w:rsidRPr="00270D77"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1C346B" w:rsidRPr="00270D77">
        <w:rPr>
          <w:rFonts w:ascii="Times New Roman" w:hAnsi="Times New Roman" w:cs="Times New Roman"/>
          <w:sz w:val="28"/>
          <w:szCs w:val="28"/>
        </w:rPr>
        <w:t xml:space="preserve">УФНС России по Республике Татарстан (далее – УФНС) </w:t>
      </w:r>
      <w:r w:rsidR="00C83AA7" w:rsidRPr="00270D77">
        <w:rPr>
          <w:rFonts w:ascii="Times New Roman" w:hAnsi="Times New Roman" w:cs="Times New Roman"/>
          <w:sz w:val="28"/>
          <w:szCs w:val="28"/>
        </w:rPr>
        <w:t xml:space="preserve"> от </w:t>
      </w:r>
      <w:r w:rsidR="00270D77" w:rsidRPr="00AD588E">
        <w:rPr>
          <w:rFonts w:ascii="Times New Roman" w:hAnsi="Times New Roman"/>
          <w:sz w:val="28"/>
          <w:szCs w:val="28"/>
        </w:rPr>
        <w:t>1</w:t>
      </w:r>
      <w:r w:rsidR="00AD588E" w:rsidRPr="00AD588E">
        <w:rPr>
          <w:rFonts w:ascii="Times New Roman" w:hAnsi="Times New Roman"/>
          <w:sz w:val="28"/>
          <w:szCs w:val="28"/>
        </w:rPr>
        <w:t>1</w:t>
      </w:r>
      <w:r w:rsidR="00270D77" w:rsidRPr="00AD588E">
        <w:rPr>
          <w:rFonts w:ascii="Times New Roman" w:hAnsi="Times New Roman"/>
          <w:sz w:val="28"/>
          <w:szCs w:val="28"/>
        </w:rPr>
        <w:t>.04.</w:t>
      </w:r>
      <w:r w:rsidR="00AD588E" w:rsidRPr="00AD588E">
        <w:rPr>
          <w:rFonts w:ascii="Times New Roman" w:hAnsi="Times New Roman"/>
          <w:sz w:val="28"/>
          <w:szCs w:val="28"/>
        </w:rPr>
        <w:t>2024</w:t>
      </w:r>
      <w:r w:rsidR="00270D77" w:rsidRPr="00AD588E">
        <w:rPr>
          <w:rFonts w:ascii="Times New Roman" w:hAnsi="Times New Roman"/>
          <w:sz w:val="28"/>
          <w:szCs w:val="28"/>
        </w:rPr>
        <w:t> </w:t>
      </w:r>
      <w:r w:rsidR="006E1C6F" w:rsidRPr="00AD588E">
        <w:rPr>
          <w:rFonts w:ascii="Times New Roman" w:hAnsi="Times New Roman" w:cs="Times New Roman"/>
          <w:bCs/>
          <w:sz w:val="28"/>
          <w:szCs w:val="28"/>
        </w:rPr>
        <w:t>№ </w:t>
      </w:r>
      <w:r w:rsidR="00AD588E" w:rsidRPr="00AD588E">
        <w:rPr>
          <w:rFonts w:ascii="Times New Roman" w:hAnsi="Times New Roman"/>
          <w:sz w:val="28"/>
          <w:szCs w:val="28"/>
        </w:rPr>
        <w:t>2.1-10/0039</w:t>
      </w:r>
      <w:r w:rsidR="00AD588E">
        <w:rPr>
          <w:rFonts w:ascii="Times New Roman" w:hAnsi="Times New Roman"/>
          <w:sz w:val="28"/>
          <w:szCs w:val="28"/>
        </w:rPr>
        <w:t xml:space="preserve"> </w:t>
      </w:r>
      <w:r w:rsidR="00C83AA7" w:rsidRPr="00AD588E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1C346B" w:rsidRPr="00AD588E">
        <w:rPr>
          <w:rFonts w:ascii="Times New Roman" w:hAnsi="Times New Roman" w:cs="Times New Roman"/>
          <w:sz w:val="28"/>
          <w:szCs w:val="28"/>
        </w:rPr>
        <w:t xml:space="preserve">УФНС </w:t>
      </w:r>
      <w:r w:rsidR="002F5673" w:rsidRPr="00AD5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AA7" w:rsidRPr="00AD588E">
        <w:rPr>
          <w:rFonts w:ascii="Times New Roman" w:hAnsi="Times New Roman" w:cs="Times New Roman"/>
          <w:sz w:val="28"/>
          <w:szCs w:val="28"/>
        </w:rPr>
        <w:t>по реализации</w:t>
      </w:r>
      <w:r w:rsidR="00C83AA7" w:rsidRPr="006E1C6F">
        <w:rPr>
          <w:rFonts w:ascii="Times New Roman" w:hAnsi="Times New Roman" w:cs="Times New Roman"/>
          <w:sz w:val="28"/>
          <w:szCs w:val="28"/>
        </w:rPr>
        <w:t xml:space="preserve"> Концепции открытости федеральных органов исполнительной власти на </w:t>
      </w:r>
      <w:r w:rsidR="00AD588E">
        <w:rPr>
          <w:rFonts w:ascii="Times New Roman" w:hAnsi="Times New Roman" w:cs="Times New Roman"/>
          <w:sz w:val="28"/>
          <w:szCs w:val="28"/>
        </w:rPr>
        <w:t>2024</w:t>
      </w:r>
      <w:r w:rsidR="00C83AA7" w:rsidRPr="006E1C6F">
        <w:rPr>
          <w:rFonts w:ascii="Times New Roman" w:hAnsi="Times New Roman" w:cs="Times New Roman"/>
          <w:sz w:val="28"/>
          <w:szCs w:val="28"/>
        </w:rPr>
        <w:t xml:space="preserve"> год (далее</w:t>
      </w:r>
      <w:proofErr w:type="gramEnd"/>
      <w:r w:rsidR="00C83AA7" w:rsidRPr="006E1C6F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="00C83AA7" w:rsidRPr="006E1C6F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="00C83AA7" w:rsidRPr="008254CB">
        <w:rPr>
          <w:rFonts w:ascii="Times New Roman" w:hAnsi="Times New Roman" w:cs="Times New Roman"/>
          <w:sz w:val="28"/>
          <w:szCs w:val="28"/>
        </w:rPr>
        <w:t>план</w:t>
      </w:r>
      <w:r w:rsidR="00C83AA7" w:rsidRPr="00D90A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31AB2FA7" w14:textId="228BF0ED" w:rsidR="00884E7D" w:rsidRPr="00E82E6C" w:rsidRDefault="00884E7D" w:rsidP="0085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E6C">
        <w:rPr>
          <w:rFonts w:ascii="Times New Roman" w:hAnsi="Times New Roman" w:cs="Times New Roman"/>
          <w:sz w:val="28"/>
          <w:szCs w:val="28"/>
        </w:rPr>
        <w:t xml:space="preserve">Целью мероприятий Ведомственного плана является повышение открытости информации о деятельности Службы. Реализация мероприятий Ведомственного плана позволила повысить качество и доступность данных </w:t>
      </w:r>
      <w:r w:rsidR="001C346B">
        <w:rPr>
          <w:rFonts w:ascii="Times New Roman" w:hAnsi="Times New Roman" w:cs="Times New Roman"/>
          <w:sz w:val="28"/>
          <w:szCs w:val="28"/>
        </w:rPr>
        <w:t>УФНС</w:t>
      </w:r>
      <w:r w:rsidRPr="00E82E6C">
        <w:rPr>
          <w:rFonts w:ascii="Times New Roman" w:hAnsi="Times New Roman" w:cs="Times New Roman"/>
          <w:sz w:val="28"/>
          <w:szCs w:val="28"/>
        </w:rPr>
        <w:t xml:space="preserve">, сделать показатели деятельности Службы понятными для представителей </w:t>
      </w:r>
      <w:proofErr w:type="spellStart"/>
      <w:r w:rsidRPr="00E82E6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E82E6C">
        <w:rPr>
          <w:rFonts w:ascii="Times New Roman" w:hAnsi="Times New Roman" w:cs="Times New Roman"/>
          <w:sz w:val="28"/>
          <w:szCs w:val="28"/>
        </w:rPr>
        <w:t xml:space="preserve"> групп, а также предоставило гражданскому обществу инструменты </w:t>
      </w:r>
      <w:proofErr w:type="gramStart"/>
      <w:r w:rsidRPr="00E82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2E6C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1C346B">
        <w:rPr>
          <w:rFonts w:ascii="Times New Roman" w:hAnsi="Times New Roman" w:cs="Times New Roman"/>
          <w:sz w:val="28"/>
          <w:szCs w:val="28"/>
        </w:rPr>
        <w:t>УФНС</w:t>
      </w:r>
      <w:r w:rsidRPr="00E82E6C">
        <w:rPr>
          <w:rFonts w:ascii="Times New Roman" w:hAnsi="Times New Roman" w:cs="Times New Roman"/>
          <w:sz w:val="28"/>
          <w:szCs w:val="28"/>
        </w:rPr>
        <w:t>.</w:t>
      </w:r>
    </w:p>
    <w:p w14:paraId="2D263E2E" w14:textId="2CADFA5C" w:rsidR="00E82E6C" w:rsidRDefault="006C194F" w:rsidP="0085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46C50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E82E6C" w:rsidRPr="007751C1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сайте ФНС России в разделе «Открытое ведомство» </w:t>
      </w:r>
      <w:r w:rsidR="00E648B7">
        <w:rPr>
          <w:rFonts w:ascii="Times New Roman" w:hAnsi="Times New Roman" w:cs="Times New Roman"/>
          <w:sz w:val="28"/>
          <w:szCs w:val="28"/>
          <w:lang w:eastAsia="ru-RU"/>
        </w:rPr>
        <w:t>на ежегодной основе актуализируются</w:t>
      </w:r>
      <w:r w:rsidR="00946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E6C" w:rsidRPr="007751C1">
        <w:rPr>
          <w:rFonts w:ascii="Times New Roman" w:hAnsi="Times New Roman" w:cs="Times New Roman"/>
          <w:sz w:val="28"/>
          <w:szCs w:val="28"/>
          <w:lang w:eastAsia="ru-RU"/>
        </w:rPr>
        <w:t>разъяснительные материалы по работе с открытыми данными.</w:t>
      </w:r>
    </w:p>
    <w:p w14:paraId="431D3FEC" w14:textId="77777777" w:rsidR="006C194F" w:rsidRDefault="006C194F" w:rsidP="0085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информационной открытости деятельности УФНС является одной из важных задач. </w:t>
      </w:r>
    </w:p>
    <w:p w14:paraId="542A1148" w14:textId="77777777" w:rsidR="006C194F" w:rsidRDefault="006C194F" w:rsidP="0085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УФНС на постоянной основе на официальном сайте  </w:t>
      </w:r>
      <w:r w:rsidRPr="00DC0E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ФНС России в информационно-телекоммуникационной сети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DC0E92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DC0E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сайт ФНС России)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публиковались информационно-просветительские материалы для налогоплательщиков, а также статистическая налоговая отчетность.</w:t>
      </w:r>
    </w:p>
    <w:p w14:paraId="6CE5DB1C" w14:textId="3F23AD51" w:rsidR="006C194F" w:rsidRDefault="006C194F" w:rsidP="008560C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93895">
        <w:rPr>
          <w:rFonts w:ascii="Times New Roman" w:hAnsi="Times New Roman"/>
          <w:sz w:val="28"/>
          <w:szCs w:val="28"/>
          <w:lang w:eastAsia="ru-RU"/>
        </w:rPr>
        <w:t xml:space="preserve">УФНС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проводились </w:t>
      </w:r>
      <w:r w:rsidRPr="0079389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информационны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е </w:t>
      </w:r>
      <w:r w:rsidRPr="0079389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кампани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79389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направленны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е </w:t>
      </w:r>
      <w:r w:rsidRPr="0079389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побуждение налогоплательщиков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Pr="0079389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плательщиков страховых взносов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Pr="0079389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 исполнению обязанности по уплате налогов, сборов и взносов, либо направлен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ных </w:t>
      </w:r>
      <w:r w:rsidRPr="0079389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разъяснение права на налоговые льготы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14:paraId="4913A6D9" w14:textId="56BCC0AF" w:rsidR="006C194F" w:rsidRDefault="006C194F" w:rsidP="008560C3">
      <w:pPr>
        <w:pStyle w:val="af6"/>
        <w:spacing w:after="0"/>
        <w:ind w:firstLine="709"/>
        <w:jc w:val="both"/>
        <w:rPr>
          <w:sz w:val="28"/>
          <w:szCs w:val="28"/>
        </w:rPr>
      </w:pPr>
      <w:r w:rsidRPr="00B432DC">
        <w:rPr>
          <w:sz w:val="28"/>
          <w:szCs w:val="28"/>
        </w:rPr>
        <w:t xml:space="preserve">При проведении информационных кампаний были задействованы все </w:t>
      </w:r>
      <w:r>
        <w:rPr>
          <w:sz w:val="28"/>
          <w:szCs w:val="28"/>
        </w:rPr>
        <w:t xml:space="preserve"> имеющиеся методы доведения информации до максимально возможного числа налогоплательщиков: внутренние и внешние (на рынках, в торговых   центрах, в государственных органах, в банках,  в отделениях связи, в организациях, в учебных заведениях и др.)  информационные стенды; все виды  СМИ;  Интернет-сайты  (включая сайты </w:t>
      </w:r>
      <w:proofErr w:type="spellStart"/>
      <w:proofErr w:type="gram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 – агентств</w:t>
      </w:r>
      <w:proofErr w:type="gramEnd"/>
      <w:r>
        <w:rPr>
          <w:sz w:val="28"/>
          <w:szCs w:val="28"/>
        </w:rPr>
        <w:t xml:space="preserve">, печатных изданий и муниципальных образований);  размещение информации на счетах на уплату коммунальных услуг,   в лифтах и подъездах жилых домов, в салонах городского  (включая метро) и междугороднего транспорта; распространение памяток и листовок; размещение информации на </w:t>
      </w:r>
      <w:proofErr w:type="spellStart"/>
      <w:r>
        <w:rPr>
          <w:sz w:val="28"/>
          <w:szCs w:val="28"/>
        </w:rPr>
        <w:t>билбордах</w:t>
      </w:r>
      <w:proofErr w:type="spellEnd"/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видеощитах</w:t>
      </w:r>
      <w:proofErr w:type="spellEnd"/>
      <w:r>
        <w:rPr>
          <w:sz w:val="28"/>
          <w:szCs w:val="28"/>
        </w:rPr>
        <w:t xml:space="preserve"> на улицах городов;  </w:t>
      </w:r>
      <w:proofErr w:type="spellStart"/>
      <w:r>
        <w:rPr>
          <w:sz w:val="28"/>
          <w:szCs w:val="28"/>
        </w:rPr>
        <w:t>аудиоинформирование</w:t>
      </w:r>
      <w:proofErr w:type="spellEnd"/>
      <w:r>
        <w:rPr>
          <w:sz w:val="28"/>
          <w:szCs w:val="28"/>
        </w:rPr>
        <w:t xml:space="preserve"> на рынках, торговых центрах и вокзалах и др. </w:t>
      </w:r>
    </w:p>
    <w:p w14:paraId="11F4BF68" w14:textId="3C32818F" w:rsidR="006C194F" w:rsidRDefault="006C194F" w:rsidP="008560C3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 w:rsidRPr="009B4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региональном телеканале «Татарстан-24»  ежемесячно выходит специализированная программа «Наши налоги», а также постоянная рубрика в передаче «Новости экономики»,  в которых </w:t>
      </w:r>
      <w:r w:rsidRPr="009B426B">
        <w:rPr>
          <w:sz w:val="28"/>
          <w:szCs w:val="28"/>
        </w:rPr>
        <w:t xml:space="preserve"> специалисты </w:t>
      </w:r>
      <w:r w:rsidR="000D30A0">
        <w:rPr>
          <w:sz w:val="28"/>
          <w:szCs w:val="28"/>
        </w:rPr>
        <w:t>УФНС</w:t>
      </w:r>
      <w:r>
        <w:rPr>
          <w:sz w:val="28"/>
          <w:szCs w:val="28"/>
        </w:rPr>
        <w:t xml:space="preserve"> </w:t>
      </w:r>
      <w:r w:rsidRPr="009B426B">
        <w:rPr>
          <w:sz w:val="28"/>
          <w:szCs w:val="28"/>
        </w:rPr>
        <w:t xml:space="preserve"> разъясняют тонкости налогообложения.</w:t>
      </w:r>
    </w:p>
    <w:p w14:paraId="299CD8CA" w14:textId="77777777" w:rsidR="004B0322" w:rsidRDefault="004B0322" w:rsidP="008560C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Регулярно проводятся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вебинары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для налогоплательщиков по актуальным вопросам налогообложения, порядку уплаты налогов в условиях применения единого налогового счета, применению льгот по налогам и т.д.</w:t>
      </w:r>
    </w:p>
    <w:p w14:paraId="04191E19" w14:textId="77777777" w:rsidR="000D30A0" w:rsidRPr="00455343" w:rsidRDefault="004B0322" w:rsidP="004B0322">
      <w:pPr>
        <w:pStyle w:val="Default"/>
        <w:ind w:firstLine="709"/>
        <w:jc w:val="both"/>
        <w:rPr>
          <w:sz w:val="28"/>
          <w:szCs w:val="28"/>
        </w:rPr>
      </w:pPr>
      <w:r w:rsidRPr="00455343">
        <w:rPr>
          <w:sz w:val="28"/>
          <w:szCs w:val="28"/>
        </w:rPr>
        <w:t xml:space="preserve">Также </w:t>
      </w:r>
      <w:r w:rsidR="000D30A0" w:rsidRPr="00455343">
        <w:rPr>
          <w:sz w:val="28"/>
          <w:szCs w:val="28"/>
        </w:rPr>
        <w:t>УФНС</w:t>
      </w:r>
      <w:r w:rsidRPr="00455343">
        <w:rPr>
          <w:sz w:val="28"/>
          <w:szCs w:val="28"/>
        </w:rPr>
        <w:t xml:space="preserve"> активно развивает каналы информирования - соответствующие профили </w:t>
      </w:r>
      <w:r w:rsidR="000D30A0" w:rsidRPr="00455343">
        <w:rPr>
          <w:sz w:val="28"/>
          <w:szCs w:val="28"/>
        </w:rPr>
        <w:t xml:space="preserve">налоговых органов </w:t>
      </w:r>
      <w:r w:rsidRPr="00455343">
        <w:rPr>
          <w:sz w:val="28"/>
          <w:szCs w:val="28"/>
        </w:rPr>
        <w:t xml:space="preserve"> зарегистрированы в социальных сетях </w:t>
      </w:r>
      <w:proofErr w:type="spellStart"/>
      <w:r w:rsidRPr="00455343">
        <w:rPr>
          <w:sz w:val="28"/>
          <w:szCs w:val="28"/>
        </w:rPr>
        <w:t>ВКонтакте</w:t>
      </w:r>
      <w:proofErr w:type="spellEnd"/>
      <w:r w:rsidR="000D30A0" w:rsidRPr="00455343">
        <w:rPr>
          <w:sz w:val="28"/>
          <w:szCs w:val="28"/>
        </w:rPr>
        <w:t xml:space="preserve"> и </w:t>
      </w:r>
      <w:r w:rsidRPr="00455343">
        <w:rPr>
          <w:sz w:val="28"/>
          <w:szCs w:val="28"/>
        </w:rPr>
        <w:t xml:space="preserve"> Одноклассники</w:t>
      </w:r>
      <w:r w:rsidR="000D30A0" w:rsidRPr="00455343">
        <w:rPr>
          <w:sz w:val="28"/>
          <w:szCs w:val="28"/>
        </w:rPr>
        <w:t>.</w:t>
      </w:r>
    </w:p>
    <w:p w14:paraId="3DD1A062" w14:textId="77777777" w:rsidR="00EB0FFE" w:rsidRDefault="00EB0FFE" w:rsidP="0085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5431A0" w14:textId="77777777" w:rsidR="006C194F" w:rsidRPr="005914E7" w:rsidRDefault="006C194F" w:rsidP="0085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проектов.</w:t>
      </w:r>
    </w:p>
    <w:p w14:paraId="2600A34A" w14:textId="77777777" w:rsidR="006C194F" w:rsidRPr="006C194F" w:rsidRDefault="006C194F" w:rsidP="000D3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2.1.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 Краткое описание сути, реализуемой в отчетном году инициативы, каким образом инициатива должна была способствовать повышению </w:t>
      </w:r>
      <w:r w:rsidRPr="006C194F">
        <w:rPr>
          <w:rFonts w:ascii="Times New Roman" w:hAnsi="Times New Roman" w:cs="Times New Roman"/>
          <w:i/>
          <w:sz w:val="28"/>
          <w:szCs w:val="28"/>
        </w:rPr>
        <w:t xml:space="preserve">открытости, на какие </w:t>
      </w:r>
      <w:proofErr w:type="spellStart"/>
      <w:r w:rsidRPr="006C194F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6C194F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01851166" w14:textId="7AEB314E" w:rsidR="006C194F" w:rsidRPr="006C194F" w:rsidRDefault="006C194F" w:rsidP="000D3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4F">
        <w:rPr>
          <w:rFonts w:ascii="Times New Roman" w:hAnsi="Times New Roman" w:cs="Times New Roman"/>
          <w:sz w:val="28"/>
          <w:szCs w:val="28"/>
        </w:rPr>
        <w:t>Согласно Ведомственному плану У</w:t>
      </w:r>
      <w:r w:rsidR="008560C3">
        <w:rPr>
          <w:rFonts w:ascii="Times New Roman" w:hAnsi="Times New Roman" w:cs="Times New Roman"/>
          <w:sz w:val="28"/>
          <w:szCs w:val="28"/>
        </w:rPr>
        <w:t xml:space="preserve">ФНС определены </w:t>
      </w:r>
      <w:r w:rsidR="00455343">
        <w:rPr>
          <w:rFonts w:ascii="Times New Roman" w:hAnsi="Times New Roman" w:cs="Times New Roman"/>
          <w:sz w:val="28"/>
          <w:szCs w:val="28"/>
        </w:rPr>
        <w:t xml:space="preserve">два </w:t>
      </w:r>
      <w:r w:rsidR="008560C3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6C194F">
        <w:rPr>
          <w:rFonts w:ascii="Times New Roman" w:hAnsi="Times New Roman" w:cs="Times New Roman"/>
          <w:sz w:val="28"/>
          <w:szCs w:val="28"/>
        </w:rPr>
        <w:t>проекта.</w:t>
      </w:r>
    </w:p>
    <w:p w14:paraId="452019FB" w14:textId="19F8B75A" w:rsidR="00455343" w:rsidRDefault="00455343" w:rsidP="00455343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455343">
        <w:rPr>
          <w:rFonts w:ascii="Times New Roman" w:hAnsi="Times New Roman"/>
          <w:bCs/>
          <w:sz w:val="28"/>
          <w:szCs w:val="28"/>
          <w:lang w:eastAsia="ru-RU"/>
        </w:rPr>
        <w:t xml:space="preserve">Разработка и размещение информационных материалов (видеоролика, листовки  и буклета  «Витрина имущества банкротов») в рамках пилотного проекта «Повышение эффективности реализации  имущества должников», утвержденного распоряжением ФНС России от 13.08.2021 № 256.  </w:t>
      </w:r>
    </w:p>
    <w:p w14:paraId="53A0F0F0" w14:textId="1D14E29D" w:rsidR="00455343" w:rsidRPr="00455343" w:rsidRDefault="00455343" w:rsidP="00455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34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194F" w:rsidRPr="00455343">
        <w:rPr>
          <w:rFonts w:ascii="Times New Roman" w:hAnsi="Times New Roman" w:cs="Times New Roman"/>
          <w:sz w:val="28"/>
          <w:szCs w:val="28"/>
        </w:rPr>
        <w:t xml:space="preserve">В рамках данной инициативы предполагалось </w:t>
      </w:r>
      <w:r w:rsidRPr="00455343">
        <w:rPr>
          <w:rFonts w:ascii="Times New Roman" w:hAnsi="Times New Roman"/>
          <w:bCs/>
          <w:sz w:val="28"/>
          <w:szCs w:val="28"/>
          <w:lang w:eastAsia="ru-RU"/>
        </w:rPr>
        <w:t xml:space="preserve">повышение информированности широкого круга граждан и представителей бизнеса о продаже имущества банкротов для личного пользования и бизнеса. </w:t>
      </w:r>
      <w:r w:rsidRPr="00455343">
        <w:rPr>
          <w:rFonts w:ascii="Times New Roman" w:hAnsi="Times New Roman"/>
          <w:sz w:val="28"/>
          <w:szCs w:val="28"/>
        </w:rPr>
        <w:t>О</w:t>
      </w:r>
      <w:r w:rsidRPr="00455343">
        <w:rPr>
          <w:rFonts w:ascii="Times New Roman" w:hAnsi="Times New Roman"/>
          <w:sz w:val="28"/>
          <w:szCs w:val="28"/>
        </w:rPr>
        <w:t>перативное получение  информации о реализуемом имуществе должников-банкротов  позволяет реализовать имущество в короткие сроки и погасить имеющуюся у банкрота задолженность, в том числе по налоговым платежам.</w:t>
      </w:r>
    </w:p>
    <w:p w14:paraId="6CA519B1" w14:textId="77777777" w:rsidR="00A84C2F" w:rsidRPr="00A84C2F" w:rsidRDefault="00A84C2F" w:rsidP="00A84C2F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4C2F">
        <w:rPr>
          <w:rFonts w:ascii="Times New Roman" w:hAnsi="Times New Roman"/>
          <w:bCs/>
          <w:sz w:val="28"/>
          <w:szCs w:val="28"/>
          <w:lang w:eastAsia="ru-RU"/>
        </w:rPr>
        <w:t xml:space="preserve">Разработка и размещение информационных материалов (видеоролика, плакатов, информационных </w:t>
      </w:r>
      <w:proofErr w:type="spellStart"/>
      <w:r w:rsidRPr="00A84C2F">
        <w:rPr>
          <w:rFonts w:ascii="Times New Roman" w:hAnsi="Times New Roman"/>
          <w:bCs/>
          <w:sz w:val="28"/>
          <w:szCs w:val="28"/>
          <w:lang w:eastAsia="ru-RU"/>
        </w:rPr>
        <w:t>видеопанелей</w:t>
      </w:r>
      <w:proofErr w:type="spellEnd"/>
      <w:r w:rsidRPr="00A84C2F">
        <w:rPr>
          <w:rFonts w:ascii="Times New Roman" w:hAnsi="Times New Roman"/>
          <w:bCs/>
          <w:sz w:val="28"/>
          <w:szCs w:val="28"/>
          <w:lang w:eastAsia="ru-RU"/>
        </w:rPr>
        <w:t xml:space="preserve">, листовок) в рамках декларационной кампании по декларированию доходов физических лиц в 2024 году. </w:t>
      </w:r>
    </w:p>
    <w:p w14:paraId="13A7AF07" w14:textId="3250E956" w:rsidR="00A84C2F" w:rsidRPr="00A84C2F" w:rsidRDefault="006C194F" w:rsidP="00A84C2F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4C2F">
        <w:rPr>
          <w:rFonts w:ascii="Times New Roman" w:hAnsi="Times New Roman" w:cs="Times New Roman"/>
          <w:sz w:val="28"/>
          <w:szCs w:val="28"/>
        </w:rPr>
        <w:t xml:space="preserve">Инициатива направлена на </w:t>
      </w:r>
      <w:r w:rsidRPr="00A84C2F">
        <w:rPr>
          <w:rFonts w:ascii="Times New Roman" w:hAnsi="Times New Roman"/>
          <w:sz w:val="28"/>
          <w:szCs w:val="28"/>
        </w:rPr>
        <w:t xml:space="preserve"> </w:t>
      </w:r>
      <w:r w:rsidR="00A84C2F" w:rsidRPr="00A84C2F">
        <w:rPr>
          <w:rFonts w:ascii="Times New Roman" w:hAnsi="Times New Roman"/>
          <w:bCs/>
          <w:sz w:val="28"/>
          <w:szCs w:val="28"/>
          <w:lang w:eastAsia="ru-RU"/>
        </w:rPr>
        <w:t>повышение информированности широкого круга населения о необходимости и сроках  декларирования доходов за 2023 год</w:t>
      </w:r>
      <w:r w:rsidR="005B6FC2" w:rsidRPr="00A84C2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A84C2F">
        <w:rPr>
          <w:rFonts w:ascii="Times New Roman" w:hAnsi="Times New Roman"/>
          <w:bCs/>
          <w:sz w:val="28"/>
          <w:szCs w:val="28"/>
          <w:lang w:eastAsia="ru-RU"/>
        </w:rPr>
        <w:t xml:space="preserve">что </w:t>
      </w:r>
      <w:r w:rsidR="00A84C2F" w:rsidRPr="00A84C2F">
        <w:rPr>
          <w:rFonts w:ascii="Times New Roman" w:hAnsi="Times New Roman"/>
          <w:bCs/>
          <w:sz w:val="28"/>
          <w:szCs w:val="28"/>
          <w:lang w:eastAsia="ru-RU"/>
        </w:rPr>
        <w:t xml:space="preserve">дает возможность избежать  применения мер налоговой ответственности.  </w:t>
      </w:r>
    </w:p>
    <w:p w14:paraId="5B9854B4" w14:textId="19921120" w:rsidR="006C194F" w:rsidRPr="00A84C2F" w:rsidRDefault="006C194F" w:rsidP="00A84C2F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DF663F7" w14:textId="77777777" w:rsidR="006C194F" w:rsidRPr="005914E7" w:rsidRDefault="006C194F" w:rsidP="00856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2.2.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723E8F6C" w14:textId="506CD4C1" w:rsidR="0074693B" w:rsidRPr="0074693B" w:rsidRDefault="006C194F" w:rsidP="00BC185C">
      <w:pPr>
        <w:pStyle w:val="Default"/>
        <w:rPr>
          <w:sz w:val="28"/>
          <w:szCs w:val="28"/>
        </w:rPr>
      </w:pPr>
      <w:proofErr w:type="gramStart"/>
      <w:r w:rsidRPr="0074693B">
        <w:rPr>
          <w:sz w:val="28"/>
          <w:szCs w:val="28"/>
        </w:rPr>
        <w:t xml:space="preserve">В рамках реализации инициативы </w:t>
      </w:r>
      <w:r w:rsidR="005B6FC2" w:rsidRPr="0074693B">
        <w:rPr>
          <w:sz w:val="28"/>
          <w:szCs w:val="28"/>
        </w:rPr>
        <w:t>«</w:t>
      </w:r>
      <w:r w:rsidR="00A84C2F" w:rsidRPr="00455343">
        <w:rPr>
          <w:bCs/>
          <w:sz w:val="28"/>
          <w:szCs w:val="28"/>
          <w:lang w:eastAsia="ru-RU"/>
        </w:rPr>
        <w:t>Разработка и размещение информационных материалов в рамках пилотного проекта «Повышение эффективности реализации  имущества должников»</w:t>
      </w:r>
      <w:r w:rsidR="00F50D87" w:rsidRPr="0074693B">
        <w:rPr>
          <w:sz w:val="28"/>
          <w:szCs w:val="28"/>
        </w:rPr>
        <w:t xml:space="preserve"> </w:t>
      </w:r>
      <w:r w:rsidR="0074693B" w:rsidRPr="0074693B">
        <w:rPr>
          <w:sz w:val="28"/>
          <w:szCs w:val="28"/>
        </w:rPr>
        <w:t xml:space="preserve"> </w:t>
      </w:r>
      <w:r w:rsidR="00BC185C">
        <w:rPr>
          <w:sz w:val="28"/>
          <w:szCs w:val="28"/>
        </w:rPr>
        <w:t xml:space="preserve">УФНС подготовлен видеоролик  </w:t>
      </w:r>
      <w:r w:rsidR="00BC185C">
        <w:t xml:space="preserve"> </w:t>
      </w:r>
      <w:r w:rsidR="00BC185C">
        <w:rPr>
          <w:sz w:val="28"/>
          <w:szCs w:val="28"/>
        </w:rPr>
        <w:t xml:space="preserve">о </w:t>
      </w:r>
      <w:proofErr w:type="spellStart"/>
      <w:r w:rsidR="00BC185C">
        <w:rPr>
          <w:sz w:val="28"/>
          <w:szCs w:val="28"/>
        </w:rPr>
        <w:t>маркетплейсе</w:t>
      </w:r>
      <w:proofErr w:type="spellEnd"/>
      <w:r w:rsidR="00BC185C">
        <w:rPr>
          <w:sz w:val="28"/>
          <w:szCs w:val="28"/>
        </w:rPr>
        <w:t xml:space="preserve"> «Витрина имущества банкротов»</w:t>
      </w:r>
      <w:r w:rsidR="00BC185C">
        <w:rPr>
          <w:sz w:val="28"/>
          <w:szCs w:val="28"/>
        </w:rPr>
        <w:t xml:space="preserve">  и в  </w:t>
      </w:r>
      <w:r w:rsidR="0074693B" w:rsidRPr="0074693B">
        <w:rPr>
          <w:sz w:val="28"/>
          <w:szCs w:val="28"/>
        </w:rPr>
        <w:t xml:space="preserve"> </w:t>
      </w:r>
      <w:r w:rsidR="00A84C2F">
        <w:rPr>
          <w:sz w:val="28"/>
          <w:szCs w:val="28"/>
        </w:rPr>
        <w:t>ма</w:t>
      </w:r>
      <w:r w:rsidR="00BC185C">
        <w:rPr>
          <w:sz w:val="28"/>
          <w:szCs w:val="28"/>
        </w:rPr>
        <w:t xml:space="preserve">е  </w:t>
      </w:r>
      <w:r w:rsidR="0074693B" w:rsidRPr="0074693B">
        <w:rPr>
          <w:sz w:val="28"/>
          <w:szCs w:val="28"/>
        </w:rPr>
        <w:t xml:space="preserve">  </w:t>
      </w:r>
      <w:r w:rsidR="00AD588E">
        <w:rPr>
          <w:sz w:val="28"/>
          <w:szCs w:val="28"/>
        </w:rPr>
        <w:t>2024</w:t>
      </w:r>
      <w:r w:rsidR="0074693B" w:rsidRPr="0074693B">
        <w:rPr>
          <w:sz w:val="28"/>
          <w:szCs w:val="28"/>
        </w:rPr>
        <w:t xml:space="preserve"> </w:t>
      </w:r>
      <w:r w:rsidR="00BC185C">
        <w:rPr>
          <w:sz w:val="28"/>
          <w:szCs w:val="28"/>
        </w:rPr>
        <w:t xml:space="preserve"> организована его трансляция </w:t>
      </w:r>
      <w:r w:rsidR="0074693B" w:rsidRPr="0074693B">
        <w:rPr>
          <w:sz w:val="28"/>
          <w:szCs w:val="28"/>
        </w:rPr>
        <w:t xml:space="preserve">на </w:t>
      </w:r>
      <w:r w:rsidR="00BC185C">
        <w:rPr>
          <w:sz w:val="28"/>
          <w:szCs w:val="28"/>
        </w:rPr>
        <w:t xml:space="preserve">региональных  </w:t>
      </w:r>
      <w:r w:rsidR="0074693B" w:rsidRPr="0074693B">
        <w:rPr>
          <w:sz w:val="28"/>
          <w:szCs w:val="28"/>
        </w:rPr>
        <w:t>телеканал</w:t>
      </w:r>
      <w:r w:rsidR="00BC185C">
        <w:rPr>
          <w:sz w:val="28"/>
          <w:szCs w:val="28"/>
        </w:rPr>
        <w:t xml:space="preserve">ах </w:t>
      </w:r>
      <w:r w:rsidR="0074693B" w:rsidRPr="0074693B">
        <w:rPr>
          <w:sz w:val="28"/>
          <w:szCs w:val="28"/>
        </w:rPr>
        <w:t xml:space="preserve"> </w:t>
      </w:r>
      <w:r w:rsidR="00BC185C">
        <w:rPr>
          <w:sz w:val="28"/>
          <w:szCs w:val="28"/>
        </w:rPr>
        <w:t xml:space="preserve">ГТРК «Татарстан»,  ТНВ, </w:t>
      </w:r>
      <w:r w:rsidR="0074693B" w:rsidRPr="0074693B">
        <w:rPr>
          <w:sz w:val="28"/>
          <w:szCs w:val="28"/>
        </w:rPr>
        <w:t>«Эфир»</w:t>
      </w:r>
      <w:r w:rsidR="00BC185C">
        <w:rPr>
          <w:sz w:val="28"/>
          <w:szCs w:val="28"/>
        </w:rPr>
        <w:t>,  «Татарстан 24», местных телеканалах, на радио  «</w:t>
      </w:r>
      <w:proofErr w:type="spellStart"/>
      <w:r w:rsidR="00BC185C">
        <w:rPr>
          <w:sz w:val="28"/>
          <w:szCs w:val="28"/>
        </w:rPr>
        <w:t>Тертип</w:t>
      </w:r>
      <w:proofErr w:type="spellEnd"/>
      <w:r w:rsidR="00BC185C">
        <w:rPr>
          <w:sz w:val="28"/>
          <w:szCs w:val="28"/>
        </w:rPr>
        <w:t>», Бим-радио, «Выбери радио», а также в социальных сетях  изданий РА «</w:t>
      </w:r>
      <w:proofErr w:type="spellStart"/>
      <w:r w:rsidR="00BC185C">
        <w:rPr>
          <w:sz w:val="28"/>
          <w:szCs w:val="28"/>
        </w:rPr>
        <w:t>Татмедиа</w:t>
      </w:r>
      <w:proofErr w:type="spellEnd"/>
      <w:r w:rsidR="00BC185C">
        <w:rPr>
          <w:sz w:val="28"/>
          <w:szCs w:val="28"/>
        </w:rPr>
        <w:t>».</w:t>
      </w:r>
      <w:proofErr w:type="gramEnd"/>
      <w:r w:rsidR="00BC185C">
        <w:rPr>
          <w:sz w:val="28"/>
          <w:szCs w:val="28"/>
        </w:rPr>
        <w:t xml:space="preserve">  </w:t>
      </w:r>
      <w:r w:rsidR="0074693B" w:rsidRPr="0074693B">
        <w:rPr>
          <w:sz w:val="28"/>
          <w:szCs w:val="28"/>
        </w:rPr>
        <w:t xml:space="preserve"> </w:t>
      </w:r>
      <w:r w:rsidR="00BC185C">
        <w:rPr>
          <w:sz w:val="28"/>
          <w:szCs w:val="28"/>
        </w:rPr>
        <w:t>Подготовленная  УФНС листовка  была размещена на внутренних и внешних стендах.</w:t>
      </w:r>
    </w:p>
    <w:p w14:paraId="63F93CBF" w14:textId="77777777" w:rsidR="00BF22E3" w:rsidRDefault="00F50D87" w:rsidP="00E5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Проведенная работа позволила </w:t>
      </w:r>
      <w:r w:rsidR="00BF22E3">
        <w:rPr>
          <w:rFonts w:ascii="Times New Roman" w:hAnsi="Times New Roman" w:cs="Times New Roman"/>
          <w:sz w:val="28"/>
          <w:szCs w:val="28"/>
        </w:rPr>
        <w:t xml:space="preserve">заинтересовать потенциальных покупателей в  пользовании </w:t>
      </w:r>
      <w:proofErr w:type="spellStart"/>
      <w:r w:rsidR="00BF22E3">
        <w:rPr>
          <w:rFonts w:ascii="Times New Roman" w:hAnsi="Times New Roman" w:cs="Times New Roman"/>
          <w:sz w:val="28"/>
          <w:szCs w:val="28"/>
        </w:rPr>
        <w:t>маркетплейсом</w:t>
      </w:r>
      <w:proofErr w:type="spellEnd"/>
      <w:r w:rsidR="00BF22E3">
        <w:rPr>
          <w:rFonts w:ascii="Times New Roman" w:hAnsi="Times New Roman" w:cs="Times New Roman"/>
          <w:sz w:val="28"/>
          <w:szCs w:val="28"/>
        </w:rPr>
        <w:t xml:space="preserve"> и расширить границы проведения эксперимента  еще на 4 региона в 2025 году.</w:t>
      </w:r>
    </w:p>
    <w:p w14:paraId="1A714A4D" w14:textId="6E675B24" w:rsidR="006C194F" w:rsidRPr="00E519A1" w:rsidRDefault="006C194F" w:rsidP="00E519A1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Работа по подготовке  </w:t>
      </w:r>
      <w:r w:rsidR="00E519A1" w:rsidRPr="000D30A0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информационных материалов (видеоролика, плакатов, информационных </w:t>
      </w:r>
      <w:proofErr w:type="spellStart"/>
      <w:r w:rsidR="00E519A1" w:rsidRPr="000D30A0">
        <w:rPr>
          <w:rFonts w:ascii="Times New Roman" w:hAnsi="Times New Roman"/>
          <w:bCs/>
          <w:sz w:val="28"/>
          <w:szCs w:val="28"/>
          <w:lang w:eastAsia="ru-RU"/>
        </w:rPr>
        <w:t>видеопанелей</w:t>
      </w:r>
      <w:proofErr w:type="spellEnd"/>
      <w:r w:rsidR="00E519A1" w:rsidRPr="000D30A0">
        <w:rPr>
          <w:rFonts w:ascii="Times New Roman" w:hAnsi="Times New Roman"/>
          <w:bCs/>
          <w:sz w:val="28"/>
          <w:szCs w:val="28"/>
          <w:lang w:eastAsia="ru-RU"/>
        </w:rPr>
        <w:t xml:space="preserve">, листовок) в рамках декларационной кампании по </w:t>
      </w:r>
      <w:r w:rsidR="00E519A1" w:rsidRPr="00E519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декларированию доходов физических лиц в </w:t>
      </w:r>
      <w:r w:rsidR="00AD588E">
        <w:rPr>
          <w:rFonts w:ascii="Times New Roman" w:hAnsi="Times New Roman" w:cs="Times New Roman"/>
          <w:bCs/>
          <w:sz w:val="28"/>
          <w:szCs w:val="28"/>
          <w:lang w:eastAsia="ru-RU"/>
        </w:rPr>
        <w:t>2024</w:t>
      </w:r>
      <w:r w:rsidR="00E519A1" w:rsidRPr="00E519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E519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была завершена в 1 квартале </w:t>
      </w:r>
      <w:r w:rsidR="00AD588E">
        <w:rPr>
          <w:rFonts w:ascii="Times New Roman" w:hAnsi="Times New Roman" w:cs="Times New Roman"/>
          <w:bCs/>
          <w:sz w:val="28"/>
          <w:szCs w:val="28"/>
          <w:lang w:eastAsia="ru-RU"/>
        </w:rPr>
        <w:t>2024</w:t>
      </w:r>
      <w:r w:rsidRPr="00E519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E519A1">
        <w:rPr>
          <w:rFonts w:ascii="Times New Roman" w:hAnsi="Times New Roman" w:cs="Times New Roman"/>
          <w:sz w:val="28"/>
          <w:szCs w:val="28"/>
        </w:rPr>
        <w:t>, печатны</w:t>
      </w:r>
      <w:r w:rsidR="00264F07" w:rsidRPr="00E519A1">
        <w:rPr>
          <w:rFonts w:ascii="Times New Roman" w:hAnsi="Times New Roman" w:cs="Times New Roman"/>
          <w:sz w:val="28"/>
          <w:szCs w:val="28"/>
        </w:rPr>
        <w:t>й</w:t>
      </w:r>
      <w:r w:rsidRPr="00E519A1">
        <w:rPr>
          <w:rFonts w:ascii="Times New Roman" w:hAnsi="Times New Roman" w:cs="Times New Roman"/>
          <w:sz w:val="28"/>
          <w:szCs w:val="28"/>
        </w:rPr>
        <w:t xml:space="preserve"> материал  использовал</w:t>
      </w:r>
      <w:r w:rsidR="00264F07" w:rsidRPr="00E519A1">
        <w:rPr>
          <w:rFonts w:ascii="Times New Roman" w:hAnsi="Times New Roman" w:cs="Times New Roman"/>
          <w:sz w:val="28"/>
          <w:szCs w:val="28"/>
        </w:rPr>
        <w:t xml:space="preserve">ся </w:t>
      </w:r>
      <w:r w:rsidRPr="00E519A1">
        <w:rPr>
          <w:rFonts w:ascii="Times New Roman" w:hAnsi="Times New Roman" w:cs="Times New Roman"/>
          <w:sz w:val="28"/>
          <w:szCs w:val="28"/>
        </w:rPr>
        <w:t xml:space="preserve"> в качестве раздаточного материала при проведении публичных мероприятий, а также доведен</w:t>
      </w:r>
      <w:r w:rsidR="00264F07" w:rsidRPr="00E519A1">
        <w:rPr>
          <w:rFonts w:ascii="Times New Roman" w:hAnsi="Times New Roman" w:cs="Times New Roman"/>
          <w:sz w:val="28"/>
          <w:szCs w:val="28"/>
        </w:rPr>
        <w:t xml:space="preserve"> </w:t>
      </w:r>
      <w:r w:rsidRPr="00E519A1">
        <w:rPr>
          <w:rFonts w:ascii="Times New Roman" w:hAnsi="Times New Roman" w:cs="Times New Roman"/>
          <w:sz w:val="28"/>
          <w:szCs w:val="28"/>
        </w:rPr>
        <w:t xml:space="preserve"> до </w:t>
      </w:r>
      <w:r w:rsidR="00E519A1" w:rsidRPr="00E519A1">
        <w:rPr>
          <w:rFonts w:ascii="Times New Roman" w:hAnsi="Times New Roman" w:cs="Times New Roman"/>
          <w:sz w:val="28"/>
          <w:szCs w:val="28"/>
        </w:rPr>
        <w:t xml:space="preserve">налогоплательщиков </w:t>
      </w:r>
      <w:r w:rsidRPr="00E519A1">
        <w:rPr>
          <w:rFonts w:ascii="Times New Roman" w:hAnsi="Times New Roman" w:cs="Times New Roman"/>
          <w:sz w:val="28"/>
          <w:szCs w:val="28"/>
        </w:rPr>
        <w:t xml:space="preserve"> через различные </w:t>
      </w:r>
      <w:r w:rsidR="00E519A1" w:rsidRPr="00E519A1">
        <w:rPr>
          <w:rFonts w:ascii="Times New Roman" w:hAnsi="Times New Roman" w:cs="Times New Roman"/>
          <w:sz w:val="28"/>
          <w:szCs w:val="28"/>
        </w:rPr>
        <w:t>формы информирования, включая трансляцию видеоролика на региональных и местных телеканалах, на внутренних и</w:t>
      </w:r>
      <w:proofErr w:type="gramEnd"/>
      <w:r w:rsidR="00E519A1" w:rsidRPr="00E519A1">
        <w:rPr>
          <w:rFonts w:ascii="Times New Roman" w:hAnsi="Times New Roman" w:cs="Times New Roman"/>
          <w:sz w:val="28"/>
          <w:szCs w:val="28"/>
        </w:rPr>
        <w:t xml:space="preserve"> внешних </w:t>
      </w:r>
      <w:proofErr w:type="spellStart"/>
      <w:r w:rsidR="00E519A1" w:rsidRPr="00E519A1">
        <w:rPr>
          <w:rFonts w:ascii="Times New Roman" w:hAnsi="Times New Roman" w:cs="Times New Roman"/>
          <w:sz w:val="28"/>
          <w:szCs w:val="28"/>
        </w:rPr>
        <w:t>видеоинформаторах</w:t>
      </w:r>
      <w:proofErr w:type="spellEnd"/>
      <w:r w:rsidRPr="00E519A1">
        <w:rPr>
          <w:rFonts w:ascii="Times New Roman" w:hAnsi="Times New Roman" w:cs="Times New Roman"/>
          <w:sz w:val="28"/>
          <w:szCs w:val="28"/>
        </w:rPr>
        <w:t xml:space="preserve">. Проведенная работа способствовала </w:t>
      </w:r>
      <w:r w:rsidR="00E519A1" w:rsidRPr="00E519A1">
        <w:rPr>
          <w:rFonts w:ascii="Times New Roman" w:hAnsi="Times New Roman" w:cs="Times New Roman"/>
          <w:sz w:val="28"/>
          <w:szCs w:val="28"/>
        </w:rPr>
        <w:t xml:space="preserve"> мотивации граждан к своевременному декларированию доходов и </w:t>
      </w:r>
      <w:proofErr w:type="spellStart"/>
      <w:r w:rsidR="00E519A1" w:rsidRPr="00E519A1">
        <w:rPr>
          <w:rFonts w:ascii="Times New Roman" w:hAnsi="Times New Roman" w:cs="Times New Roman"/>
          <w:sz w:val="28"/>
          <w:szCs w:val="28"/>
        </w:rPr>
        <w:t>избежанию</w:t>
      </w:r>
      <w:proofErr w:type="spellEnd"/>
      <w:r w:rsidR="00E519A1" w:rsidRPr="00E519A1">
        <w:rPr>
          <w:rFonts w:ascii="Times New Roman" w:hAnsi="Times New Roman" w:cs="Times New Roman"/>
          <w:sz w:val="28"/>
          <w:szCs w:val="28"/>
        </w:rPr>
        <w:t xml:space="preserve"> применения мер налоговой ответственности</w:t>
      </w:r>
      <w:r w:rsidR="00BF22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C194F" w:rsidRPr="00E519A1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3CAB1" w14:textId="77777777" w:rsidR="00B53322" w:rsidRDefault="00B53322" w:rsidP="00351537">
      <w:pPr>
        <w:spacing w:after="0" w:line="240" w:lineRule="auto"/>
      </w:pPr>
      <w:r>
        <w:separator/>
      </w:r>
    </w:p>
  </w:endnote>
  <w:endnote w:type="continuationSeparator" w:id="0">
    <w:p w14:paraId="7ED776B2" w14:textId="77777777" w:rsidR="00B53322" w:rsidRDefault="00B53322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28028" w14:textId="77777777" w:rsidR="00B53322" w:rsidRDefault="00B53322" w:rsidP="00351537">
      <w:pPr>
        <w:spacing w:after="0" w:line="240" w:lineRule="auto"/>
      </w:pPr>
      <w:r>
        <w:separator/>
      </w:r>
    </w:p>
  </w:footnote>
  <w:footnote w:type="continuationSeparator" w:id="0">
    <w:p w14:paraId="358E1F21" w14:textId="77777777" w:rsidR="00B53322" w:rsidRDefault="00B53322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2E3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C343BE"/>
    <w:multiLevelType w:val="hybridMultilevel"/>
    <w:tmpl w:val="AA6C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42D44"/>
    <w:multiLevelType w:val="hybridMultilevel"/>
    <w:tmpl w:val="C08A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14AE4"/>
    <w:multiLevelType w:val="hybridMultilevel"/>
    <w:tmpl w:val="822C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92B06"/>
    <w:multiLevelType w:val="hybridMultilevel"/>
    <w:tmpl w:val="125490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075"/>
    <w:rsid w:val="00011FB6"/>
    <w:rsid w:val="00012CF3"/>
    <w:rsid w:val="00014F02"/>
    <w:rsid w:val="00016AB8"/>
    <w:rsid w:val="00024BBB"/>
    <w:rsid w:val="00024FCA"/>
    <w:rsid w:val="00026A3C"/>
    <w:rsid w:val="000271AA"/>
    <w:rsid w:val="00032F8A"/>
    <w:rsid w:val="0003438F"/>
    <w:rsid w:val="00040839"/>
    <w:rsid w:val="0004651C"/>
    <w:rsid w:val="00051A7A"/>
    <w:rsid w:val="00052612"/>
    <w:rsid w:val="00060701"/>
    <w:rsid w:val="00071D06"/>
    <w:rsid w:val="00074E7C"/>
    <w:rsid w:val="000763D0"/>
    <w:rsid w:val="00080CD5"/>
    <w:rsid w:val="00081D76"/>
    <w:rsid w:val="000824F3"/>
    <w:rsid w:val="000839CD"/>
    <w:rsid w:val="00086660"/>
    <w:rsid w:val="00091655"/>
    <w:rsid w:val="00094DB6"/>
    <w:rsid w:val="0009625D"/>
    <w:rsid w:val="00096D93"/>
    <w:rsid w:val="0009775C"/>
    <w:rsid w:val="000A17CE"/>
    <w:rsid w:val="000A2928"/>
    <w:rsid w:val="000B1298"/>
    <w:rsid w:val="000B1FAB"/>
    <w:rsid w:val="000B3D69"/>
    <w:rsid w:val="000B3E75"/>
    <w:rsid w:val="000B4414"/>
    <w:rsid w:val="000B7202"/>
    <w:rsid w:val="000C5497"/>
    <w:rsid w:val="000C6E45"/>
    <w:rsid w:val="000D30A0"/>
    <w:rsid w:val="000D4EE7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00E8"/>
    <w:rsid w:val="00104B31"/>
    <w:rsid w:val="00107C48"/>
    <w:rsid w:val="00110E35"/>
    <w:rsid w:val="00124027"/>
    <w:rsid w:val="00124934"/>
    <w:rsid w:val="00126084"/>
    <w:rsid w:val="001260C9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19C6"/>
    <w:rsid w:val="001A3EB7"/>
    <w:rsid w:val="001B1A8D"/>
    <w:rsid w:val="001C346B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1E2B"/>
    <w:rsid w:val="0026487C"/>
    <w:rsid w:val="00264F07"/>
    <w:rsid w:val="00265869"/>
    <w:rsid w:val="002670B9"/>
    <w:rsid w:val="00270D77"/>
    <w:rsid w:val="0027257F"/>
    <w:rsid w:val="00272D87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E50BC"/>
    <w:rsid w:val="002E634B"/>
    <w:rsid w:val="002F06DB"/>
    <w:rsid w:val="002F162D"/>
    <w:rsid w:val="002F1938"/>
    <w:rsid w:val="002F55CE"/>
    <w:rsid w:val="002F5673"/>
    <w:rsid w:val="002F6477"/>
    <w:rsid w:val="003008F4"/>
    <w:rsid w:val="00301E0E"/>
    <w:rsid w:val="00302B9C"/>
    <w:rsid w:val="0030742C"/>
    <w:rsid w:val="00311719"/>
    <w:rsid w:val="003179BC"/>
    <w:rsid w:val="00327D09"/>
    <w:rsid w:val="00336354"/>
    <w:rsid w:val="00341A59"/>
    <w:rsid w:val="0034711A"/>
    <w:rsid w:val="0034781E"/>
    <w:rsid w:val="00350761"/>
    <w:rsid w:val="00350849"/>
    <w:rsid w:val="00351537"/>
    <w:rsid w:val="00351B08"/>
    <w:rsid w:val="0036053C"/>
    <w:rsid w:val="0036148F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0444"/>
    <w:rsid w:val="003E5DBE"/>
    <w:rsid w:val="003F5D2D"/>
    <w:rsid w:val="003F6D6E"/>
    <w:rsid w:val="00403F92"/>
    <w:rsid w:val="00404D2E"/>
    <w:rsid w:val="00411BF2"/>
    <w:rsid w:val="00417244"/>
    <w:rsid w:val="00431F8E"/>
    <w:rsid w:val="0043615A"/>
    <w:rsid w:val="00440C75"/>
    <w:rsid w:val="00443C45"/>
    <w:rsid w:val="0044464B"/>
    <w:rsid w:val="00444DA2"/>
    <w:rsid w:val="00455343"/>
    <w:rsid w:val="00461E02"/>
    <w:rsid w:val="00462996"/>
    <w:rsid w:val="00462EE8"/>
    <w:rsid w:val="00467B4D"/>
    <w:rsid w:val="00472725"/>
    <w:rsid w:val="00472E2F"/>
    <w:rsid w:val="00474665"/>
    <w:rsid w:val="00474D8D"/>
    <w:rsid w:val="00482401"/>
    <w:rsid w:val="00484321"/>
    <w:rsid w:val="00484460"/>
    <w:rsid w:val="004923EB"/>
    <w:rsid w:val="00493C72"/>
    <w:rsid w:val="00496C48"/>
    <w:rsid w:val="004A3B62"/>
    <w:rsid w:val="004A6702"/>
    <w:rsid w:val="004A7DCD"/>
    <w:rsid w:val="004B0322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5BB4"/>
    <w:rsid w:val="004F5C01"/>
    <w:rsid w:val="004F68F4"/>
    <w:rsid w:val="004F6B5C"/>
    <w:rsid w:val="005008CF"/>
    <w:rsid w:val="00500C69"/>
    <w:rsid w:val="00505797"/>
    <w:rsid w:val="00510A7A"/>
    <w:rsid w:val="00514D44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63A5"/>
    <w:rsid w:val="00561DB9"/>
    <w:rsid w:val="00564373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B6FC2"/>
    <w:rsid w:val="005C20CB"/>
    <w:rsid w:val="005C6490"/>
    <w:rsid w:val="005C67F2"/>
    <w:rsid w:val="005D5844"/>
    <w:rsid w:val="005D6D66"/>
    <w:rsid w:val="005E5C0C"/>
    <w:rsid w:val="005E60B4"/>
    <w:rsid w:val="005E6F20"/>
    <w:rsid w:val="005F0EDF"/>
    <w:rsid w:val="005F1763"/>
    <w:rsid w:val="005F5C44"/>
    <w:rsid w:val="005F7C63"/>
    <w:rsid w:val="00601DA4"/>
    <w:rsid w:val="00602FCF"/>
    <w:rsid w:val="00606820"/>
    <w:rsid w:val="00606E98"/>
    <w:rsid w:val="006145FE"/>
    <w:rsid w:val="00617554"/>
    <w:rsid w:val="00617659"/>
    <w:rsid w:val="006230B3"/>
    <w:rsid w:val="006235DC"/>
    <w:rsid w:val="0062486C"/>
    <w:rsid w:val="00625BC7"/>
    <w:rsid w:val="00626ABB"/>
    <w:rsid w:val="00631B49"/>
    <w:rsid w:val="006337E7"/>
    <w:rsid w:val="00633FBF"/>
    <w:rsid w:val="0063761B"/>
    <w:rsid w:val="006407D0"/>
    <w:rsid w:val="00642924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85F51"/>
    <w:rsid w:val="006902FB"/>
    <w:rsid w:val="00691814"/>
    <w:rsid w:val="006A1DC1"/>
    <w:rsid w:val="006A7428"/>
    <w:rsid w:val="006B609B"/>
    <w:rsid w:val="006C194F"/>
    <w:rsid w:val="006C5587"/>
    <w:rsid w:val="006D2843"/>
    <w:rsid w:val="006D299B"/>
    <w:rsid w:val="006D33EB"/>
    <w:rsid w:val="006D6BC2"/>
    <w:rsid w:val="006D73DC"/>
    <w:rsid w:val="006E15D9"/>
    <w:rsid w:val="006E1C6F"/>
    <w:rsid w:val="006F083D"/>
    <w:rsid w:val="007044CC"/>
    <w:rsid w:val="00704A36"/>
    <w:rsid w:val="00705D17"/>
    <w:rsid w:val="0070643D"/>
    <w:rsid w:val="00707134"/>
    <w:rsid w:val="007073C0"/>
    <w:rsid w:val="007113E8"/>
    <w:rsid w:val="00711D72"/>
    <w:rsid w:val="00712B7A"/>
    <w:rsid w:val="00727292"/>
    <w:rsid w:val="0073054B"/>
    <w:rsid w:val="00732F8D"/>
    <w:rsid w:val="00736009"/>
    <w:rsid w:val="0074693B"/>
    <w:rsid w:val="0075216F"/>
    <w:rsid w:val="00753853"/>
    <w:rsid w:val="00753859"/>
    <w:rsid w:val="0076337E"/>
    <w:rsid w:val="007651DC"/>
    <w:rsid w:val="00770937"/>
    <w:rsid w:val="00774546"/>
    <w:rsid w:val="007751C1"/>
    <w:rsid w:val="007764D2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2B3C"/>
    <w:rsid w:val="007A42B1"/>
    <w:rsid w:val="007C1401"/>
    <w:rsid w:val="007C1E30"/>
    <w:rsid w:val="007C269E"/>
    <w:rsid w:val="007D0FD2"/>
    <w:rsid w:val="007D2965"/>
    <w:rsid w:val="007D2DC8"/>
    <w:rsid w:val="007D6F6E"/>
    <w:rsid w:val="007E495A"/>
    <w:rsid w:val="007F058A"/>
    <w:rsid w:val="007F4BB1"/>
    <w:rsid w:val="007F725D"/>
    <w:rsid w:val="00806C82"/>
    <w:rsid w:val="00807023"/>
    <w:rsid w:val="00810FFC"/>
    <w:rsid w:val="008117EA"/>
    <w:rsid w:val="00813805"/>
    <w:rsid w:val="00817EAD"/>
    <w:rsid w:val="00820DAB"/>
    <w:rsid w:val="008254CB"/>
    <w:rsid w:val="00826135"/>
    <w:rsid w:val="00832FDF"/>
    <w:rsid w:val="008354E0"/>
    <w:rsid w:val="00847375"/>
    <w:rsid w:val="0085035E"/>
    <w:rsid w:val="00851B62"/>
    <w:rsid w:val="00852121"/>
    <w:rsid w:val="008538FD"/>
    <w:rsid w:val="008550CC"/>
    <w:rsid w:val="008557E4"/>
    <w:rsid w:val="008560C3"/>
    <w:rsid w:val="0086115B"/>
    <w:rsid w:val="008611FC"/>
    <w:rsid w:val="00862A87"/>
    <w:rsid w:val="00863946"/>
    <w:rsid w:val="008641AA"/>
    <w:rsid w:val="00866B11"/>
    <w:rsid w:val="008738D0"/>
    <w:rsid w:val="00877633"/>
    <w:rsid w:val="00882CD6"/>
    <w:rsid w:val="008841BC"/>
    <w:rsid w:val="00884E7D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8F7B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5520"/>
    <w:rsid w:val="00926DD2"/>
    <w:rsid w:val="00931221"/>
    <w:rsid w:val="009329C8"/>
    <w:rsid w:val="00943A40"/>
    <w:rsid w:val="009444D6"/>
    <w:rsid w:val="00946C50"/>
    <w:rsid w:val="0095217A"/>
    <w:rsid w:val="00954B7B"/>
    <w:rsid w:val="009561F6"/>
    <w:rsid w:val="0095794B"/>
    <w:rsid w:val="00957B62"/>
    <w:rsid w:val="00957F32"/>
    <w:rsid w:val="009611F8"/>
    <w:rsid w:val="009629FB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55B"/>
    <w:rsid w:val="009D1A6D"/>
    <w:rsid w:val="009D3318"/>
    <w:rsid w:val="009D6BF7"/>
    <w:rsid w:val="009D7632"/>
    <w:rsid w:val="009E6B0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1EEB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141D"/>
    <w:rsid w:val="00A55DE4"/>
    <w:rsid w:val="00A7480E"/>
    <w:rsid w:val="00A74C5E"/>
    <w:rsid w:val="00A84C2F"/>
    <w:rsid w:val="00A860FA"/>
    <w:rsid w:val="00A9654A"/>
    <w:rsid w:val="00AA064D"/>
    <w:rsid w:val="00AA4DD3"/>
    <w:rsid w:val="00AA7FB6"/>
    <w:rsid w:val="00AB4516"/>
    <w:rsid w:val="00AC792B"/>
    <w:rsid w:val="00AD588E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6EC"/>
    <w:rsid w:val="00B41DFC"/>
    <w:rsid w:val="00B43CA9"/>
    <w:rsid w:val="00B44CF6"/>
    <w:rsid w:val="00B53322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9713E"/>
    <w:rsid w:val="00BA08C5"/>
    <w:rsid w:val="00BA22E8"/>
    <w:rsid w:val="00BA6313"/>
    <w:rsid w:val="00BB143A"/>
    <w:rsid w:val="00BB1970"/>
    <w:rsid w:val="00BB6B65"/>
    <w:rsid w:val="00BB7BDA"/>
    <w:rsid w:val="00BC185C"/>
    <w:rsid w:val="00BC5507"/>
    <w:rsid w:val="00BC595B"/>
    <w:rsid w:val="00BD067B"/>
    <w:rsid w:val="00BD59CE"/>
    <w:rsid w:val="00BE0D67"/>
    <w:rsid w:val="00BE5181"/>
    <w:rsid w:val="00BE61D5"/>
    <w:rsid w:val="00BF22E3"/>
    <w:rsid w:val="00BF415B"/>
    <w:rsid w:val="00BF5596"/>
    <w:rsid w:val="00BF68C1"/>
    <w:rsid w:val="00BF7F23"/>
    <w:rsid w:val="00C01C40"/>
    <w:rsid w:val="00C12424"/>
    <w:rsid w:val="00C12544"/>
    <w:rsid w:val="00C129C7"/>
    <w:rsid w:val="00C15B00"/>
    <w:rsid w:val="00C249D8"/>
    <w:rsid w:val="00C309CF"/>
    <w:rsid w:val="00C32A13"/>
    <w:rsid w:val="00C33609"/>
    <w:rsid w:val="00C33A70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97335"/>
    <w:rsid w:val="00CA10C0"/>
    <w:rsid w:val="00CA6F2E"/>
    <w:rsid w:val="00CB457B"/>
    <w:rsid w:val="00CB5D42"/>
    <w:rsid w:val="00CC5CCC"/>
    <w:rsid w:val="00CC64E7"/>
    <w:rsid w:val="00CD2326"/>
    <w:rsid w:val="00CD2BDC"/>
    <w:rsid w:val="00CD492B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1CF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15EE"/>
    <w:rsid w:val="00D82497"/>
    <w:rsid w:val="00D90A26"/>
    <w:rsid w:val="00D91457"/>
    <w:rsid w:val="00DB5311"/>
    <w:rsid w:val="00DC1948"/>
    <w:rsid w:val="00DC2751"/>
    <w:rsid w:val="00DC483F"/>
    <w:rsid w:val="00DC5879"/>
    <w:rsid w:val="00DC6BA2"/>
    <w:rsid w:val="00DE7CC5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4DD2"/>
    <w:rsid w:val="00E3786E"/>
    <w:rsid w:val="00E519A1"/>
    <w:rsid w:val="00E620A2"/>
    <w:rsid w:val="00E648B7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2E6C"/>
    <w:rsid w:val="00E856D8"/>
    <w:rsid w:val="00E92871"/>
    <w:rsid w:val="00E94755"/>
    <w:rsid w:val="00E94D00"/>
    <w:rsid w:val="00EA03E4"/>
    <w:rsid w:val="00EA74E8"/>
    <w:rsid w:val="00EB091E"/>
    <w:rsid w:val="00EB0FFE"/>
    <w:rsid w:val="00EB3290"/>
    <w:rsid w:val="00EB3BE9"/>
    <w:rsid w:val="00EC5478"/>
    <w:rsid w:val="00EC7C05"/>
    <w:rsid w:val="00EC7D03"/>
    <w:rsid w:val="00EC7FF1"/>
    <w:rsid w:val="00ED2E65"/>
    <w:rsid w:val="00ED3FD6"/>
    <w:rsid w:val="00ED416C"/>
    <w:rsid w:val="00EE371F"/>
    <w:rsid w:val="00EE3D67"/>
    <w:rsid w:val="00EF0481"/>
    <w:rsid w:val="00F05659"/>
    <w:rsid w:val="00F27679"/>
    <w:rsid w:val="00F36D45"/>
    <w:rsid w:val="00F43B2F"/>
    <w:rsid w:val="00F447BF"/>
    <w:rsid w:val="00F50D87"/>
    <w:rsid w:val="00F6486E"/>
    <w:rsid w:val="00F700CA"/>
    <w:rsid w:val="00F700FF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504D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link w:val="af3"/>
    <w:uiPriority w:val="99"/>
    <w:qFormat/>
    <w:rsid w:val="003C748A"/>
    <w:pPr>
      <w:spacing w:after="160" w:line="259" w:lineRule="auto"/>
      <w:ind w:left="720"/>
      <w:contextualSpacing/>
    </w:pPr>
  </w:style>
  <w:style w:type="paragraph" w:customStyle="1" w:styleId="af4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5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EE3D6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Body Text"/>
    <w:basedOn w:val="a"/>
    <w:link w:val="af7"/>
    <w:rsid w:val="006C19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6C1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basedOn w:val="a0"/>
    <w:link w:val="af2"/>
    <w:uiPriority w:val="99"/>
    <w:rsid w:val="00746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link w:val="af3"/>
    <w:uiPriority w:val="99"/>
    <w:qFormat/>
    <w:rsid w:val="003C748A"/>
    <w:pPr>
      <w:spacing w:after="160" w:line="259" w:lineRule="auto"/>
      <w:ind w:left="720"/>
      <w:contextualSpacing/>
    </w:pPr>
  </w:style>
  <w:style w:type="paragraph" w:customStyle="1" w:styleId="af4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5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EE3D6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Body Text"/>
    <w:basedOn w:val="a"/>
    <w:link w:val="af7"/>
    <w:rsid w:val="006C19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6C1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basedOn w:val="a0"/>
    <w:link w:val="af2"/>
    <w:uiPriority w:val="99"/>
    <w:rsid w:val="0074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E5F6-AC62-4497-8A76-400EEC07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Гапоненко Валентина Петровна</cp:lastModifiedBy>
  <cp:revision>3</cp:revision>
  <cp:lastPrinted>2023-04-10T14:41:00Z</cp:lastPrinted>
  <dcterms:created xsi:type="dcterms:W3CDTF">2025-04-03T11:26:00Z</dcterms:created>
  <dcterms:modified xsi:type="dcterms:W3CDTF">2025-04-03T12:12:00Z</dcterms:modified>
</cp:coreProperties>
</file>