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61B" w:rsidRPr="0043161B" w:rsidRDefault="0043161B" w:rsidP="00871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3161B" w:rsidRPr="0043161B" w:rsidRDefault="0043161B" w:rsidP="00871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19DC" w:rsidRPr="0043161B" w:rsidRDefault="008916A7" w:rsidP="00871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161B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B32AA1" w:rsidRPr="0043161B">
        <w:rPr>
          <w:rFonts w:ascii="Times New Roman" w:eastAsia="Times New Roman" w:hAnsi="Times New Roman"/>
          <w:b/>
          <w:sz w:val="24"/>
          <w:szCs w:val="24"/>
          <w:lang w:eastAsia="ru-RU"/>
        </w:rPr>
        <w:t>лан-график рассмотрения общественно значимых вопросов </w:t>
      </w:r>
      <w:r w:rsidR="00B32AA1" w:rsidRPr="0043161B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на заседаниях Общественн</w:t>
      </w:r>
      <w:r w:rsidR="00D8561E" w:rsidRPr="004316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ого совета при </w:t>
      </w:r>
      <w:r w:rsidR="00411668" w:rsidRPr="0043161B">
        <w:rPr>
          <w:rFonts w:ascii="Times New Roman" w:eastAsia="Times New Roman" w:hAnsi="Times New Roman"/>
          <w:b/>
          <w:sz w:val="24"/>
          <w:szCs w:val="24"/>
          <w:lang w:eastAsia="ru-RU"/>
        </w:rPr>
        <w:t>У</w:t>
      </w:r>
      <w:r w:rsidR="00D8561E" w:rsidRPr="004316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ФНС России </w:t>
      </w:r>
      <w:r w:rsidR="00411668" w:rsidRPr="004316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Алтайскому краю </w:t>
      </w:r>
    </w:p>
    <w:p w:rsidR="009A50DE" w:rsidRPr="0043161B" w:rsidRDefault="008719DC" w:rsidP="00871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161B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="00176912" w:rsidRPr="004316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C17BC" w:rsidRPr="0043161B">
        <w:rPr>
          <w:rFonts w:ascii="Times New Roman" w:eastAsia="Times New Roman" w:hAnsi="Times New Roman"/>
          <w:b/>
          <w:sz w:val="24"/>
          <w:szCs w:val="24"/>
          <w:lang w:eastAsia="ru-RU"/>
        </w:rPr>
        <w:t>202</w:t>
      </w:r>
      <w:r w:rsidR="000C17BC" w:rsidRPr="0043161B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2</w:t>
      </w:r>
      <w:r w:rsidR="005B1B3F" w:rsidRPr="004316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году</w:t>
      </w:r>
    </w:p>
    <w:p w:rsidR="00EE104B" w:rsidRPr="0043161B" w:rsidRDefault="00EE104B" w:rsidP="00871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376" w:type="dxa"/>
        <w:tblInd w:w="115" w:type="dxa"/>
        <w:tblBorders>
          <w:top w:val="single" w:sz="8" w:space="0" w:color="E8F0F7"/>
          <w:left w:val="outset" w:sz="6" w:space="0" w:color="auto"/>
          <w:bottom w:val="outset" w:sz="6" w:space="0" w:color="auto"/>
          <w:right w:val="single" w:sz="8" w:space="0" w:color="E8F0F7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3119"/>
        <w:gridCol w:w="4536"/>
        <w:gridCol w:w="2154"/>
      </w:tblGrid>
      <w:tr w:rsidR="00B32AA1" w:rsidRPr="0043161B" w:rsidTr="00BF7867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173" w:type="dxa"/>
              <w:left w:w="115" w:type="dxa"/>
              <w:bottom w:w="173" w:type="dxa"/>
              <w:right w:w="115" w:type="dxa"/>
            </w:tcMar>
            <w:hideMark/>
          </w:tcPr>
          <w:p w:rsidR="00B32AA1" w:rsidRPr="0043161B" w:rsidRDefault="00B32AA1" w:rsidP="00871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6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316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316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316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EEECE1"/>
            <w:tcMar>
              <w:top w:w="173" w:type="dxa"/>
              <w:left w:w="115" w:type="dxa"/>
              <w:bottom w:w="173" w:type="dxa"/>
              <w:right w:w="115" w:type="dxa"/>
            </w:tcMar>
            <w:hideMark/>
          </w:tcPr>
          <w:p w:rsidR="00B32AA1" w:rsidRPr="0043161B" w:rsidRDefault="00B32AA1" w:rsidP="00871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3161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Структурное подразделение</w:t>
            </w:r>
            <w:r w:rsidR="00991838" w:rsidRPr="0043161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,</w:t>
            </w:r>
            <w:r w:rsidRPr="0043161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представившее материалы</w:t>
            </w:r>
          </w:p>
        </w:tc>
        <w:tc>
          <w:tcPr>
            <w:tcW w:w="4536" w:type="dxa"/>
            <w:tcBorders>
              <w:top w:val="outset" w:sz="6" w:space="0" w:color="auto"/>
              <w:left w:val="single" w:sz="8" w:space="0" w:color="E8F0F7"/>
              <w:bottom w:val="outset" w:sz="6" w:space="0" w:color="auto"/>
              <w:right w:val="outset" w:sz="6" w:space="0" w:color="auto"/>
            </w:tcBorders>
            <w:shd w:val="clear" w:color="auto" w:fill="EEECE1"/>
            <w:tcMar>
              <w:top w:w="173" w:type="dxa"/>
              <w:left w:w="115" w:type="dxa"/>
              <w:bottom w:w="173" w:type="dxa"/>
              <w:right w:w="115" w:type="dxa"/>
            </w:tcMar>
            <w:hideMark/>
          </w:tcPr>
          <w:p w:rsidR="00B32AA1" w:rsidRPr="0043161B" w:rsidRDefault="002D26BF" w:rsidP="00871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  <w:r w:rsidRPr="0043161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</w:t>
            </w:r>
            <w:r w:rsidR="00B32AA1" w:rsidRPr="0043161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аименования вопросов</w:t>
            </w:r>
          </w:p>
        </w:tc>
        <w:tc>
          <w:tcPr>
            <w:tcW w:w="2154" w:type="dxa"/>
            <w:tcBorders>
              <w:top w:val="outset" w:sz="6" w:space="0" w:color="auto"/>
              <w:left w:val="single" w:sz="8" w:space="0" w:color="E8F0F7"/>
              <w:bottom w:val="outset" w:sz="6" w:space="0" w:color="auto"/>
              <w:right w:val="outset" w:sz="6" w:space="0" w:color="auto"/>
            </w:tcBorders>
            <w:shd w:val="clear" w:color="auto" w:fill="EEECE1"/>
            <w:tcMar>
              <w:top w:w="173" w:type="dxa"/>
              <w:left w:w="115" w:type="dxa"/>
              <w:bottom w:w="173" w:type="dxa"/>
              <w:right w:w="115" w:type="dxa"/>
            </w:tcMar>
            <w:hideMark/>
          </w:tcPr>
          <w:p w:rsidR="00B32AA1" w:rsidRPr="0043161B" w:rsidRDefault="008719DC" w:rsidP="00871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3161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</w:t>
            </w:r>
            <w:r w:rsidR="00B32AA1" w:rsidRPr="0043161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ата рассмотрения вопросов</w:t>
            </w:r>
          </w:p>
        </w:tc>
      </w:tr>
      <w:tr w:rsidR="00B32AA1" w:rsidRPr="0043161B" w:rsidTr="008719DC">
        <w:trPr>
          <w:trHeight w:val="1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3" w:type="dxa"/>
              <w:left w:w="115" w:type="dxa"/>
              <w:bottom w:w="173" w:type="dxa"/>
              <w:right w:w="115" w:type="dxa"/>
            </w:tcMar>
            <w:hideMark/>
          </w:tcPr>
          <w:p w:rsidR="00B32AA1" w:rsidRPr="0043161B" w:rsidRDefault="00B32AA1" w:rsidP="00871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6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outset" w:sz="6" w:space="0" w:color="auto"/>
              <w:left w:val="single" w:sz="4" w:space="0" w:color="auto"/>
              <w:bottom w:val="single" w:sz="8" w:space="0" w:color="E8F0F7"/>
              <w:right w:val="outset" w:sz="6" w:space="0" w:color="auto"/>
            </w:tcBorders>
            <w:shd w:val="clear" w:color="auto" w:fill="FFFFFF"/>
            <w:tcMar>
              <w:top w:w="173" w:type="dxa"/>
              <w:left w:w="115" w:type="dxa"/>
              <w:bottom w:w="173" w:type="dxa"/>
              <w:right w:w="115" w:type="dxa"/>
            </w:tcMar>
            <w:hideMark/>
          </w:tcPr>
          <w:p w:rsidR="0019043F" w:rsidRPr="0043161B" w:rsidRDefault="0019043F" w:rsidP="00871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6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анализа и прогнозирования</w:t>
            </w:r>
          </w:p>
          <w:p w:rsidR="007A24D1" w:rsidRDefault="007A24D1" w:rsidP="00871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24D1" w:rsidRDefault="007A24D1" w:rsidP="00871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24D1" w:rsidRDefault="007A24D1" w:rsidP="00871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2AA1" w:rsidRPr="0043161B" w:rsidRDefault="007A24D1" w:rsidP="00871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6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  <w:tc>
          <w:tcPr>
            <w:tcW w:w="4536" w:type="dxa"/>
            <w:tcBorders>
              <w:top w:val="outset" w:sz="6" w:space="0" w:color="auto"/>
              <w:left w:val="single" w:sz="8" w:space="0" w:color="E8F0F7"/>
              <w:bottom w:val="single" w:sz="8" w:space="0" w:color="E8F0F7"/>
              <w:right w:val="outset" w:sz="6" w:space="0" w:color="auto"/>
            </w:tcBorders>
            <w:shd w:val="clear" w:color="auto" w:fill="FFFFFF"/>
            <w:tcMar>
              <w:top w:w="173" w:type="dxa"/>
              <w:left w:w="115" w:type="dxa"/>
              <w:bottom w:w="173" w:type="dxa"/>
              <w:right w:w="115" w:type="dxa"/>
            </w:tcMar>
            <w:hideMark/>
          </w:tcPr>
          <w:p w:rsidR="00B32AA1" w:rsidRDefault="00202034" w:rsidP="00871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6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Финансовые  </w:t>
            </w:r>
            <w:r w:rsidRPr="0043161B">
              <w:rPr>
                <w:rFonts w:ascii="Times New Roman" w:hAnsi="Times New Roman"/>
                <w:sz w:val="24"/>
                <w:szCs w:val="24"/>
              </w:rPr>
              <w:t>результаты по  сбору налогов на терр</w:t>
            </w:r>
            <w:r w:rsidR="00E50B32">
              <w:rPr>
                <w:rFonts w:ascii="Times New Roman" w:hAnsi="Times New Roman"/>
                <w:sz w:val="24"/>
                <w:szCs w:val="24"/>
              </w:rPr>
              <w:t>итории Алтайского  края  за 202</w:t>
            </w:r>
            <w:r w:rsidR="00E50B32" w:rsidRPr="00E50B32">
              <w:rPr>
                <w:rFonts w:ascii="Times New Roman" w:hAnsi="Times New Roman"/>
                <w:sz w:val="24"/>
                <w:szCs w:val="24"/>
              </w:rPr>
              <w:t>1</w:t>
            </w:r>
            <w:r w:rsidRPr="004316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1C01" w:rsidRPr="0043161B">
              <w:rPr>
                <w:rFonts w:ascii="Times New Roman" w:hAnsi="Times New Roman"/>
                <w:sz w:val="24"/>
                <w:szCs w:val="24"/>
              </w:rPr>
              <w:t>год (открытое заседание коллегии УФНС России по Алтайскому краю)</w:t>
            </w:r>
            <w:r w:rsidR="007A24D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24D1" w:rsidRDefault="007A24D1" w:rsidP="00871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24D1" w:rsidRPr="0043161B" w:rsidRDefault="007A24D1" w:rsidP="00871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Новшества налогового законодательства (заочно).</w:t>
            </w:r>
          </w:p>
        </w:tc>
        <w:tc>
          <w:tcPr>
            <w:tcW w:w="2154" w:type="dxa"/>
            <w:tcBorders>
              <w:top w:val="outset" w:sz="6" w:space="0" w:color="auto"/>
              <w:left w:val="single" w:sz="8" w:space="0" w:color="E8F0F7"/>
              <w:bottom w:val="single" w:sz="8" w:space="0" w:color="E8F0F7"/>
              <w:right w:val="outset" w:sz="6" w:space="0" w:color="auto"/>
            </w:tcBorders>
            <w:shd w:val="clear" w:color="auto" w:fill="FFFFFF"/>
            <w:tcMar>
              <w:top w:w="173" w:type="dxa"/>
              <w:left w:w="115" w:type="dxa"/>
              <w:bottom w:w="173" w:type="dxa"/>
              <w:right w:w="115" w:type="dxa"/>
            </w:tcMar>
            <w:hideMark/>
          </w:tcPr>
          <w:p w:rsidR="00B32AA1" w:rsidRPr="0043161B" w:rsidRDefault="008719DC" w:rsidP="00871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6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22C53" w:rsidRPr="004316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 </w:t>
            </w:r>
            <w:r w:rsidR="008916A7" w:rsidRPr="004316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731DC" w:rsidRPr="0043161B" w:rsidTr="005B1D98">
        <w:trPr>
          <w:trHeight w:val="1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3" w:type="dxa"/>
              <w:left w:w="115" w:type="dxa"/>
              <w:bottom w:w="173" w:type="dxa"/>
              <w:right w:w="115" w:type="dxa"/>
            </w:tcMar>
            <w:hideMark/>
          </w:tcPr>
          <w:p w:rsidR="007731DC" w:rsidRPr="0043161B" w:rsidRDefault="003E7176" w:rsidP="00871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6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outset" w:sz="6" w:space="0" w:color="auto"/>
              <w:left w:val="single" w:sz="4" w:space="0" w:color="auto"/>
              <w:bottom w:val="single" w:sz="8" w:space="0" w:color="E8F0F7"/>
              <w:right w:val="outset" w:sz="6" w:space="0" w:color="auto"/>
            </w:tcBorders>
            <w:shd w:val="clear" w:color="auto" w:fill="FFFFFF"/>
            <w:tcMar>
              <w:top w:w="173" w:type="dxa"/>
              <w:left w:w="115" w:type="dxa"/>
              <w:bottom w:w="173" w:type="dxa"/>
              <w:right w:w="115" w:type="dxa"/>
            </w:tcMar>
            <w:hideMark/>
          </w:tcPr>
          <w:p w:rsidR="006B49B4" w:rsidRPr="0043161B" w:rsidRDefault="0043161B" w:rsidP="00871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6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налогообложения юридических лиц</w:t>
            </w:r>
          </w:p>
          <w:p w:rsidR="00731E80" w:rsidRPr="0043161B" w:rsidRDefault="00731E80" w:rsidP="00871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1E80" w:rsidRPr="0043161B" w:rsidRDefault="00731E80" w:rsidP="00871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6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  <w:tc>
          <w:tcPr>
            <w:tcW w:w="4536" w:type="dxa"/>
            <w:tcBorders>
              <w:top w:val="outset" w:sz="6" w:space="0" w:color="auto"/>
              <w:left w:val="single" w:sz="8" w:space="0" w:color="E8F0F7"/>
              <w:bottom w:val="single" w:sz="8" w:space="0" w:color="E8F0F7"/>
              <w:right w:val="outset" w:sz="6" w:space="0" w:color="auto"/>
            </w:tcBorders>
            <w:shd w:val="clear" w:color="auto" w:fill="FFFFFF"/>
            <w:tcMar>
              <w:top w:w="173" w:type="dxa"/>
              <w:left w:w="115" w:type="dxa"/>
              <w:bottom w:w="173" w:type="dxa"/>
              <w:right w:w="115" w:type="dxa"/>
            </w:tcMar>
            <w:hideMark/>
          </w:tcPr>
          <w:p w:rsidR="00731E80" w:rsidRPr="0043161B" w:rsidRDefault="0043161B" w:rsidP="00871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316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Специальные налоговые режимы. Специфика работы, анализ налогоплательщиков. Перспективы развития.</w:t>
            </w:r>
          </w:p>
          <w:p w:rsidR="0043161B" w:rsidRPr="0043161B" w:rsidRDefault="0043161B" w:rsidP="00871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6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Новые сервисы ФНС России.</w:t>
            </w:r>
          </w:p>
        </w:tc>
        <w:tc>
          <w:tcPr>
            <w:tcW w:w="2154" w:type="dxa"/>
            <w:tcBorders>
              <w:top w:val="outset" w:sz="6" w:space="0" w:color="auto"/>
              <w:left w:val="single" w:sz="8" w:space="0" w:color="E8F0F7"/>
              <w:bottom w:val="single" w:sz="8" w:space="0" w:color="E8F0F7"/>
              <w:right w:val="outset" w:sz="6" w:space="0" w:color="auto"/>
            </w:tcBorders>
            <w:shd w:val="clear" w:color="auto" w:fill="FFFFFF"/>
            <w:tcMar>
              <w:top w:w="173" w:type="dxa"/>
              <w:left w:w="115" w:type="dxa"/>
              <w:bottom w:w="173" w:type="dxa"/>
              <w:right w:w="115" w:type="dxa"/>
            </w:tcMar>
            <w:hideMark/>
          </w:tcPr>
          <w:p w:rsidR="003E7176" w:rsidRPr="0043161B" w:rsidRDefault="00731E80" w:rsidP="00871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6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E7076" w:rsidRPr="004316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 </w:t>
            </w:r>
          </w:p>
          <w:p w:rsidR="00731E80" w:rsidRPr="0043161B" w:rsidRDefault="00731E80" w:rsidP="00871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6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  <w:p w:rsidR="007731DC" w:rsidRPr="0043161B" w:rsidRDefault="007731DC" w:rsidP="00871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2AA1" w:rsidRPr="0043161B" w:rsidTr="0043161B">
        <w:trPr>
          <w:trHeight w:val="9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3" w:type="dxa"/>
              <w:left w:w="115" w:type="dxa"/>
              <w:bottom w:w="173" w:type="dxa"/>
              <w:right w:w="115" w:type="dxa"/>
            </w:tcMar>
            <w:hideMark/>
          </w:tcPr>
          <w:p w:rsidR="00B32AA1" w:rsidRPr="0043161B" w:rsidRDefault="003E7176" w:rsidP="00871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6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outset" w:sz="6" w:space="0" w:color="auto"/>
              <w:left w:val="single" w:sz="4" w:space="0" w:color="auto"/>
              <w:bottom w:val="single" w:sz="8" w:space="0" w:color="E8F0F7"/>
              <w:right w:val="outset" w:sz="6" w:space="0" w:color="auto"/>
            </w:tcBorders>
            <w:shd w:val="clear" w:color="auto" w:fill="FFFFFF"/>
            <w:tcMar>
              <w:top w:w="173" w:type="dxa"/>
              <w:left w:w="115" w:type="dxa"/>
              <w:bottom w:w="173" w:type="dxa"/>
              <w:right w:w="115" w:type="dxa"/>
            </w:tcMar>
            <w:hideMark/>
          </w:tcPr>
          <w:p w:rsidR="00731E80" w:rsidRPr="0043161B" w:rsidRDefault="0043161B" w:rsidP="00871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6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Долговой центр</w:t>
            </w:r>
          </w:p>
        </w:tc>
        <w:tc>
          <w:tcPr>
            <w:tcW w:w="4536" w:type="dxa"/>
            <w:tcBorders>
              <w:top w:val="outset" w:sz="6" w:space="0" w:color="auto"/>
              <w:left w:val="single" w:sz="8" w:space="0" w:color="E8F0F7"/>
              <w:bottom w:val="single" w:sz="8" w:space="0" w:color="E8F0F7"/>
              <w:right w:val="outset" w:sz="6" w:space="0" w:color="auto"/>
            </w:tcBorders>
            <w:shd w:val="clear" w:color="auto" w:fill="FFFFFF"/>
            <w:tcMar>
              <w:top w:w="173" w:type="dxa"/>
              <w:left w:w="115" w:type="dxa"/>
              <w:bottom w:w="173" w:type="dxa"/>
              <w:right w:w="115" w:type="dxa"/>
            </w:tcMar>
            <w:hideMark/>
          </w:tcPr>
          <w:p w:rsidR="0043161B" w:rsidRPr="0043161B" w:rsidRDefault="0043161B" w:rsidP="00431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61B">
              <w:rPr>
                <w:rFonts w:ascii="Times New Roman" w:hAnsi="Times New Roman"/>
                <w:sz w:val="24"/>
                <w:szCs w:val="24"/>
              </w:rPr>
              <w:t>О работе налоговых органов в целях создания прозрачности налоговой среды.</w:t>
            </w:r>
          </w:p>
          <w:p w:rsidR="00D838AA" w:rsidRPr="0043161B" w:rsidRDefault="0043161B" w:rsidP="00431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6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Кампания  по  сбору налоговой задолженности.</w:t>
            </w:r>
          </w:p>
        </w:tc>
        <w:tc>
          <w:tcPr>
            <w:tcW w:w="2154" w:type="dxa"/>
            <w:tcBorders>
              <w:top w:val="outset" w:sz="6" w:space="0" w:color="auto"/>
              <w:left w:val="single" w:sz="8" w:space="0" w:color="E8F0F7"/>
              <w:bottom w:val="single" w:sz="8" w:space="0" w:color="E8F0F7"/>
              <w:right w:val="outset" w:sz="6" w:space="0" w:color="auto"/>
            </w:tcBorders>
            <w:shd w:val="clear" w:color="auto" w:fill="FFFFFF"/>
            <w:tcMar>
              <w:top w:w="173" w:type="dxa"/>
              <w:left w:w="115" w:type="dxa"/>
              <w:bottom w:w="173" w:type="dxa"/>
              <w:right w:w="115" w:type="dxa"/>
            </w:tcMar>
            <w:hideMark/>
          </w:tcPr>
          <w:p w:rsidR="0019043F" w:rsidRPr="0043161B" w:rsidRDefault="004337B3" w:rsidP="00871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6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  <w:r w:rsidR="00BE7076" w:rsidRPr="004316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квартал </w:t>
            </w:r>
          </w:p>
          <w:p w:rsidR="00B32AA1" w:rsidRPr="0043161B" w:rsidRDefault="00731E80" w:rsidP="00871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6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D838AA" w:rsidRPr="0043161B" w:rsidTr="008719DC">
        <w:trPr>
          <w:trHeight w:val="13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3" w:type="dxa"/>
              <w:left w:w="115" w:type="dxa"/>
              <w:bottom w:w="173" w:type="dxa"/>
              <w:right w:w="115" w:type="dxa"/>
            </w:tcMar>
            <w:hideMark/>
          </w:tcPr>
          <w:p w:rsidR="00D838AA" w:rsidRPr="0043161B" w:rsidRDefault="00835B9A" w:rsidP="00871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6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73" w:type="dxa"/>
              <w:left w:w="115" w:type="dxa"/>
              <w:bottom w:w="173" w:type="dxa"/>
              <w:right w:w="115" w:type="dxa"/>
            </w:tcMar>
            <w:hideMark/>
          </w:tcPr>
          <w:p w:rsidR="008719DC" w:rsidRPr="0043161B" w:rsidRDefault="0043161B" w:rsidP="00871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безопасности</w:t>
            </w:r>
          </w:p>
          <w:p w:rsidR="00CA3E2B" w:rsidRPr="0043161B" w:rsidRDefault="00CA3E2B" w:rsidP="00871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single" w:sz="8" w:space="0" w:color="E8F0F7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73" w:type="dxa"/>
              <w:left w:w="115" w:type="dxa"/>
              <w:bottom w:w="173" w:type="dxa"/>
              <w:right w:w="115" w:type="dxa"/>
            </w:tcMar>
            <w:hideMark/>
          </w:tcPr>
          <w:p w:rsidR="000C17BC" w:rsidRPr="0043161B" w:rsidRDefault="0086299F" w:rsidP="000C17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3161B" w:rsidRPr="0043161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противодействию коррупции в УФНС России по Алтайскому краю.</w:t>
            </w:r>
          </w:p>
          <w:p w:rsidR="00F9321A" w:rsidRPr="0043161B" w:rsidRDefault="00F9321A" w:rsidP="008719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outset" w:sz="6" w:space="0" w:color="auto"/>
              <w:left w:val="single" w:sz="8" w:space="0" w:color="E8F0F7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73" w:type="dxa"/>
              <w:left w:w="115" w:type="dxa"/>
              <w:bottom w:w="173" w:type="dxa"/>
              <w:right w:w="115" w:type="dxa"/>
            </w:tcMar>
            <w:hideMark/>
          </w:tcPr>
          <w:p w:rsidR="00D838AA" w:rsidRPr="0043161B" w:rsidRDefault="00F9321A" w:rsidP="00871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6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D838AA" w:rsidRPr="004316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</w:t>
            </w:r>
          </w:p>
          <w:p w:rsidR="00D838AA" w:rsidRPr="0043161B" w:rsidRDefault="00D838AA" w:rsidP="00871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5B9A" w:rsidRPr="0043161B" w:rsidTr="00EB7AEE">
        <w:trPr>
          <w:trHeight w:val="1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3" w:type="dxa"/>
              <w:left w:w="115" w:type="dxa"/>
              <w:bottom w:w="173" w:type="dxa"/>
              <w:right w:w="115" w:type="dxa"/>
            </w:tcMar>
            <w:hideMark/>
          </w:tcPr>
          <w:p w:rsidR="00835B9A" w:rsidRPr="0043161B" w:rsidRDefault="00835B9A" w:rsidP="00871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6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73" w:type="dxa"/>
              <w:left w:w="115" w:type="dxa"/>
              <w:bottom w:w="173" w:type="dxa"/>
              <w:right w:w="115" w:type="dxa"/>
            </w:tcMar>
            <w:hideMark/>
          </w:tcPr>
          <w:p w:rsidR="00835B9A" w:rsidRPr="0043161B" w:rsidRDefault="00835B9A" w:rsidP="00871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6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налогообложения имущества</w:t>
            </w:r>
          </w:p>
          <w:p w:rsidR="00835B9A" w:rsidRPr="0043161B" w:rsidRDefault="00835B9A" w:rsidP="00871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single" w:sz="8" w:space="0" w:color="E8F0F7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73" w:type="dxa"/>
              <w:left w:w="115" w:type="dxa"/>
              <w:bottom w:w="173" w:type="dxa"/>
              <w:right w:w="115" w:type="dxa"/>
            </w:tcMar>
            <w:hideMark/>
          </w:tcPr>
          <w:p w:rsidR="00835B9A" w:rsidRPr="0043161B" w:rsidRDefault="00835B9A" w:rsidP="004316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61B">
              <w:rPr>
                <w:rFonts w:ascii="Times New Roman" w:hAnsi="Times New Roman"/>
                <w:sz w:val="24"/>
                <w:szCs w:val="24"/>
              </w:rPr>
              <w:t xml:space="preserve"> Об основных вопросах, связанных с исчислением и уплатой имущественных налогов. </w:t>
            </w:r>
          </w:p>
        </w:tc>
        <w:tc>
          <w:tcPr>
            <w:tcW w:w="2154" w:type="dxa"/>
            <w:tcBorders>
              <w:top w:val="outset" w:sz="6" w:space="0" w:color="auto"/>
              <w:left w:val="single" w:sz="8" w:space="0" w:color="E8F0F7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73" w:type="dxa"/>
              <w:left w:w="115" w:type="dxa"/>
              <w:bottom w:w="173" w:type="dxa"/>
              <w:right w:w="115" w:type="dxa"/>
            </w:tcMar>
            <w:hideMark/>
          </w:tcPr>
          <w:p w:rsidR="00835B9A" w:rsidRPr="0043161B" w:rsidRDefault="008719DC" w:rsidP="00871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6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835B9A" w:rsidRPr="004316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 </w:t>
            </w:r>
          </w:p>
          <w:p w:rsidR="00835B9A" w:rsidRPr="0043161B" w:rsidRDefault="00835B9A" w:rsidP="00871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C0606" w:rsidRPr="0043161B" w:rsidRDefault="005C0606" w:rsidP="00EB7AEE">
      <w:pPr>
        <w:rPr>
          <w:rFonts w:ascii="Times New Roman" w:hAnsi="Times New Roman"/>
          <w:sz w:val="24"/>
          <w:szCs w:val="24"/>
        </w:rPr>
      </w:pPr>
    </w:p>
    <w:sectPr w:rsidR="005C0606" w:rsidRPr="0043161B" w:rsidSect="00EE104B">
      <w:pgSz w:w="11906" w:h="16838"/>
      <w:pgMar w:top="426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AA1"/>
    <w:rsid w:val="0001227E"/>
    <w:rsid w:val="00023B05"/>
    <w:rsid w:val="00051C01"/>
    <w:rsid w:val="00093D75"/>
    <w:rsid w:val="000C17BC"/>
    <w:rsid w:val="000F096E"/>
    <w:rsid w:val="00171C35"/>
    <w:rsid w:val="00176912"/>
    <w:rsid w:val="001776D0"/>
    <w:rsid w:val="0019043F"/>
    <w:rsid w:val="00202034"/>
    <w:rsid w:val="002145F2"/>
    <w:rsid w:val="00270CA9"/>
    <w:rsid w:val="0027358C"/>
    <w:rsid w:val="002D26BF"/>
    <w:rsid w:val="00306C21"/>
    <w:rsid w:val="00310FBF"/>
    <w:rsid w:val="00355B13"/>
    <w:rsid w:val="003D6BB1"/>
    <w:rsid w:val="003E7176"/>
    <w:rsid w:val="00411668"/>
    <w:rsid w:val="00422C53"/>
    <w:rsid w:val="0043161B"/>
    <w:rsid w:val="004337B3"/>
    <w:rsid w:val="0047300E"/>
    <w:rsid w:val="005322CF"/>
    <w:rsid w:val="005432C3"/>
    <w:rsid w:val="0055024A"/>
    <w:rsid w:val="0059138B"/>
    <w:rsid w:val="005A1C8D"/>
    <w:rsid w:val="005B1B3F"/>
    <w:rsid w:val="005B1D98"/>
    <w:rsid w:val="005C0606"/>
    <w:rsid w:val="00622672"/>
    <w:rsid w:val="0065761D"/>
    <w:rsid w:val="0066126C"/>
    <w:rsid w:val="006B155E"/>
    <w:rsid w:val="006B49B4"/>
    <w:rsid w:val="006C6DED"/>
    <w:rsid w:val="00731E80"/>
    <w:rsid w:val="00756051"/>
    <w:rsid w:val="00762669"/>
    <w:rsid w:val="007731DC"/>
    <w:rsid w:val="007A24D1"/>
    <w:rsid w:val="00835B9A"/>
    <w:rsid w:val="00836B2C"/>
    <w:rsid w:val="0086299F"/>
    <w:rsid w:val="008719DC"/>
    <w:rsid w:val="008916A7"/>
    <w:rsid w:val="0089320D"/>
    <w:rsid w:val="008D0FFD"/>
    <w:rsid w:val="00921F5E"/>
    <w:rsid w:val="00991838"/>
    <w:rsid w:val="009A1338"/>
    <w:rsid w:val="009A50DE"/>
    <w:rsid w:val="009D112E"/>
    <w:rsid w:val="009D2EEC"/>
    <w:rsid w:val="00A12396"/>
    <w:rsid w:val="00AC5260"/>
    <w:rsid w:val="00B32AA1"/>
    <w:rsid w:val="00B562ED"/>
    <w:rsid w:val="00B82AB9"/>
    <w:rsid w:val="00B8424C"/>
    <w:rsid w:val="00BA5F0C"/>
    <w:rsid w:val="00BE7076"/>
    <w:rsid w:val="00BF7867"/>
    <w:rsid w:val="00C1057B"/>
    <w:rsid w:val="00C93C65"/>
    <w:rsid w:val="00CA3E2B"/>
    <w:rsid w:val="00CB72E2"/>
    <w:rsid w:val="00CF09A4"/>
    <w:rsid w:val="00D11E11"/>
    <w:rsid w:val="00D35AF8"/>
    <w:rsid w:val="00D609F4"/>
    <w:rsid w:val="00D65627"/>
    <w:rsid w:val="00D838AA"/>
    <w:rsid w:val="00D8561E"/>
    <w:rsid w:val="00D85E04"/>
    <w:rsid w:val="00DA45AA"/>
    <w:rsid w:val="00DD2F28"/>
    <w:rsid w:val="00DF332D"/>
    <w:rsid w:val="00E0415F"/>
    <w:rsid w:val="00E477D0"/>
    <w:rsid w:val="00E50B32"/>
    <w:rsid w:val="00E51D55"/>
    <w:rsid w:val="00E77678"/>
    <w:rsid w:val="00E80C9F"/>
    <w:rsid w:val="00E967F2"/>
    <w:rsid w:val="00EB7AEE"/>
    <w:rsid w:val="00EE104B"/>
    <w:rsid w:val="00F62D93"/>
    <w:rsid w:val="00F9321A"/>
    <w:rsid w:val="00F978CF"/>
    <w:rsid w:val="00FD1393"/>
    <w:rsid w:val="00FE5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2A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2AA1"/>
  </w:style>
  <w:style w:type="paragraph" w:customStyle="1" w:styleId="ConsPlusNormal">
    <w:name w:val="ConsPlusNormal"/>
    <w:link w:val="ConsPlusNormal0"/>
    <w:rsid w:val="006B155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6B155E"/>
    <w:rPr>
      <w:rFonts w:ascii="Arial" w:eastAsia="Times New Roman" w:hAnsi="Arial" w:cs="Arial"/>
      <w:lang w:val="ru-RU" w:eastAsia="ru-RU" w:bidi="ar-SA"/>
    </w:rPr>
  </w:style>
  <w:style w:type="paragraph" w:customStyle="1" w:styleId="Default">
    <w:name w:val="Default"/>
    <w:rsid w:val="00CA3E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No Spacing"/>
    <w:uiPriority w:val="1"/>
    <w:qFormat/>
    <w:rsid w:val="007A24D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2200-00-381</dc:creator>
  <cp:lastModifiedBy>User2200</cp:lastModifiedBy>
  <cp:revision>2</cp:revision>
  <cp:lastPrinted>2021-11-30T07:33:00Z</cp:lastPrinted>
  <dcterms:created xsi:type="dcterms:W3CDTF">2021-12-08T07:19:00Z</dcterms:created>
  <dcterms:modified xsi:type="dcterms:W3CDTF">2021-12-08T07:19:00Z</dcterms:modified>
</cp:coreProperties>
</file>