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3240"/>
        <w:gridCol w:w="3420"/>
        <w:gridCol w:w="3060"/>
      </w:tblGrid>
      <w:tr w:rsidR="00B0222D" w:rsidTr="00E26130">
        <w:trPr>
          <w:trHeight w:val="899"/>
        </w:trPr>
        <w:tc>
          <w:tcPr>
            <w:tcW w:w="3240" w:type="dxa"/>
          </w:tcPr>
          <w:p w:rsidR="00B0222D" w:rsidRPr="00EA6005" w:rsidRDefault="00B0222D" w:rsidP="00E26130">
            <w:pPr>
              <w:ind w:left="612"/>
              <w:jc w:val="center"/>
            </w:pPr>
          </w:p>
        </w:tc>
        <w:tc>
          <w:tcPr>
            <w:tcW w:w="3420" w:type="dxa"/>
          </w:tcPr>
          <w:p w:rsidR="00B0222D" w:rsidRPr="00EA6005" w:rsidRDefault="00DA3D3F" w:rsidP="00E26130">
            <w:pPr>
              <w:jc w:val="center"/>
            </w:pPr>
            <w:r w:rsidRPr="00DA3D3F">
              <w:rPr>
                <w:sz w:val="18"/>
                <w:szCs w:val="18"/>
              </w:rPr>
              <w:object w:dxaOrig="1020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" o:ole="" fillcolor="window">
                  <v:imagedata r:id="rId6" o:title=""/>
                </v:shape>
                <o:OLEObject Type="Embed" ProgID="Word.Picture.8" ShapeID="_x0000_i1025" DrawAspect="Content" ObjectID="_1774247791" r:id="rId7"/>
              </w:object>
            </w:r>
            <w:r w:rsidR="00B0222D">
              <w:rPr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3060" w:type="dxa"/>
          </w:tcPr>
          <w:p w:rsidR="00B0222D" w:rsidRDefault="00B0222D" w:rsidP="00E26130">
            <w:pPr>
              <w:ind w:left="348"/>
              <w:jc w:val="both"/>
              <w:rPr>
                <w:sz w:val="20"/>
                <w:szCs w:val="20"/>
              </w:rPr>
            </w:pPr>
          </w:p>
          <w:p w:rsidR="00B0222D" w:rsidRPr="00101A38" w:rsidRDefault="00B0222D" w:rsidP="00E26130">
            <w:pPr>
              <w:ind w:left="1421"/>
              <w:jc w:val="both"/>
              <w:rPr>
                <w:sz w:val="20"/>
                <w:szCs w:val="20"/>
              </w:rPr>
            </w:pPr>
          </w:p>
        </w:tc>
      </w:tr>
      <w:tr w:rsidR="00B0222D" w:rsidTr="00E26130">
        <w:trPr>
          <w:trHeight w:val="956"/>
        </w:trPr>
        <w:tc>
          <w:tcPr>
            <w:tcW w:w="9720" w:type="dxa"/>
            <w:gridSpan w:val="3"/>
          </w:tcPr>
          <w:p w:rsidR="00B0222D" w:rsidRPr="00A018CB" w:rsidRDefault="00B0222D" w:rsidP="00E26130">
            <w:pPr>
              <w:pStyle w:val="3"/>
              <w:spacing w:before="6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018C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МИНФИН РОССИИ</w:t>
            </w:r>
          </w:p>
          <w:p w:rsidR="00B0222D" w:rsidRDefault="00B0222D" w:rsidP="00E26130">
            <w:pPr>
              <w:spacing w:after="60"/>
              <w:jc w:val="center"/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>ФЕДЕРАЛЬНАЯ НАЛОГОВАЯ СЛУЖБА</w:t>
            </w:r>
          </w:p>
          <w:p w:rsidR="00B0222D" w:rsidRPr="00332C98" w:rsidRDefault="00B0222D" w:rsidP="00E26130">
            <w:pPr>
              <w:jc w:val="center"/>
              <w:rPr>
                <w:sz w:val="8"/>
                <w:szCs w:val="8"/>
              </w:rPr>
            </w:pPr>
          </w:p>
          <w:p w:rsidR="00B0222D" w:rsidRDefault="00B0222D" w:rsidP="00E26130">
            <w:pPr>
              <w:spacing w:before="60" w:after="6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332C98">
              <w:rPr>
                <w:b/>
                <w:bCs/>
                <w:snapToGrid w:val="0"/>
                <w:sz w:val="18"/>
                <w:szCs w:val="18"/>
              </w:rPr>
              <w:t>УПРАВЛЕНИЕ ФЕДЕРАЛЬНОЙ НАЛОГОВОЙ СЛУЖБЫ ПО КРАСНОДАРСКОМУ КРАЮ</w:t>
            </w:r>
          </w:p>
          <w:p w:rsidR="00B0222D" w:rsidRDefault="00B0222D" w:rsidP="00E26130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8138EA">
              <w:rPr>
                <w:bCs/>
                <w:snapToGrid w:val="0"/>
                <w:sz w:val="22"/>
                <w:szCs w:val="22"/>
              </w:rPr>
              <w:t>(УФНС России по Краснодарскому краю)</w:t>
            </w:r>
          </w:p>
          <w:p w:rsidR="00B0222D" w:rsidRPr="008138EA" w:rsidRDefault="00B0222D" w:rsidP="00E26130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  <w:p w:rsidR="00B0222D" w:rsidRPr="00E75830" w:rsidRDefault="00B0222D" w:rsidP="00E26130">
            <w:pPr>
              <w:jc w:val="center"/>
              <w:rPr>
                <w:spacing w:val="30"/>
                <w:sz w:val="32"/>
                <w:szCs w:val="32"/>
              </w:rPr>
            </w:pPr>
            <w:r w:rsidRPr="00E75830">
              <w:rPr>
                <w:b/>
                <w:bCs/>
                <w:snapToGrid w:val="0"/>
                <w:spacing w:val="30"/>
                <w:sz w:val="32"/>
                <w:szCs w:val="32"/>
              </w:rPr>
              <w:t>ПРИКАЗ</w:t>
            </w:r>
          </w:p>
        </w:tc>
      </w:tr>
      <w:tr w:rsidR="00B0222D" w:rsidTr="00E26130">
        <w:trPr>
          <w:trHeight w:val="433"/>
        </w:trPr>
        <w:tc>
          <w:tcPr>
            <w:tcW w:w="9720" w:type="dxa"/>
            <w:gridSpan w:val="3"/>
          </w:tcPr>
          <w:p w:rsidR="00B0222D" w:rsidRDefault="00B0222D" w:rsidP="00E26130">
            <w:pPr>
              <w:tabs>
                <w:tab w:val="left" w:pos="180"/>
                <w:tab w:val="left" w:pos="2880"/>
                <w:tab w:val="left" w:pos="5040"/>
                <w:tab w:val="left" w:pos="7380"/>
              </w:tabs>
              <w:rPr>
                <w:sz w:val="10"/>
                <w:szCs w:val="10"/>
              </w:rPr>
            </w:pPr>
          </w:p>
          <w:p w:rsidR="00B0222D" w:rsidRPr="008C60ED" w:rsidRDefault="00B0222D" w:rsidP="008C60ED">
            <w:pPr>
              <w:spacing w:before="80" w:after="60"/>
              <w:rPr>
                <w:b/>
                <w:bCs/>
                <w:snapToGrid w:val="0"/>
                <w:sz w:val="24"/>
                <w:szCs w:val="24"/>
              </w:rPr>
            </w:pPr>
            <w:r>
              <w:t xml:space="preserve">        </w:t>
            </w:r>
            <w:r w:rsidR="008C60ED">
              <w:rPr>
                <w:sz w:val="24"/>
                <w:szCs w:val="24"/>
              </w:rPr>
              <w:t>04.</w:t>
            </w:r>
            <w:bookmarkStart w:id="0" w:name="_GoBack"/>
            <w:bookmarkEnd w:id="0"/>
            <w:r w:rsidR="00FD1B56" w:rsidRPr="008C60ED">
              <w:rPr>
                <w:sz w:val="24"/>
                <w:szCs w:val="24"/>
              </w:rPr>
              <w:t xml:space="preserve"> </w:t>
            </w:r>
            <w:r w:rsidR="009D4054" w:rsidRPr="008C60ED">
              <w:rPr>
                <w:sz w:val="24"/>
                <w:szCs w:val="24"/>
              </w:rPr>
              <w:t>03</w:t>
            </w:r>
            <w:r w:rsidR="009D4054">
              <w:rPr>
                <w:sz w:val="24"/>
                <w:szCs w:val="24"/>
              </w:rPr>
              <w:t>.</w:t>
            </w:r>
            <w:r w:rsidR="00986DD1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</w:t>
            </w:r>
            <w:r w:rsidRPr="0092312E">
              <w:rPr>
                <w:sz w:val="24"/>
                <w:szCs w:val="24"/>
              </w:rPr>
              <w:t xml:space="preserve">                                            </w:t>
            </w:r>
            <w:r w:rsidR="000726D3">
              <w:rPr>
                <w:sz w:val="24"/>
                <w:szCs w:val="24"/>
              </w:rPr>
              <w:t xml:space="preserve">        </w:t>
            </w:r>
            <w:r w:rsidR="001125D3" w:rsidRPr="008C60ED">
              <w:rPr>
                <w:sz w:val="24"/>
                <w:szCs w:val="24"/>
              </w:rPr>
              <w:t xml:space="preserve">                     </w:t>
            </w:r>
            <w:r w:rsidR="00FD1B56">
              <w:rPr>
                <w:sz w:val="24"/>
                <w:szCs w:val="24"/>
              </w:rPr>
              <w:t xml:space="preserve">           </w:t>
            </w:r>
            <w:r w:rsidR="001125D3" w:rsidRPr="008C60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92312E">
              <w:rPr>
                <w:sz w:val="24"/>
                <w:szCs w:val="24"/>
              </w:rPr>
              <w:t xml:space="preserve"> № </w:t>
            </w:r>
            <w:r w:rsidR="009D4054">
              <w:rPr>
                <w:sz w:val="24"/>
                <w:szCs w:val="24"/>
              </w:rPr>
              <w:t>01-01/40</w:t>
            </w:r>
            <w:r w:rsidR="009D4054" w:rsidRPr="008C60ED">
              <w:rPr>
                <w:sz w:val="24"/>
                <w:szCs w:val="24"/>
              </w:rPr>
              <w:t>@</w:t>
            </w:r>
          </w:p>
        </w:tc>
      </w:tr>
      <w:tr w:rsidR="00B0222D" w:rsidTr="00E26130">
        <w:trPr>
          <w:trHeight w:val="1253"/>
        </w:trPr>
        <w:tc>
          <w:tcPr>
            <w:tcW w:w="9720" w:type="dxa"/>
            <w:gridSpan w:val="3"/>
          </w:tcPr>
          <w:p w:rsidR="00B0222D" w:rsidRDefault="00B0222D" w:rsidP="00E26130">
            <w:pPr>
              <w:tabs>
                <w:tab w:val="left" w:pos="180"/>
                <w:tab w:val="left" w:pos="2880"/>
                <w:tab w:val="left" w:pos="5040"/>
                <w:tab w:val="left" w:pos="7380"/>
              </w:tabs>
              <w:rPr>
                <w:sz w:val="6"/>
                <w:szCs w:val="6"/>
              </w:rPr>
            </w:pPr>
            <w:r w:rsidRPr="00AF5BCF">
              <w:t xml:space="preserve"> </w:t>
            </w:r>
          </w:p>
          <w:p w:rsidR="00B0222D" w:rsidRPr="00332C98" w:rsidRDefault="00B0222D" w:rsidP="00E26130">
            <w:pPr>
              <w:tabs>
                <w:tab w:val="left" w:pos="4500"/>
                <w:tab w:val="left" w:pos="5760"/>
              </w:tabs>
              <w:jc w:val="center"/>
              <w:rPr>
                <w:sz w:val="22"/>
                <w:szCs w:val="22"/>
              </w:rPr>
            </w:pPr>
            <w:r w:rsidRPr="00332C98">
              <w:rPr>
                <w:sz w:val="22"/>
                <w:szCs w:val="22"/>
              </w:rPr>
              <w:t>Краснодар</w:t>
            </w:r>
          </w:p>
          <w:p w:rsidR="00B0222D" w:rsidRDefault="00B0222D" w:rsidP="00E26130">
            <w:pPr>
              <w:jc w:val="center"/>
              <w:rPr>
                <w:sz w:val="22"/>
                <w:szCs w:val="24"/>
              </w:rPr>
            </w:pPr>
          </w:p>
          <w:p w:rsidR="00B0222D" w:rsidRPr="00CE70D4" w:rsidRDefault="00B0222D" w:rsidP="00E26130">
            <w:pPr>
              <w:jc w:val="center"/>
              <w:rPr>
                <w:sz w:val="22"/>
                <w:szCs w:val="24"/>
              </w:rPr>
            </w:pPr>
          </w:p>
          <w:p w:rsidR="00B0222D" w:rsidRPr="00332C98" w:rsidRDefault="00B0222D" w:rsidP="00E26130">
            <w:pPr>
              <w:jc w:val="both"/>
              <w:rPr>
                <w:sz w:val="22"/>
                <w:szCs w:val="22"/>
              </w:rPr>
            </w:pPr>
          </w:p>
        </w:tc>
      </w:tr>
    </w:tbl>
    <w:p w:rsidR="00680EAE" w:rsidRDefault="001125D3" w:rsidP="00B0222D">
      <w:pPr>
        <w:tabs>
          <w:tab w:val="left" w:pos="5955"/>
        </w:tabs>
        <w:jc w:val="center"/>
      </w:pPr>
      <w:r>
        <w:t>О</w:t>
      </w:r>
      <w:r w:rsidR="00B0222D" w:rsidRPr="006A106E">
        <w:t xml:space="preserve"> </w:t>
      </w:r>
      <w:r>
        <w:t>внесении изменений</w:t>
      </w:r>
      <w:r w:rsidR="00B0222D" w:rsidRPr="006A106E">
        <w:t xml:space="preserve"> </w:t>
      </w:r>
      <w:r>
        <w:t>в План</w:t>
      </w:r>
      <w:r w:rsidR="00B0222D" w:rsidRPr="006A106E">
        <w:t xml:space="preserve"> противодействия коррупции Управлени</w:t>
      </w:r>
      <w:r w:rsidR="00D12D8E">
        <w:t>я</w:t>
      </w:r>
      <w:r w:rsidR="00B0222D" w:rsidRPr="006A106E">
        <w:t xml:space="preserve"> Ф</w:t>
      </w:r>
      <w:r w:rsidR="00B0222D">
        <w:t xml:space="preserve">едеральной налоговой службы </w:t>
      </w:r>
      <w:r w:rsidR="00B0222D" w:rsidRPr="006A106E">
        <w:t>по Краснодарскому краю</w:t>
      </w:r>
      <w:r w:rsidR="0014033C">
        <w:t xml:space="preserve"> на 2021</w:t>
      </w:r>
      <w:r w:rsidR="00B0222D">
        <w:t>-20</w:t>
      </w:r>
      <w:r w:rsidR="0014033C">
        <w:t>24</w:t>
      </w:r>
      <w:r w:rsidR="00B0222D">
        <w:t xml:space="preserve"> годы</w:t>
      </w:r>
      <w:r>
        <w:t>, утвержденный приказом УФНС России по Краснодарскому краю</w:t>
      </w:r>
    </w:p>
    <w:p w:rsidR="00B0222D" w:rsidRPr="001125D3" w:rsidRDefault="00991C62" w:rsidP="00B0222D">
      <w:pPr>
        <w:tabs>
          <w:tab w:val="left" w:pos="5955"/>
        </w:tabs>
        <w:jc w:val="center"/>
      </w:pPr>
      <w:r>
        <w:t xml:space="preserve">от </w:t>
      </w:r>
      <w:r w:rsidR="008B0008">
        <w:t>07.10.2021 №</w:t>
      </w:r>
      <w:r w:rsidR="001125D3">
        <w:t>01-01/103</w:t>
      </w:r>
      <w:r w:rsidR="001125D3" w:rsidRPr="001125D3">
        <w:t>@</w:t>
      </w:r>
    </w:p>
    <w:p w:rsidR="00B0222D" w:rsidRPr="006A106E" w:rsidRDefault="00B0222D" w:rsidP="00B0222D">
      <w:pPr>
        <w:jc w:val="both"/>
      </w:pPr>
    </w:p>
    <w:p w:rsidR="00B0222D" w:rsidRPr="001F6A5D" w:rsidRDefault="00B0222D" w:rsidP="00B0222D">
      <w:pPr>
        <w:tabs>
          <w:tab w:val="left" w:pos="720"/>
        </w:tabs>
        <w:jc w:val="both"/>
      </w:pPr>
    </w:p>
    <w:p w:rsidR="00B0222D" w:rsidRPr="00AE5825" w:rsidRDefault="00A8358F" w:rsidP="003F740F">
      <w:pPr>
        <w:tabs>
          <w:tab w:val="left" w:pos="5955"/>
        </w:tabs>
        <w:ind w:firstLine="709"/>
        <w:jc w:val="both"/>
        <w:rPr>
          <w:szCs w:val="26"/>
        </w:rPr>
      </w:pPr>
      <w:r>
        <w:rPr>
          <w:szCs w:val="26"/>
        </w:rPr>
        <w:t>В</w:t>
      </w:r>
      <w:r w:rsidR="00B0222D">
        <w:rPr>
          <w:szCs w:val="26"/>
        </w:rPr>
        <w:t xml:space="preserve"> </w:t>
      </w:r>
      <w:r>
        <w:rPr>
          <w:szCs w:val="26"/>
        </w:rPr>
        <w:t>целях актуализации Плана</w:t>
      </w:r>
      <w:r w:rsidR="00B0222D">
        <w:rPr>
          <w:szCs w:val="26"/>
        </w:rPr>
        <w:t xml:space="preserve"> </w:t>
      </w:r>
      <w:r w:rsidR="000A7766">
        <w:rPr>
          <w:szCs w:val="26"/>
        </w:rPr>
        <w:t xml:space="preserve">противодействия коррупции </w:t>
      </w:r>
      <w:r w:rsidRPr="00A8358F">
        <w:rPr>
          <w:szCs w:val="26"/>
        </w:rPr>
        <w:t>Управлен</w:t>
      </w:r>
      <w:r w:rsidR="00991C62">
        <w:rPr>
          <w:szCs w:val="26"/>
        </w:rPr>
        <w:t>ия Федеральной налоговой службы</w:t>
      </w:r>
      <w:r w:rsidRPr="00A8358F">
        <w:rPr>
          <w:szCs w:val="26"/>
        </w:rPr>
        <w:t xml:space="preserve"> по Краснодарскому краю на 2021-2024 </w:t>
      </w:r>
      <w:r>
        <w:rPr>
          <w:szCs w:val="26"/>
        </w:rPr>
        <w:t>годы</w:t>
      </w:r>
      <w:r w:rsidR="00B0222D">
        <w:rPr>
          <w:szCs w:val="26"/>
        </w:rPr>
        <w:t xml:space="preserve"> </w:t>
      </w:r>
      <w:r w:rsidR="00B0222D" w:rsidRPr="00AE5825">
        <w:rPr>
          <w:szCs w:val="26"/>
        </w:rPr>
        <w:t xml:space="preserve"> </w:t>
      </w:r>
      <w:r w:rsidR="00B0222D">
        <w:rPr>
          <w:spacing w:val="40"/>
          <w:szCs w:val="26"/>
        </w:rPr>
        <w:t>приказываю</w:t>
      </w:r>
      <w:r w:rsidR="00B0222D" w:rsidRPr="00AE5825">
        <w:rPr>
          <w:spacing w:val="40"/>
          <w:szCs w:val="26"/>
        </w:rPr>
        <w:t>:</w:t>
      </w:r>
    </w:p>
    <w:p w:rsidR="00B0222D" w:rsidRPr="001F6A5D" w:rsidRDefault="00B0222D" w:rsidP="00B0222D">
      <w:pPr>
        <w:jc w:val="both"/>
      </w:pPr>
    </w:p>
    <w:p w:rsidR="00B0222D" w:rsidRDefault="00B0222D" w:rsidP="00B0222D">
      <w:pPr>
        <w:pStyle w:val="31"/>
        <w:spacing w:after="60"/>
        <w:ind w:left="0" w:firstLine="709"/>
        <w:jc w:val="both"/>
        <w:rPr>
          <w:sz w:val="28"/>
          <w:szCs w:val="28"/>
        </w:rPr>
      </w:pPr>
      <w:r w:rsidRPr="001F6A5D">
        <w:rPr>
          <w:sz w:val="28"/>
          <w:szCs w:val="28"/>
        </w:rPr>
        <w:t>1. </w:t>
      </w:r>
      <w:r w:rsidR="00AB1334">
        <w:rPr>
          <w:sz w:val="28"/>
          <w:szCs w:val="28"/>
        </w:rPr>
        <w:t>Изложить</w:t>
      </w:r>
      <w:r w:rsidR="00EC6336">
        <w:rPr>
          <w:sz w:val="28"/>
          <w:szCs w:val="28"/>
        </w:rPr>
        <w:t xml:space="preserve"> План противодействия коррупции</w:t>
      </w:r>
      <w:r w:rsidRPr="001F6A5D">
        <w:rPr>
          <w:sz w:val="28"/>
          <w:szCs w:val="28"/>
        </w:rPr>
        <w:t xml:space="preserve"> Управлени</w:t>
      </w:r>
      <w:r w:rsidR="00E26130">
        <w:rPr>
          <w:sz w:val="28"/>
          <w:szCs w:val="28"/>
        </w:rPr>
        <w:t>я</w:t>
      </w:r>
      <w:r w:rsidRPr="001F6A5D">
        <w:rPr>
          <w:sz w:val="28"/>
          <w:szCs w:val="28"/>
        </w:rPr>
        <w:t xml:space="preserve"> Ф</w:t>
      </w:r>
      <w:r w:rsidR="00FD5B4C">
        <w:rPr>
          <w:sz w:val="28"/>
          <w:szCs w:val="28"/>
        </w:rPr>
        <w:t>едеральной налоговой службы</w:t>
      </w:r>
      <w:r w:rsidRPr="001F6A5D">
        <w:rPr>
          <w:sz w:val="28"/>
          <w:szCs w:val="28"/>
        </w:rPr>
        <w:t xml:space="preserve"> по Краснодарскому краю</w:t>
      </w:r>
      <w:r w:rsidR="00FD5B4C">
        <w:rPr>
          <w:sz w:val="28"/>
          <w:szCs w:val="28"/>
        </w:rPr>
        <w:t xml:space="preserve"> </w:t>
      </w:r>
      <w:r w:rsidR="00FD5B4C" w:rsidRPr="00FD5B4C">
        <w:rPr>
          <w:sz w:val="28"/>
          <w:szCs w:val="28"/>
        </w:rPr>
        <w:t>на 2021-2024 годы</w:t>
      </w:r>
      <w:r w:rsidR="00AB1334">
        <w:rPr>
          <w:sz w:val="28"/>
          <w:szCs w:val="28"/>
        </w:rPr>
        <w:t xml:space="preserve">, </w:t>
      </w:r>
      <w:r w:rsidR="00AB1334" w:rsidRPr="00AB1334">
        <w:rPr>
          <w:sz w:val="28"/>
          <w:szCs w:val="28"/>
        </w:rPr>
        <w:t>утвержденный приказом УФНС России по Краснодарскому краю от 07.10.2021 № 01-01/103@</w:t>
      </w:r>
      <w:r w:rsidRPr="001F6A5D">
        <w:rPr>
          <w:sz w:val="28"/>
          <w:szCs w:val="28"/>
        </w:rPr>
        <w:t xml:space="preserve"> (</w:t>
      </w:r>
      <w:r w:rsidR="008B1D04">
        <w:rPr>
          <w:sz w:val="28"/>
          <w:szCs w:val="28"/>
        </w:rPr>
        <w:t xml:space="preserve">с изменениями, внесенным приказом </w:t>
      </w:r>
      <w:r w:rsidR="008B1D04" w:rsidRPr="008B1D04">
        <w:rPr>
          <w:sz w:val="28"/>
          <w:szCs w:val="28"/>
        </w:rPr>
        <w:t xml:space="preserve">УФНС России по Краснодарскому краю от </w:t>
      </w:r>
      <w:r w:rsidR="008B0008">
        <w:rPr>
          <w:sz w:val="28"/>
          <w:szCs w:val="28"/>
        </w:rPr>
        <w:t>02.03.2022 №</w:t>
      </w:r>
      <w:r w:rsidR="00A40241">
        <w:rPr>
          <w:sz w:val="28"/>
          <w:szCs w:val="28"/>
        </w:rPr>
        <w:t>01-01/27</w:t>
      </w:r>
      <w:r w:rsidR="008B1D04" w:rsidRPr="008B1D04">
        <w:rPr>
          <w:sz w:val="28"/>
          <w:szCs w:val="28"/>
        </w:rPr>
        <w:t>@</w:t>
      </w:r>
      <w:r w:rsidR="00991C62">
        <w:rPr>
          <w:sz w:val="28"/>
          <w:szCs w:val="28"/>
        </w:rPr>
        <w:t>, от 10.03.2023 № 01-01/51</w:t>
      </w:r>
      <w:r w:rsidR="00991C62" w:rsidRPr="00991C62">
        <w:rPr>
          <w:sz w:val="28"/>
          <w:szCs w:val="28"/>
        </w:rPr>
        <w:t>@</w:t>
      </w:r>
      <w:r w:rsidR="008B1D04">
        <w:rPr>
          <w:sz w:val="28"/>
          <w:szCs w:val="28"/>
        </w:rPr>
        <w:t>), в редакции согласно приложению к настоящему приказу.</w:t>
      </w:r>
    </w:p>
    <w:p w:rsidR="00B0222D" w:rsidRDefault="00D05CB0" w:rsidP="00B0222D">
      <w:pPr>
        <w:spacing w:after="60"/>
        <w:ind w:firstLine="709"/>
        <w:jc w:val="both"/>
      </w:pPr>
      <w:r>
        <w:t>2</w:t>
      </w:r>
      <w:r w:rsidR="00B0222D" w:rsidRPr="001F6A5D">
        <w:t>. </w:t>
      </w:r>
      <w:r w:rsidR="002254E3" w:rsidRPr="002254E3">
        <w:t>Начальникам</w:t>
      </w:r>
      <w:r w:rsidR="001A43E7">
        <w:t xml:space="preserve"> </w:t>
      </w:r>
      <w:r w:rsidR="002254E3" w:rsidRPr="002254E3">
        <w:t xml:space="preserve">(исполняющим обязанности начальника) территориальных налоговых органов в Краснодарском крае </w:t>
      </w:r>
      <w:r w:rsidR="00DA753A">
        <w:t xml:space="preserve">не позднее </w:t>
      </w:r>
      <w:r w:rsidR="00991C62">
        <w:t>15.03.2024</w:t>
      </w:r>
      <w:r w:rsidR="00DA753A">
        <w:t xml:space="preserve"> </w:t>
      </w:r>
      <w:r>
        <w:t xml:space="preserve">обеспечить внесение соответствующих изменений в </w:t>
      </w:r>
      <w:r w:rsidR="00B0222D" w:rsidRPr="001F6A5D">
        <w:t xml:space="preserve">планы противодействия коррупции </w:t>
      </w:r>
      <w:r w:rsidR="00E26130">
        <w:t>в</w:t>
      </w:r>
      <w:r w:rsidR="00DA753A">
        <w:t>о</w:t>
      </w:r>
      <w:r w:rsidR="00E26130">
        <w:t xml:space="preserve"> </w:t>
      </w:r>
      <w:r w:rsidR="00DA753A">
        <w:t>вверенных налоговых органах</w:t>
      </w:r>
      <w:r w:rsidR="00B0222D" w:rsidRPr="001F6A5D">
        <w:t>.</w:t>
      </w:r>
      <w:r w:rsidR="00B0222D">
        <w:t xml:space="preserve">  </w:t>
      </w:r>
    </w:p>
    <w:p w:rsidR="00B0222D" w:rsidRPr="00AE5825" w:rsidRDefault="004B1AE0" w:rsidP="00B0222D">
      <w:pPr>
        <w:ind w:firstLine="709"/>
        <w:jc w:val="both"/>
        <w:rPr>
          <w:szCs w:val="26"/>
        </w:rPr>
      </w:pPr>
      <w:r>
        <w:rPr>
          <w:szCs w:val="26"/>
        </w:rPr>
        <w:t>3</w:t>
      </w:r>
      <w:r w:rsidR="00B0222D" w:rsidRPr="00AE5825">
        <w:rPr>
          <w:szCs w:val="26"/>
        </w:rPr>
        <w:t xml:space="preserve">. Контроль </w:t>
      </w:r>
      <w:r w:rsidR="00B0222D">
        <w:rPr>
          <w:szCs w:val="26"/>
        </w:rPr>
        <w:t xml:space="preserve">за </w:t>
      </w:r>
      <w:r w:rsidR="00B0222D" w:rsidRPr="00AE5825">
        <w:rPr>
          <w:szCs w:val="26"/>
        </w:rPr>
        <w:t>исполнени</w:t>
      </w:r>
      <w:r w:rsidR="00B0222D">
        <w:rPr>
          <w:szCs w:val="26"/>
        </w:rPr>
        <w:t>ем</w:t>
      </w:r>
      <w:r w:rsidR="00B0222D" w:rsidRPr="00AE5825">
        <w:rPr>
          <w:szCs w:val="26"/>
        </w:rPr>
        <w:t xml:space="preserve"> настоящего приказа оставляю за собой.</w:t>
      </w:r>
    </w:p>
    <w:p w:rsidR="00B0222D" w:rsidRDefault="00B0222D" w:rsidP="00B0222D">
      <w:pPr>
        <w:jc w:val="both"/>
      </w:pPr>
    </w:p>
    <w:p w:rsidR="00B0222D" w:rsidRDefault="00B0222D" w:rsidP="00B0222D">
      <w:pPr>
        <w:jc w:val="both"/>
      </w:pPr>
    </w:p>
    <w:p w:rsidR="00B0222D" w:rsidRDefault="00B0222D" w:rsidP="00B0222D">
      <w:pPr>
        <w:jc w:val="both"/>
      </w:pPr>
    </w:p>
    <w:p w:rsidR="008B0008" w:rsidRDefault="00991C62" w:rsidP="00B0222D">
      <w:pPr>
        <w:pStyle w:val="a3"/>
        <w:ind w:firstLine="0"/>
      </w:pPr>
      <w:r>
        <w:t>Руководитель</w:t>
      </w:r>
      <w:r w:rsidR="008B0008">
        <w:t xml:space="preserve"> УФНС России </w:t>
      </w:r>
    </w:p>
    <w:p w:rsidR="00B0222D" w:rsidRPr="008B0008" w:rsidRDefault="008B0008" w:rsidP="00B0222D">
      <w:pPr>
        <w:pStyle w:val="a3"/>
        <w:ind w:firstLine="0"/>
      </w:pPr>
      <w:r>
        <w:t>по Краснодарскому краю</w:t>
      </w:r>
      <w:r>
        <w:tab/>
        <w:t xml:space="preserve">                                                              </w:t>
      </w:r>
      <w:r w:rsidR="00991C62">
        <w:t xml:space="preserve">   </w:t>
      </w:r>
      <w:r>
        <w:t xml:space="preserve">   </w:t>
      </w:r>
      <w:r w:rsidR="00991C62">
        <w:t>А.Н. Семенов</w:t>
      </w:r>
    </w:p>
    <w:p w:rsidR="008C0A79" w:rsidRDefault="008C0A79"/>
    <w:sectPr w:rsidR="008C0A79" w:rsidSect="008B0008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68C" w:rsidRDefault="002A668C">
      <w:r>
        <w:separator/>
      </w:r>
    </w:p>
  </w:endnote>
  <w:endnote w:type="continuationSeparator" w:id="0">
    <w:p w:rsidR="002A668C" w:rsidRDefault="002A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68C" w:rsidRDefault="002A668C">
      <w:r>
        <w:separator/>
      </w:r>
    </w:p>
  </w:footnote>
  <w:footnote w:type="continuationSeparator" w:id="0">
    <w:p w:rsidR="002A668C" w:rsidRDefault="002A6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130" w:rsidRDefault="00E26130" w:rsidP="00E261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6130" w:rsidRDefault="00E261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130" w:rsidRDefault="00E26130" w:rsidP="00E261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5CB0">
      <w:rPr>
        <w:rStyle w:val="a7"/>
        <w:noProof/>
      </w:rPr>
      <w:t>2</w:t>
    </w:r>
    <w:r>
      <w:rPr>
        <w:rStyle w:val="a7"/>
      </w:rPr>
      <w:fldChar w:fldCharType="end"/>
    </w:r>
  </w:p>
  <w:p w:rsidR="00E26130" w:rsidRDefault="00E261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5D"/>
    <w:rsid w:val="000726D3"/>
    <w:rsid w:val="000A7766"/>
    <w:rsid w:val="001125D3"/>
    <w:rsid w:val="0014033C"/>
    <w:rsid w:val="001A43E7"/>
    <w:rsid w:val="002254E3"/>
    <w:rsid w:val="00292BAC"/>
    <w:rsid w:val="002A668C"/>
    <w:rsid w:val="0034695D"/>
    <w:rsid w:val="0035290D"/>
    <w:rsid w:val="003B7BC4"/>
    <w:rsid w:val="003F740F"/>
    <w:rsid w:val="004407DA"/>
    <w:rsid w:val="004821EA"/>
    <w:rsid w:val="004B1AE0"/>
    <w:rsid w:val="004C32C5"/>
    <w:rsid w:val="0056240F"/>
    <w:rsid w:val="005A419A"/>
    <w:rsid w:val="005C3FA3"/>
    <w:rsid w:val="0060372E"/>
    <w:rsid w:val="00680EAE"/>
    <w:rsid w:val="00753EC9"/>
    <w:rsid w:val="00784632"/>
    <w:rsid w:val="007A36FC"/>
    <w:rsid w:val="008B0008"/>
    <w:rsid w:val="008B1D04"/>
    <w:rsid w:val="008C0A79"/>
    <w:rsid w:val="008C60ED"/>
    <w:rsid w:val="00914B09"/>
    <w:rsid w:val="00986DD1"/>
    <w:rsid w:val="00991C62"/>
    <w:rsid w:val="009C7EAB"/>
    <w:rsid w:val="009D4054"/>
    <w:rsid w:val="00A40241"/>
    <w:rsid w:val="00A8358F"/>
    <w:rsid w:val="00AB1334"/>
    <w:rsid w:val="00B0222D"/>
    <w:rsid w:val="00B86CF1"/>
    <w:rsid w:val="00BA106A"/>
    <w:rsid w:val="00C30A95"/>
    <w:rsid w:val="00CD43D0"/>
    <w:rsid w:val="00D05CB0"/>
    <w:rsid w:val="00D12D8E"/>
    <w:rsid w:val="00DA3D3F"/>
    <w:rsid w:val="00DA753A"/>
    <w:rsid w:val="00E26130"/>
    <w:rsid w:val="00EC6336"/>
    <w:rsid w:val="00F36D44"/>
    <w:rsid w:val="00FD1B56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48B71-F25F-48A1-9FD0-42F28CE9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2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022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222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Знак1 Знак Знак Знак"/>
    <w:basedOn w:val="a"/>
    <w:rsid w:val="00B0222D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styleId="a3">
    <w:name w:val="footer"/>
    <w:basedOn w:val="a"/>
    <w:link w:val="a4"/>
    <w:rsid w:val="00B0222D"/>
    <w:pPr>
      <w:tabs>
        <w:tab w:val="center" w:pos="4153"/>
        <w:tab w:val="right" w:pos="8306"/>
      </w:tabs>
      <w:ind w:firstLine="851"/>
      <w:jc w:val="both"/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B022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02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022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B0222D"/>
  </w:style>
  <w:style w:type="paragraph" w:styleId="31">
    <w:name w:val="Body Text Indent 3"/>
    <w:basedOn w:val="a"/>
    <w:link w:val="32"/>
    <w:rsid w:val="00B0222D"/>
    <w:pPr>
      <w:spacing w:after="120"/>
      <w:ind w:left="283"/>
    </w:pPr>
    <w:rPr>
      <w:snapToGrid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0222D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Шумен Юрий Асланович</dc:creator>
  <cp:lastModifiedBy>Сизко Олег Григорьевич</cp:lastModifiedBy>
  <cp:revision>7</cp:revision>
  <dcterms:created xsi:type="dcterms:W3CDTF">2023-12-19T12:11:00Z</dcterms:created>
  <dcterms:modified xsi:type="dcterms:W3CDTF">2024-04-10T06:50:00Z</dcterms:modified>
</cp:coreProperties>
</file>