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35" w:rsidRPr="00305578" w:rsidRDefault="00102135" w:rsidP="00FE03BD">
      <w:pPr>
        <w:jc w:val="center"/>
        <w:rPr>
          <w:b/>
          <w:szCs w:val="28"/>
        </w:rPr>
      </w:pPr>
    </w:p>
    <w:p w:rsidR="00C03551" w:rsidRPr="00305578" w:rsidRDefault="00C03551" w:rsidP="00FE03BD">
      <w:pPr>
        <w:jc w:val="center"/>
        <w:rPr>
          <w:b/>
          <w:szCs w:val="28"/>
        </w:rPr>
      </w:pPr>
    </w:p>
    <w:p w:rsidR="00FE03BD" w:rsidRPr="001D3313" w:rsidRDefault="00BB3E53" w:rsidP="00FE03BD">
      <w:pPr>
        <w:jc w:val="center"/>
        <w:rPr>
          <w:b/>
          <w:szCs w:val="28"/>
        </w:rPr>
      </w:pPr>
      <w:r w:rsidRPr="001D3313">
        <w:rPr>
          <w:b/>
          <w:szCs w:val="28"/>
        </w:rPr>
        <w:t>МИНФИН РОССИИ</w:t>
      </w:r>
    </w:p>
    <w:p w:rsidR="00BB3E53" w:rsidRPr="001D3313" w:rsidRDefault="00BB3E53" w:rsidP="00BB3E53">
      <w:pPr>
        <w:jc w:val="center"/>
        <w:rPr>
          <w:b/>
          <w:szCs w:val="28"/>
        </w:rPr>
      </w:pPr>
      <w:r w:rsidRPr="001D3313">
        <w:rPr>
          <w:b/>
          <w:szCs w:val="28"/>
        </w:rPr>
        <w:t>ФЕДЕРАЛЬН</w:t>
      </w:r>
      <w:r w:rsidR="0022012E" w:rsidRPr="001D3313">
        <w:rPr>
          <w:b/>
          <w:szCs w:val="28"/>
        </w:rPr>
        <w:t>АЯ</w:t>
      </w:r>
      <w:r w:rsidRPr="001D3313">
        <w:rPr>
          <w:b/>
          <w:szCs w:val="28"/>
        </w:rPr>
        <w:t xml:space="preserve"> НАЛОГОВ</w:t>
      </w:r>
      <w:r w:rsidR="0022012E" w:rsidRPr="001D3313">
        <w:rPr>
          <w:b/>
          <w:szCs w:val="28"/>
        </w:rPr>
        <w:t>АЯ</w:t>
      </w:r>
      <w:r w:rsidRPr="001D3313">
        <w:rPr>
          <w:b/>
          <w:szCs w:val="28"/>
        </w:rPr>
        <w:t xml:space="preserve"> СЛУЖБ</w:t>
      </w:r>
      <w:r w:rsidR="0022012E" w:rsidRPr="001D3313">
        <w:rPr>
          <w:b/>
          <w:szCs w:val="28"/>
        </w:rPr>
        <w:t>А</w:t>
      </w:r>
    </w:p>
    <w:p w:rsidR="000E4DDF" w:rsidRPr="001D3313" w:rsidRDefault="000E4DDF" w:rsidP="00BB3E53">
      <w:pPr>
        <w:jc w:val="center"/>
        <w:rPr>
          <w:b/>
          <w:szCs w:val="28"/>
        </w:rPr>
      </w:pPr>
      <w:r w:rsidRPr="001D3313">
        <w:rPr>
          <w:b/>
          <w:szCs w:val="28"/>
        </w:rPr>
        <w:t>УПРАВЛЕНИЕ ФЕДЕРАЛЬНОЙ НАЛОГОВОЙ СЛУЖБЫ ПО КРАСНОЯРСКОМУ КРАЮ</w:t>
      </w:r>
    </w:p>
    <w:p w:rsidR="00BB3E53" w:rsidRPr="001D3313" w:rsidRDefault="00BB3E53" w:rsidP="00FE03BD">
      <w:pPr>
        <w:jc w:val="center"/>
        <w:rPr>
          <w:b/>
          <w:szCs w:val="28"/>
        </w:rPr>
      </w:pPr>
    </w:p>
    <w:p w:rsidR="00FE03BD" w:rsidRPr="001D3313" w:rsidRDefault="00BB3E53" w:rsidP="00FE03BD">
      <w:pPr>
        <w:jc w:val="center"/>
        <w:rPr>
          <w:b/>
          <w:szCs w:val="28"/>
        </w:rPr>
      </w:pPr>
      <w:r w:rsidRPr="001D3313">
        <w:rPr>
          <w:b/>
          <w:szCs w:val="28"/>
        </w:rPr>
        <w:t>ПРОТОКОЛ ЗАСЕДАНИЯ</w:t>
      </w:r>
    </w:p>
    <w:p w:rsidR="00BB3E53" w:rsidRPr="001D3313" w:rsidRDefault="00BB3E53" w:rsidP="00FE03BD">
      <w:pPr>
        <w:jc w:val="center"/>
        <w:rPr>
          <w:b/>
          <w:szCs w:val="28"/>
        </w:rPr>
      </w:pPr>
      <w:r w:rsidRPr="001D3313">
        <w:rPr>
          <w:b/>
          <w:szCs w:val="28"/>
        </w:rPr>
        <w:t xml:space="preserve">ОБЩЕСТВЕННОГО СОВЕТА ПРИ </w:t>
      </w:r>
      <w:r w:rsidR="000E4DDF" w:rsidRPr="001D3313">
        <w:rPr>
          <w:b/>
          <w:szCs w:val="28"/>
        </w:rPr>
        <w:t>У</w:t>
      </w:r>
      <w:r w:rsidRPr="001D3313">
        <w:rPr>
          <w:b/>
          <w:szCs w:val="28"/>
        </w:rPr>
        <w:t>ФНС РОССИИ</w:t>
      </w:r>
      <w:r w:rsidR="000E4DDF" w:rsidRPr="001D3313">
        <w:rPr>
          <w:b/>
          <w:szCs w:val="28"/>
        </w:rPr>
        <w:t xml:space="preserve"> ПО КРАСНОЯРСКОМУ КРАЮ</w:t>
      </w:r>
    </w:p>
    <w:p w:rsidR="00BB3E53" w:rsidRPr="001D3313" w:rsidRDefault="00BB3E53" w:rsidP="00FE03BD">
      <w:pPr>
        <w:jc w:val="center"/>
        <w:rPr>
          <w:szCs w:val="28"/>
        </w:rPr>
      </w:pPr>
    </w:p>
    <w:tbl>
      <w:tblPr>
        <w:tblW w:w="10065" w:type="dxa"/>
        <w:tblInd w:w="108" w:type="dxa"/>
        <w:tblLook w:val="04A0" w:firstRow="1" w:lastRow="0" w:firstColumn="1" w:lastColumn="0" w:noHBand="0" w:noVBand="1"/>
      </w:tblPr>
      <w:tblGrid>
        <w:gridCol w:w="5126"/>
        <w:gridCol w:w="4939"/>
      </w:tblGrid>
      <w:tr w:rsidR="001D3313" w:rsidRPr="001D3313" w:rsidTr="00AB75EA">
        <w:tc>
          <w:tcPr>
            <w:tcW w:w="5126" w:type="dxa"/>
            <w:shd w:val="clear" w:color="auto" w:fill="auto"/>
          </w:tcPr>
          <w:p w:rsidR="00FA5FCD" w:rsidRPr="001D3313" w:rsidRDefault="00E66092" w:rsidP="001D3313">
            <w:pPr>
              <w:ind w:firstLine="34"/>
              <w:rPr>
                <w:szCs w:val="28"/>
              </w:rPr>
            </w:pPr>
            <w:r w:rsidRPr="001D3313">
              <w:rPr>
                <w:szCs w:val="28"/>
              </w:rPr>
              <w:t>15</w:t>
            </w:r>
            <w:r w:rsidR="00D2362B" w:rsidRPr="001D3313">
              <w:rPr>
                <w:szCs w:val="28"/>
              </w:rPr>
              <w:t xml:space="preserve"> </w:t>
            </w:r>
            <w:r w:rsidR="001D3313" w:rsidRPr="001D3313">
              <w:rPr>
                <w:szCs w:val="28"/>
              </w:rPr>
              <w:t>декабря</w:t>
            </w:r>
            <w:r w:rsidR="00FA5FCD" w:rsidRPr="001D3313">
              <w:rPr>
                <w:szCs w:val="28"/>
              </w:rPr>
              <w:t xml:space="preserve"> 20</w:t>
            </w:r>
            <w:r w:rsidR="000E4DDF" w:rsidRPr="001D3313">
              <w:rPr>
                <w:szCs w:val="28"/>
              </w:rPr>
              <w:t>21</w:t>
            </w:r>
            <w:r w:rsidR="00FA5FCD" w:rsidRPr="001D3313">
              <w:rPr>
                <w:szCs w:val="28"/>
              </w:rPr>
              <w:t xml:space="preserve"> года</w:t>
            </w:r>
          </w:p>
        </w:tc>
        <w:tc>
          <w:tcPr>
            <w:tcW w:w="4939" w:type="dxa"/>
            <w:shd w:val="clear" w:color="auto" w:fill="auto"/>
          </w:tcPr>
          <w:p w:rsidR="00FA5FCD" w:rsidRPr="001D3313" w:rsidRDefault="00FA5FCD" w:rsidP="001D3313">
            <w:pPr>
              <w:jc w:val="right"/>
              <w:rPr>
                <w:szCs w:val="28"/>
              </w:rPr>
            </w:pPr>
            <w:r w:rsidRPr="001D3313">
              <w:rPr>
                <w:szCs w:val="28"/>
              </w:rPr>
              <w:t>№ </w:t>
            </w:r>
            <w:r w:rsidR="001D3313" w:rsidRPr="001D3313">
              <w:rPr>
                <w:szCs w:val="28"/>
              </w:rPr>
              <w:t>4</w:t>
            </w:r>
            <w:r w:rsidR="002012F1" w:rsidRPr="001D3313">
              <w:rPr>
                <w:szCs w:val="28"/>
              </w:rPr>
              <w:t xml:space="preserve">              </w:t>
            </w:r>
          </w:p>
        </w:tc>
      </w:tr>
    </w:tbl>
    <w:p w:rsidR="00D71941" w:rsidRPr="001D3313" w:rsidRDefault="00B02F08" w:rsidP="00BB3E53">
      <w:pPr>
        <w:jc w:val="center"/>
        <w:rPr>
          <w:szCs w:val="28"/>
        </w:rPr>
      </w:pPr>
      <w:r w:rsidRPr="001D3313">
        <w:rPr>
          <w:szCs w:val="28"/>
        </w:rPr>
        <w:t xml:space="preserve">г. </w:t>
      </w:r>
      <w:r w:rsidR="000E4DDF" w:rsidRPr="001D3313">
        <w:rPr>
          <w:szCs w:val="28"/>
        </w:rPr>
        <w:t>Красноярск</w:t>
      </w:r>
      <w:r w:rsidR="00BB3E53" w:rsidRPr="001D3313">
        <w:rPr>
          <w:szCs w:val="28"/>
        </w:rPr>
        <w:t xml:space="preserve"> </w:t>
      </w:r>
    </w:p>
    <w:p w:rsidR="00516F09" w:rsidRPr="001D3313" w:rsidRDefault="00516F09" w:rsidP="00516F09">
      <w:pPr>
        <w:jc w:val="center"/>
        <w:outlineLvl w:val="0"/>
        <w:rPr>
          <w:szCs w:val="28"/>
        </w:rPr>
      </w:pPr>
      <w:r w:rsidRPr="001D3313">
        <w:rPr>
          <w:szCs w:val="28"/>
        </w:rPr>
        <w:t>____________________________</w:t>
      </w:r>
    </w:p>
    <w:p w:rsidR="00524326" w:rsidRPr="001D3313" w:rsidRDefault="00524326" w:rsidP="00E50F06">
      <w:pPr>
        <w:rPr>
          <w:szCs w:val="28"/>
        </w:rPr>
      </w:pPr>
    </w:p>
    <w:p w:rsidR="007562CD" w:rsidRPr="001D3313" w:rsidRDefault="007562CD" w:rsidP="00E50F06">
      <w:pPr>
        <w:rPr>
          <w:szCs w:val="28"/>
        </w:rPr>
      </w:pPr>
    </w:p>
    <w:p w:rsidR="00BB3E53" w:rsidRPr="001D3313" w:rsidRDefault="00BB3E53" w:rsidP="00E50F06">
      <w:pPr>
        <w:jc w:val="both"/>
        <w:rPr>
          <w:szCs w:val="28"/>
        </w:rPr>
      </w:pPr>
      <w:r w:rsidRPr="001D3313">
        <w:rPr>
          <w:szCs w:val="28"/>
        </w:rPr>
        <w:t>Председательствовал</w:t>
      </w:r>
      <w:r w:rsidR="000E4DDF" w:rsidRPr="001D3313">
        <w:rPr>
          <w:szCs w:val="28"/>
        </w:rPr>
        <w:t>:</w:t>
      </w:r>
      <w:r w:rsidR="00753C4D" w:rsidRPr="001D3313">
        <w:rPr>
          <w:szCs w:val="28"/>
        </w:rPr>
        <w:t xml:space="preserve"> </w:t>
      </w:r>
      <w:r w:rsidR="000E4DDF" w:rsidRPr="001D3313">
        <w:rPr>
          <w:szCs w:val="28"/>
        </w:rPr>
        <w:t xml:space="preserve">Председатель </w:t>
      </w:r>
      <w:r w:rsidR="00E66092" w:rsidRPr="001D3313">
        <w:rPr>
          <w:szCs w:val="28"/>
        </w:rPr>
        <w:t>Общественного совета при УФНС России по Красноярскому краю</w:t>
      </w:r>
      <w:r w:rsidR="000E4DDF" w:rsidRPr="001D3313">
        <w:rPr>
          <w:szCs w:val="28"/>
        </w:rPr>
        <w:t xml:space="preserve"> А.Ю. Кондратьев</w:t>
      </w:r>
      <w:r w:rsidR="00E21755" w:rsidRPr="001D3313">
        <w:rPr>
          <w:szCs w:val="28"/>
        </w:rPr>
        <w:t>.</w:t>
      </w:r>
    </w:p>
    <w:p w:rsidR="004C574E" w:rsidRPr="001D3313" w:rsidRDefault="004C574E" w:rsidP="00E50F06">
      <w:pPr>
        <w:jc w:val="both"/>
        <w:rPr>
          <w:szCs w:val="28"/>
        </w:rPr>
      </w:pPr>
    </w:p>
    <w:p w:rsidR="007562CD" w:rsidRPr="001D3313" w:rsidRDefault="007562CD" w:rsidP="00E50F06">
      <w:pPr>
        <w:jc w:val="both"/>
        <w:rPr>
          <w:szCs w:val="28"/>
        </w:rPr>
      </w:pPr>
    </w:p>
    <w:p w:rsidR="007562CD" w:rsidRPr="001D3313" w:rsidRDefault="007562CD" w:rsidP="00E50F06">
      <w:pPr>
        <w:jc w:val="both"/>
        <w:rPr>
          <w:szCs w:val="28"/>
        </w:rPr>
      </w:pPr>
    </w:p>
    <w:p w:rsidR="00C147FF" w:rsidRPr="001D3313" w:rsidRDefault="00C147FF" w:rsidP="004806F5">
      <w:pPr>
        <w:jc w:val="both"/>
        <w:rPr>
          <w:szCs w:val="28"/>
        </w:rPr>
      </w:pPr>
      <w:r w:rsidRPr="001D3313">
        <w:rPr>
          <w:szCs w:val="28"/>
        </w:rPr>
        <w:t xml:space="preserve">Присутствовали: </w:t>
      </w:r>
    </w:p>
    <w:p w:rsidR="000F47DF" w:rsidRPr="001D3313" w:rsidRDefault="00753C4D" w:rsidP="004806F5">
      <w:pPr>
        <w:jc w:val="both"/>
        <w:rPr>
          <w:szCs w:val="28"/>
        </w:rPr>
      </w:pPr>
      <w:r w:rsidRPr="001D3313">
        <w:rPr>
          <w:szCs w:val="28"/>
        </w:rPr>
        <w:t xml:space="preserve">члены Общественного совета при </w:t>
      </w:r>
      <w:r w:rsidR="000E4DDF" w:rsidRPr="001D3313">
        <w:rPr>
          <w:szCs w:val="28"/>
        </w:rPr>
        <w:t>У</w:t>
      </w:r>
      <w:r w:rsidRPr="001D3313">
        <w:rPr>
          <w:szCs w:val="28"/>
        </w:rPr>
        <w:t>ФНС России</w:t>
      </w:r>
      <w:r w:rsidR="000E4DDF" w:rsidRPr="001D3313">
        <w:rPr>
          <w:szCs w:val="28"/>
        </w:rPr>
        <w:t xml:space="preserve"> по Красноярскому краю</w:t>
      </w:r>
      <w:r w:rsidR="00BB3E53" w:rsidRPr="001D3313">
        <w:rPr>
          <w:szCs w:val="28"/>
        </w:rPr>
        <w:t>:</w:t>
      </w:r>
      <w:r w:rsidR="00B025A0" w:rsidRPr="001D3313">
        <w:rPr>
          <w:szCs w:val="28"/>
        </w:rPr>
        <w:t xml:space="preserve"> </w:t>
      </w:r>
      <w:r w:rsidR="00E43EA9" w:rsidRPr="001D3313">
        <w:rPr>
          <w:szCs w:val="28"/>
        </w:rPr>
        <w:br/>
      </w:r>
      <w:r w:rsidR="007060D1" w:rsidRPr="001D3313">
        <w:rPr>
          <w:szCs w:val="28"/>
        </w:rPr>
        <w:t xml:space="preserve">А.В. Шумаков, А.Н. Коновальцев, С.Н. Гриб, </w:t>
      </w:r>
      <w:bookmarkStart w:id="0" w:name="_GoBack"/>
      <w:bookmarkEnd w:id="0"/>
      <w:r w:rsidR="001D3313" w:rsidRPr="001D3313">
        <w:rPr>
          <w:szCs w:val="28"/>
        </w:rPr>
        <w:t xml:space="preserve">А.В. Гришаков, </w:t>
      </w:r>
      <w:r w:rsidR="007060D1" w:rsidRPr="001D3313">
        <w:rPr>
          <w:szCs w:val="28"/>
        </w:rPr>
        <w:t xml:space="preserve">Т.А. </w:t>
      </w:r>
      <w:proofErr w:type="spellStart"/>
      <w:r w:rsidR="007060D1" w:rsidRPr="001D3313">
        <w:rPr>
          <w:szCs w:val="28"/>
        </w:rPr>
        <w:t>Ходенкова</w:t>
      </w:r>
      <w:proofErr w:type="spellEnd"/>
      <w:r w:rsidR="007060D1" w:rsidRPr="001D3313">
        <w:rPr>
          <w:szCs w:val="28"/>
        </w:rPr>
        <w:t xml:space="preserve">, </w:t>
      </w:r>
      <w:r w:rsidR="003D210F">
        <w:rPr>
          <w:szCs w:val="28"/>
        </w:rPr>
        <w:br/>
      </w:r>
      <w:r w:rsidR="007060D1" w:rsidRPr="001D3313">
        <w:rPr>
          <w:szCs w:val="28"/>
        </w:rPr>
        <w:t xml:space="preserve">М.Н. Агафонова, </w:t>
      </w:r>
      <w:r w:rsidR="00E66092" w:rsidRPr="001D3313">
        <w:rPr>
          <w:szCs w:val="28"/>
        </w:rPr>
        <w:t xml:space="preserve">С.М. </w:t>
      </w:r>
      <w:proofErr w:type="spellStart"/>
      <w:r w:rsidR="00E66092" w:rsidRPr="001D3313">
        <w:rPr>
          <w:szCs w:val="28"/>
        </w:rPr>
        <w:t>Анищик</w:t>
      </w:r>
      <w:proofErr w:type="spellEnd"/>
      <w:r w:rsidR="00E66092" w:rsidRPr="001D3313">
        <w:rPr>
          <w:szCs w:val="28"/>
        </w:rPr>
        <w:t xml:space="preserve">, О.А. </w:t>
      </w:r>
      <w:proofErr w:type="spellStart"/>
      <w:r w:rsidR="00E66092" w:rsidRPr="001D3313">
        <w:rPr>
          <w:szCs w:val="28"/>
        </w:rPr>
        <w:t>Суббач</w:t>
      </w:r>
      <w:proofErr w:type="spellEnd"/>
      <w:r w:rsidR="00324444" w:rsidRPr="001D3313">
        <w:rPr>
          <w:szCs w:val="28"/>
        </w:rPr>
        <w:t>.</w:t>
      </w:r>
      <w:r w:rsidR="0022012E" w:rsidRPr="001D3313">
        <w:rPr>
          <w:szCs w:val="28"/>
        </w:rPr>
        <w:t xml:space="preserve"> </w:t>
      </w:r>
    </w:p>
    <w:p w:rsidR="00C03551" w:rsidRPr="001D3313" w:rsidRDefault="00C03551" w:rsidP="004806F5">
      <w:pPr>
        <w:jc w:val="both"/>
        <w:rPr>
          <w:szCs w:val="28"/>
        </w:rPr>
      </w:pPr>
    </w:p>
    <w:p w:rsidR="007562CD" w:rsidRPr="001D3313" w:rsidRDefault="007562CD" w:rsidP="004806F5">
      <w:pPr>
        <w:jc w:val="both"/>
        <w:rPr>
          <w:szCs w:val="28"/>
        </w:rPr>
      </w:pPr>
    </w:p>
    <w:p w:rsidR="007562CD" w:rsidRPr="001D3313" w:rsidRDefault="007562CD" w:rsidP="004806F5">
      <w:pPr>
        <w:jc w:val="both"/>
        <w:rPr>
          <w:szCs w:val="28"/>
        </w:rPr>
      </w:pPr>
    </w:p>
    <w:p w:rsidR="005F72AE" w:rsidRPr="001D3313" w:rsidRDefault="00A657AB" w:rsidP="004806F5">
      <w:pPr>
        <w:jc w:val="both"/>
        <w:rPr>
          <w:szCs w:val="28"/>
        </w:rPr>
      </w:pPr>
      <w:r w:rsidRPr="001D3313">
        <w:rPr>
          <w:szCs w:val="28"/>
        </w:rPr>
        <w:t xml:space="preserve">От </w:t>
      </w:r>
      <w:r w:rsidR="000E4DDF" w:rsidRPr="001D3313">
        <w:rPr>
          <w:szCs w:val="28"/>
        </w:rPr>
        <w:t>У</w:t>
      </w:r>
      <w:r w:rsidRPr="001D3313">
        <w:rPr>
          <w:szCs w:val="28"/>
        </w:rPr>
        <w:t>ФНС России</w:t>
      </w:r>
      <w:r w:rsidR="000E4DDF" w:rsidRPr="001D3313">
        <w:rPr>
          <w:szCs w:val="28"/>
        </w:rPr>
        <w:t xml:space="preserve"> по </w:t>
      </w:r>
      <w:r w:rsidR="00661CC8" w:rsidRPr="001D3313">
        <w:rPr>
          <w:szCs w:val="28"/>
        </w:rPr>
        <w:t>К</w:t>
      </w:r>
      <w:r w:rsidR="000E4DDF" w:rsidRPr="001D3313">
        <w:rPr>
          <w:szCs w:val="28"/>
        </w:rPr>
        <w:t>расноярскому краю</w:t>
      </w:r>
      <w:r w:rsidRPr="001D3313">
        <w:rPr>
          <w:szCs w:val="28"/>
        </w:rPr>
        <w:t>:</w:t>
      </w:r>
      <w:r w:rsidR="005F72AE" w:rsidRPr="001D3313">
        <w:rPr>
          <w:szCs w:val="28"/>
        </w:rPr>
        <w:t xml:space="preserve"> </w:t>
      </w:r>
    </w:p>
    <w:p w:rsidR="00982D38" w:rsidRPr="001D3313" w:rsidRDefault="000E4DDF" w:rsidP="004806F5">
      <w:pPr>
        <w:jc w:val="both"/>
        <w:rPr>
          <w:szCs w:val="28"/>
        </w:rPr>
      </w:pPr>
      <w:r w:rsidRPr="001D3313">
        <w:rPr>
          <w:szCs w:val="28"/>
        </w:rPr>
        <w:t xml:space="preserve">В.В. </w:t>
      </w:r>
      <w:proofErr w:type="spellStart"/>
      <w:r w:rsidRPr="001D3313">
        <w:rPr>
          <w:szCs w:val="28"/>
        </w:rPr>
        <w:t>Лиференко</w:t>
      </w:r>
      <w:proofErr w:type="spellEnd"/>
      <w:r w:rsidR="001219B2" w:rsidRPr="001D3313">
        <w:rPr>
          <w:szCs w:val="28"/>
        </w:rPr>
        <w:t xml:space="preserve">, </w:t>
      </w:r>
      <w:r w:rsidR="001D3313" w:rsidRPr="001D3313">
        <w:rPr>
          <w:szCs w:val="28"/>
        </w:rPr>
        <w:t>Т.А. Мельниченко</w:t>
      </w:r>
      <w:r w:rsidR="00324444" w:rsidRPr="001D3313">
        <w:rPr>
          <w:szCs w:val="28"/>
        </w:rPr>
        <w:t xml:space="preserve">, </w:t>
      </w:r>
      <w:r w:rsidR="001D3313" w:rsidRPr="001D3313">
        <w:rPr>
          <w:szCs w:val="28"/>
        </w:rPr>
        <w:t xml:space="preserve">И.М. Егорова, В.Г. Мамаев, Р.С. Паньков, </w:t>
      </w:r>
      <w:r w:rsidR="003D210F">
        <w:rPr>
          <w:szCs w:val="28"/>
        </w:rPr>
        <w:br/>
      </w:r>
      <w:r w:rsidR="001D3313" w:rsidRPr="001D3313">
        <w:rPr>
          <w:szCs w:val="28"/>
        </w:rPr>
        <w:t xml:space="preserve">И.А. </w:t>
      </w:r>
      <w:proofErr w:type="spellStart"/>
      <w:r w:rsidR="001D3313" w:rsidRPr="001D3313">
        <w:rPr>
          <w:szCs w:val="28"/>
        </w:rPr>
        <w:t>Метеленко</w:t>
      </w:r>
      <w:proofErr w:type="spellEnd"/>
      <w:r w:rsidR="007060D1" w:rsidRPr="001D3313">
        <w:rPr>
          <w:szCs w:val="28"/>
        </w:rPr>
        <w:t>.</w:t>
      </w:r>
    </w:p>
    <w:p w:rsidR="00C03551" w:rsidRPr="001D3313" w:rsidRDefault="00C03551" w:rsidP="00E50F06">
      <w:pPr>
        <w:rPr>
          <w:szCs w:val="28"/>
        </w:rPr>
      </w:pPr>
    </w:p>
    <w:p w:rsidR="00757351" w:rsidRPr="001D3313" w:rsidRDefault="00757351" w:rsidP="00E50F06">
      <w:pPr>
        <w:rPr>
          <w:szCs w:val="28"/>
        </w:rPr>
      </w:pPr>
    </w:p>
    <w:p w:rsidR="00BF2FCD" w:rsidRPr="001D3313" w:rsidRDefault="00C03551" w:rsidP="001D3313">
      <w:pPr>
        <w:numPr>
          <w:ilvl w:val="0"/>
          <w:numId w:val="1"/>
        </w:numPr>
        <w:tabs>
          <w:tab w:val="left" w:pos="-1384"/>
          <w:tab w:val="left" w:pos="0"/>
        </w:tabs>
        <w:jc w:val="center"/>
        <w:rPr>
          <w:b/>
          <w:szCs w:val="28"/>
        </w:rPr>
      </w:pPr>
      <w:r w:rsidRPr="001D3313">
        <w:rPr>
          <w:b/>
          <w:szCs w:val="28"/>
        </w:rPr>
        <w:t xml:space="preserve"> </w:t>
      </w:r>
      <w:r w:rsidR="001D3313" w:rsidRPr="001D3313">
        <w:rPr>
          <w:b/>
          <w:szCs w:val="28"/>
        </w:rPr>
        <w:t>Разъяснительная работа с налогоплательщиками по вопросам налоговой оптимизации по налогу на добавленную стоимость. Незаконные схемы снижения налоговой нагрузки с использованием счетов-фактур «сомнительных» организаций</w:t>
      </w:r>
      <w:r w:rsidR="00E66092" w:rsidRPr="001D3313">
        <w:rPr>
          <w:b/>
          <w:szCs w:val="28"/>
        </w:rPr>
        <w:t>.</w:t>
      </w:r>
    </w:p>
    <w:p w:rsidR="00611B29" w:rsidRPr="001D3313" w:rsidRDefault="00611B29" w:rsidP="00E50F06">
      <w:pPr>
        <w:tabs>
          <w:tab w:val="left" w:pos="-1384"/>
          <w:tab w:val="left" w:pos="426"/>
        </w:tabs>
        <w:rPr>
          <w:b/>
          <w:szCs w:val="28"/>
        </w:rPr>
      </w:pPr>
      <w:r w:rsidRPr="001D3313">
        <w:rPr>
          <w:b/>
          <w:szCs w:val="28"/>
        </w:rPr>
        <w:t>_________________________________________________________________</w:t>
      </w:r>
      <w:r w:rsidR="00BF41B1" w:rsidRPr="001D3313">
        <w:rPr>
          <w:b/>
          <w:szCs w:val="28"/>
        </w:rPr>
        <w:t>_______</w:t>
      </w:r>
    </w:p>
    <w:p w:rsidR="00611B29" w:rsidRPr="001D3313" w:rsidRDefault="00611B29" w:rsidP="00E50F06">
      <w:pPr>
        <w:tabs>
          <w:tab w:val="left" w:pos="-1384"/>
          <w:tab w:val="left" w:pos="426"/>
        </w:tabs>
        <w:jc w:val="center"/>
        <w:rPr>
          <w:szCs w:val="28"/>
        </w:rPr>
      </w:pPr>
      <w:r w:rsidRPr="001D3313">
        <w:rPr>
          <w:szCs w:val="28"/>
        </w:rPr>
        <w:t>(</w:t>
      </w:r>
      <w:r w:rsidR="001D3313" w:rsidRPr="001D3313">
        <w:rPr>
          <w:szCs w:val="28"/>
        </w:rPr>
        <w:t>Т.А. Мельниченко</w:t>
      </w:r>
      <w:r w:rsidR="00E66092" w:rsidRPr="001D3313">
        <w:rPr>
          <w:szCs w:val="28"/>
        </w:rPr>
        <w:t xml:space="preserve">, </w:t>
      </w:r>
      <w:r w:rsidR="00370FA1" w:rsidRPr="001D3313">
        <w:rPr>
          <w:szCs w:val="28"/>
        </w:rPr>
        <w:t>А.Ю. Кондратьев</w:t>
      </w:r>
      <w:r w:rsidR="00E66092" w:rsidRPr="001D3313">
        <w:rPr>
          <w:szCs w:val="28"/>
        </w:rPr>
        <w:t xml:space="preserve">, Т.А. </w:t>
      </w:r>
      <w:proofErr w:type="spellStart"/>
      <w:r w:rsidR="00E66092" w:rsidRPr="001D3313">
        <w:rPr>
          <w:szCs w:val="28"/>
        </w:rPr>
        <w:t>Ходенкова</w:t>
      </w:r>
      <w:proofErr w:type="spellEnd"/>
      <w:r w:rsidR="00E66092" w:rsidRPr="001D3313">
        <w:rPr>
          <w:szCs w:val="28"/>
        </w:rPr>
        <w:t xml:space="preserve">, О.А. </w:t>
      </w:r>
      <w:proofErr w:type="spellStart"/>
      <w:r w:rsidR="00E66092" w:rsidRPr="001D3313">
        <w:rPr>
          <w:szCs w:val="28"/>
        </w:rPr>
        <w:t>Суббач</w:t>
      </w:r>
      <w:proofErr w:type="spellEnd"/>
      <w:r w:rsidR="00E66092" w:rsidRPr="001D3313">
        <w:rPr>
          <w:szCs w:val="28"/>
        </w:rPr>
        <w:t xml:space="preserve">, </w:t>
      </w:r>
      <w:r w:rsidR="00497256">
        <w:rPr>
          <w:szCs w:val="28"/>
        </w:rPr>
        <w:br/>
      </w:r>
      <w:r w:rsidR="001D3313" w:rsidRPr="001D3313">
        <w:rPr>
          <w:szCs w:val="28"/>
        </w:rPr>
        <w:t>М.Н. Агафонова</w:t>
      </w:r>
      <w:r w:rsidRPr="001D3313">
        <w:rPr>
          <w:szCs w:val="28"/>
        </w:rPr>
        <w:t>)</w:t>
      </w:r>
    </w:p>
    <w:p w:rsidR="00CF0030" w:rsidRPr="001D3313" w:rsidRDefault="00CF0030" w:rsidP="00A55522">
      <w:pPr>
        <w:tabs>
          <w:tab w:val="left" w:pos="-1384"/>
          <w:tab w:val="left" w:pos="1134"/>
        </w:tabs>
        <w:ind w:firstLine="709"/>
        <w:jc w:val="both"/>
        <w:rPr>
          <w:szCs w:val="28"/>
        </w:rPr>
      </w:pPr>
    </w:p>
    <w:p w:rsidR="00611B29" w:rsidRPr="001D3313" w:rsidRDefault="00C03551" w:rsidP="00C03551">
      <w:pPr>
        <w:tabs>
          <w:tab w:val="left" w:pos="-1384"/>
          <w:tab w:val="left" w:pos="1134"/>
        </w:tabs>
        <w:ind w:firstLine="709"/>
        <w:jc w:val="both"/>
        <w:rPr>
          <w:szCs w:val="28"/>
        </w:rPr>
      </w:pPr>
      <w:r w:rsidRPr="001D3313">
        <w:rPr>
          <w:szCs w:val="28"/>
        </w:rPr>
        <w:t xml:space="preserve">1.1. </w:t>
      </w:r>
      <w:r w:rsidR="009F2296">
        <w:rPr>
          <w:szCs w:val="28"/>
        </w:rPr>
        <w:t xml:space="preserve">Заслушали </w:t>
      </w:r>
      <w:r w:rsidR="00611B29" w:rsidRPr="001D3313">
        <w:rPr>
          <w:szCs w:val="28"/>
        </w:rPr>
        <w:t xml:space="preserve">выступление </w:t>
      </w:r>
      <w:r w:rsidR="001D3313" w:rsidRPr="001D3313">
        <w:rPr>
          <w:szCs w:val="28"/>
        </w:rPr>
        <w:t>заместителя</w:t>
      </w:r>
      <w:r w:rsidR="00E66092" w:rsidRPr="001D3313">
        <w:rPr>
          <w:szCs w:val="28"/>
        </w:rPr>
        <w:t xml:space="preserve"> начальника </w:t>
      </w:r>
      <w:r w:rsidR="001D3313" w:rsidRPr="001D3313">
        <w:rPr>
          <w:szCs w:val="28"/>
        </w:rPr>
        <w:t>отдела камерального контроля № 1 УФНС России по Красноярскому краю Т.А. Мельниченко</w:t>
      </w:r>
      <w:r w:rsidR="00A55522" w:rsidRPr="001D3313">
        <w:rPr>
          <w:szCs w:val="28"/>
        </w:rPr>
        <w:t>.</w:t>
      </w:r>
    </w:p>
    <w:p w:rsidR="00CD1263" w:rsidRPr="001D3313" w:rsidRDefault="00510659" w:rsidP="006E540D">
      <w:pPr>
        <w:tabs>
          <w:tab w:val="left" w:pos="-1384"/>
          <w:tab w:val="left" w:pos="1134"/>
        </w:tabs>
        <w:ind w:firstLine="709"/>
        <w:jc w:val="both"/>
        <w:rPr>
          <w:szCs w:val="28"/>
        </w:rPr>
      </w:pPr>
      <w:r w:rsidRPr="001D3313">
        <w:rPr>
          <w:szCs w:val="28"/>
        </w:rPr>
        <w:t xml:space="preserve">1.2. </w:t>
      </w:r>
      <w:r w:rsidR="009F2296">
        <w:rPr>
          <w:szCs w:val="28"/>
        </w:rPr>
        <w:t>Единогласно р</w:t>
      </w:r>
      <w:r w:rsidR="009F2296" w:rsidRPr="001D3313">
        <w:rPr>
          <w:szCs w:val="28"/>
        </w:rPr>
        <w:t xml:space="preserve">ешили </w:t>
      </w:r>
      <w:r w:rsidR="009F2296">
        <w:rPr>
          <w:szCs w:val="28"/>
        </w:rPr>
        <w:t>п</w:t>
      </w:r>
      <w:r w:rsidR="00CF0030" w:rsidRPr="001D3313">
        <w:rPr>
          <w:szCs w:val="28"/>
        </w:rPr>
        <w:t>ризнать удовлетворительной</w:t>
      </w:r>
      <w:r w:rsidR="00370FA1" w:rsidRPr="001D3313">
        <w:rPr>
          <w:szCs w:val="28"/>
        </w:rPr>
        <w:t xml:space="preserve"> работу </w:t>
      </w:r>
      <w:r w:rsidR="001D3313" w:rsidRPr="001D3313">
        <w:rPr>
          <w:szCs w:val="28"/>
        </w:rPr>
        <w:t>У</w:t>
      </w:r>
      <w:r w:rsidR="00E66092" w:rsidRPr="001D3313">
        <w:rPr>
          <w:szCs w:val="28"/>
        </w:rPr>
        <w:t xml:space="preserve">ФНС России </w:t>
      </w:r>
      <w:proofErr w:type="gramStart"/>
      <w:r w:rsidR="00E66092" w:rsidRPr="001D3313">
        <w:rPr>
          <w:szCs w:val="28"/>
        </w:rPr>
        <w:t xml:space="preserve">по Красноярскому краю </w:t>
      </w:r>
      <w:r w:rsidR="001D3313" w:rsidRPr="001D3313">
        <w:rPr>
          <w:szCs w:val="28"/>
        </w:rPr>
        <w:t xml:space="preserve">с налогоплательщиками по вопросам налоговой </w:t>
      </w:r>
      <w:r w:rsidR="001D3313" w:rsidRPr="001D3313">
        <w:rPr>
          <w:szCs w:val="28"/>
        </w:rPr>
        <w:lastRenderedPageBreak/>
        <w:t>оптимизации по налогу на добавленную стоимость</w:t>
      </w:r>
      <w:proofErr w:type="gramEnd"/>
      <w:r w:rsidR="00497256">
        <w:rPr>
          <w:szCs w:val="28"/>
        </w:rPr>
        <w:t xml:space="preserve"> и выявлению н</w:t>
      </w:r>
      <w:r w:rsidR="00497256" w:rsidRPr="00497256">
        <w:rPr>
          <w:szCs w:val="28"/>
        </w:rPr>
        <w:t>езаконны</w:t>
      </w:r>
      <w:r w:rsidR="00497256">
        <w:rPr>
          <w:szCs w:val="28"/>
        </w:rPr>
        <w:t>х схем</w:t>
      </w:r>
      <w:r w:rsidR="00497256" w:rsidRPr="00497256">
        <w:rPr>
          <w:szCs w:val="28"/>
        </w:rPr>
        <w:t xml:space="preserve"> снижения налоговой нагрузки с использованием счетов-фактур «сомнительных» организаций</w:t>
      </w:r>
      <w:r w:rsidR="00370FA1" w:rsidRPr="001D3313">
        <w:rPr>
          <w:szCs w:val="28"/>
        </w:rPr>
        <w:t>.</w:t>
      </w:r>
    </w:p>
    <w:p w:rsidR="007562CD" w:rsidRPr="001E0725" w:rsidRDefault="007562CD">
      <w:pPr>
        <w:rPr>
          <w:b/>
          <w:szCs w:val="28"/>
        </w:rPr>
      </w:pPr>
    </w:p>
    <w:p w:rsidR="005978A2" w:rsidRPr="001E0725" w:rsidRDefault="001E0725" w:rsidP="001E0725">
      <w:pPr>
        <w:pStyle w:val="af9"/>
        <w:numPr>
          <w:ilvl w:val="0"/>
          <w:numId w:val="1"/>
        </w:numPr>
        <w:tabs>
          <w:tab w:val="left" w:pos="-1384"/>
          <w:tab w:val="left" w:pos="0"/>
        </w:tabs>
        <w:jc w:val="center"/>
        <w:rPr>
          <w:b/>
          <w:szCs w:val="28"/>
        </w:rPr>
      </w:pPr>
      <w:r w:rsidRPr="001E0725">
        <w:rPr>
          <w:b/>
          <w:szCs w:val="28"/>
        </w:rPr>
        <w:t>Результаты досудебного урегулирования налоговых споров в УФНС России по Красноярскому краю</w:t>
      </w:r>
      <w:r w:rsidR="00CD65D8" w:rsidRPr="001E0725">
        <w:rPr>
          <w:b/>
          <w:szCs w:val="28"/>
        </w:rPr>
        <w:t>.</w:t>
      </w:r>
    </w:p>
    <w:p w:rsidR="005D0EA2" w:rsidRPr="001E0725" w:rsidRDefault="005D0EA2" w:rsidP="006E540D">
      <w:pPr>
        <w:pStyle w:val="af9"/>
        <w:tabs>
          <w:tab w:val="left" w:pos="-1384"/>
          <w:tab w:val="left" w:pos="426"/>
        </w:tabs>
        <w:ind w:left="0" w:firstLine="709"/>
        <w:rPr>
          <w:b/>
          <w:szCs w:val="28"/>
        </w:rPr>
      </w:pPr>
      <w:r w:rsidRPr="001E0725">
        <w:rPr>
          <w:b/>
          <w:szCs w:val="28"/>
        </w:rPr>
        <w:t>______________________________________________</w:t>
      </w:r>
      <w:r w:rsidR="00221167" w:rsidRPr="001E0725">
        <w:rPr>
          <w:b/>
          <w:szCs w:val="28"/>
        </w:rPr>
        <w:t>______</w:t>
      </w:r>
      <w:r w:rsidRPr="001E0725">
        <w:rPr>
          <w:b/>
          <w:szCs w:val="28"/>
        </w:rPr>
        <w:t>______________</w:t>
      </w:r>
    </w:p>
    <w:p w:rsidR="005D0EA2" w:rsidRPr="001E0725" w:rsidRDefault="005F72AE" w:rsidP="006E540D">
      <w:pPr>
        <w:tabs>
          <w:tab w:val="left" w:pos="-1384"/>
        </w:tabs>
        <w:ind w:firstLine="709"/>
        <w:jc w:val="center"/>
        <w:rPr>
          <w:szCs w:val="28"/>
        </w:rPr>
      </w:pPr>
      <w:r w:rsidRPr="001E0725">
        <w:rPr>
          <w:szCs w:val="28"/>
        </w:rPr>
        <w:t>(</w:t>
      </w:r>
      <w:r w:rsidR="001E0725" w:rsidRPr="001E0725">
        <w:rPr>
          <w:szCs w:val="28"/>
        </w:rPr>
        <w:t>И.М. Егорова</w:t>
      </w:r>
      <w:r w:rsidRPr="001E0725">
        <w:rPr>
          <w:szCs w:val="28"/>
        </w:rPr>
        <w:t>)</w:t>
      </w:r>
    </w:p>
    <w:p w:rsidR="001E0725" w:rsidRPr="001E0725" w:rsidRDefault="001E0725" w:rsidP="001E0725">
      <w:pPr>
        <w:tabs>
          <w:tab w:val="left" w:pos="-1384"/>
          <w:tab w:val="left" w:pos="1134"/>
        </w:tabs>
        <w:ind w:firstLine="709"/>
        <w:jc w:val="both"/>
        <w:rPr>
          <w:szCs w:val="28"/>
        </w:rPr>
      </w:pPr>
    </w:p>
    <w:p w:rsidR="001E0725" w:rsidRPr="001E0725" w:rsidRDefault="001E0725" w:rsidP="001E0725">
      <w:pPr>
        <w:tabs>
          <w:tab w:val="left" w:pos="-1384"/>
          <w:tab w:val="left" w:pos="1134"/>
        </w:tabs>
        <w:ind w:firstLine="709"/>
        <w:jc w:val="both"/>
        <w:rPr>
          <w:szCs w:val="28"/>
        </w:rPr>
      </w:pPr>
      <w:r w:rsidRPr="001E0725">
        <w:rPr>
          <w:szCs w:val="28"/>
        </w:rPr>
        <w:t xml:space="preserve">2.1. </w:t>
      </w:r>
      <w:r w:rsidR="009F2296">
        <w:rPr>
          <w:szCs w:val="28"/>
        </w:rPr>
        <w:t>Заслушали</w:t>
      </w:r>
      <w:r w:rsidRPr="001E0725">
        <w:rPr>
          <w:szCs w:val="28"/>
        </w:rPr>
        <w:t xml:space="preserve"> выступление </w:t>
      </w:r>
      <w:proofErr w:type="gramStart"/>
      <w:r w:rsidRPr="001E0725">
        <w:rPr>
          <w:szCs w:val="28"/>
        </w:rPr>
        <w:t>заместителя начальника отдела досудебного урегулирования налоговых споров</w:t>
      </w:r>
      <w:proofErr w:type="gramEnd"/>
      <w:r w:rsidRPr="001E0725">
        <w:rPr>
          <w:szCs w:val="28"/>
        </w:rPr>
        <w:t xml:space="preserve"> УФНС России по Красноярскому краю И.М. Егоровой.</w:t>
      </w:r>
    </w:p>
    <w:p w:rsidR="001E0725" w:rsidRPr="001D3313" w:rsidRDefault="001E0725" w:rsidP="001E0725">
      <w:pPr>
        <w:tabs>
          <w:tab w:val="left" w:pos="-1384"/>
          <w:tab w:val="left" w:pos="1134"/>
        </w:tabs>
        <w:ind w:firstLine="709"/>
        <w:jc w:val="both"/>
        <w:rPr>
          <w:szCs w:val="28"/>
        </w:rPr>
      </w:pPr>
      <w:r>
        <w:rPr>
          <w:szCs w:val="28"/>
        </w:rPr>
        <w:t>2</w:t>
      </w:r>
      <w:r w:rsidRPr="001E0725">
        <w:rPr>
          <w:szCs w:val="28"/>
        </w:rPr>
        <w:t xml:space="preserve">.2. </w:t>
      </w:r>
      <w:r w:rsidR="009F2296">
        <w:rPr>
          <w:szCs w:val="28"/>
        </w:rPr>
        <w:t>Единогласно р</w:t>
      </w:r>
      <w:r w:rsidR="009F2296" w:rsidRPr="001D3313">
        <w:rPr>
          <w:szCs w:val="28"/>
        </w:rPr>
        <w:t>ешили</w:t>
      </w:r>
      <w:r w:rsidRPr="001E0725">
        <w:rPr>
          <w:szCs w:val="28"/>
        </w:rPr>
        <w:t xml:space="preserve"> </w:t>
      </w:r>
      <w:r w:rsidR="009F2296">
        <w:rPr>
          <w:szCs w:val="28"/>
        </w:rPr>
        <w:t xml:space="preserve">признать </w:t>
      </w:r>
      <w:r w:rsidRPr="001E0725">
        <w:rPr>
          <w:szCs w:val="28"/>
        </w:rPr>
        <w:t>удовлетворительной работу УФНС России по Красноярскому краю досудебно</w:t>
      </w:r>
      <w:r>
        <w:rPr>
          <w:szCs w:val="28"/>
        </w:rPr>
        <w:t>му</w:t>
      </w:r>
      <w:r w:rsidRPr="001E0725">
        <w:rPr>
          <w:szCs w:val="28"/>
        </w:rPr>
        <w:t xml:space="preserve"> урегулировани</w:t>
      </w:r>
      <w:r>
        <w:rPr>
          <w:szCs w:val="28"/>
        </w:rPr>
        <w:t>ю</w:t>
      </w:r>
      <w:r w:rsidRPr="001E0725">
        <w:rPr>
          <w:szCs w:val="28"/>
        </w:rPr>
        <w:t xml:space="preserve"> налоговых споров</w:t>
      </w:r>
      <w:r w:rsidRPr="001D3313">
        <w:rPr>
          <w:szCs w:val="28"/>
        </w:rPr>
        <w:t>.</w:t>
      </w:r>
    </w:p>
    <w:p w:rsidR="00102135" w:rsidRPr="001E0725" w:rsidRDefault="00102135" w:rsidP="001E0725">
      <w:pPr>
        <w:rPr>
          <w:b/>
          <w:szCs w:val="28"/>
        </w:rPr>
      </w:pPr>
    </w:p>
    <w:p w:rsidR="009A784D" w:rsidRPr="00A81550" w:rsidRDefault="001F3203" w:rsidP="001F3203">
      <w:pPr>
        <w:pStyle w:val="af9"/>
        <w:numPr>
          <w:ilvl w:val="0"/>
          <w:numId w:val="1"/>
        </w:numPr>
        <w:tabs>
          <w:tab w:val="left" w:pos="-1384"/>
          <w:tab w:val="left" w:pos="426"/>
        </w:tabs>
        <w:jc w:val="center"/>
        <w:rPr>
          <w:b/>
          <w:szCs w:val="28"/>
        </w:rPr>
      </w:pPr>
      <w:r w:rsidRPr="00A81550">
        <w:rPr>
          <w:b/>
          <w:szCs w:val="28"/>
        </w:rPr>
        <w:t>Рассмотрение плана УФНС России по Красноярскому краю по противодействию коррупции.</w:t>
      </w:r>
    </w:p>
    <w:p w:rsidR="005D0EA2" w:rsidRPr="00A81550" w:rsidRDefault="005D0EA2" w:rsidP="009A784D">
      <w:pPr>
        <w:tabs>
          <w:tab w:val="left" w:pos="-1384"/>
          <w:tab w:val="left" w:pos="426"/>
        </w:tabs>
        <w:jc w:val="center"/>
        <w:rPr>
          <w:b/>
          <w:szCs w:val="28"/>
        </w:rPr>
      </w:pPr>
      <w:r w:rsidRPr="00A81550">
        <w:rPr>
          <w:b/>
          <w:szCs w:val="28"/>
        </w:rPr>
        <w:t>_______________________________________________________________________</w:t>
      </w:r>
    </w:p>
    <w:p w:rsidR="005D0EA2" w:rsidRPr="00A81550" w:rsidRDefault="005D0EA2" w:rsidP="00ED77BA">
      <w:pPr>
        <w:tabs>
          <w:tab w:val="left" w:pos="-1384"/>
        </w:tabs>
        <w:jc w:val="center"/>
        <w:rPr>
          <w:szCs w:val="28"/>
        </w:rPr>
      </w:pPr>
      <w:r w:rsidRPr="00A81550">
        <w:rPr>
          <w:szCs w:val="28"/>
        </w:rPr>
        <w:t>(</w:t>
      </w:r>
      <w:r w:rsidR="001F3203" w:rsidRPr="00A81550">
        <w:rPr>
          <w:szCs w:val="28"/>
        </w:rPr>
        <w:t xml:space="preserve">В.Г. Мамаев, Т.А. </w:t>
      </w:r>
      <w:proofErr w:type="spellStart"/>
      <w:r w:rsidR="001F3203" w:rsidRPr="00A81550">
        <w:rPr>
          <w:szCs w:val="28"/>
        </w:rPr>
        <w:t>Ходенкова</w:t>
      </w:r>
      <w:proofErr w:type="spellEnd"/>
      <w:r w:rsidRPr="00A81550">
        <w:rPr>
          <w:szCs w:val="28"/>
        </w:rPr>
        <w:t>)</w:t>
      </w:r>
    </w:p>
    <w:p w:rsidR="005D0EA2" w:rsidRPr="00A81550" w:rsidRDefault="005D0EA2" w:rsidP="00A55522">
      <w:pPr>
        <w:tabs>
          <w:tab w:val="left" w:pos="-1384"/>
          <w:tab w:val="left" w:pos="1134"/>
        </w:tabs>
        <w:ind w:firstLine="709"/>
        <w:jc w:val="both"/>
        <w:rPr>
          <w:szCs w:val="28"/>
        </w:rPr>
      </w:pPr>
    </w:p>
    <w:p w:rsidR="00ED77BA" w:rsidRPr="00A81550" w:rsidRDefault="00534653" w:rsidP="00A55522">
      <w:pPr>
        <w:tabs>
          <w:tab w:val="left" w:pos="-1384"/>
          <w:tab w:val="left" w:pos="1134"/>
        </w:tabs>
        <w:ind w:firstLine="709"/>
        <w:jc w:val="both"/>
        <w:rPr>
          <w:szCs w:val="28"/>
        </w:rPr>
      </w:pPr>
      <w:r w:rsidRPr="00A81550">
        <w:rPr>
          <w:szCs w:val="28"/>
        </w:rPr>
        <w:t xml:space="preserve">3.1. </w:t>
      </w:r>
      <w:r w:rsidR="009F2296">
        <w:rPr>
          <w:szCs w:val="28"/>
        </w:rPr>
        <w:t>Заслушали</w:t>
      </w:r>
      <w:r w:rsidR="00ED77BA" w:rsidRPr="00A81550">
        <w:rPr>
          <w:szCs w:val="28"/>
        </w:rPr>
        <w:t xml:space="preserve"> выступление начальника </w:t>
      </w:r>
      <w:r w:rsidR="00A81550" w:rsidRPr="00A81550">
        <w:rPr>
          <w:szCs w:val="28"/>
        </w:rPr>
        <w:t>отдела безопасности</w:t>
      </w:r>
      <w:r w:rsidR="000E4DDF" w:rsidRPr="00A81550">
        <w:rPr>
          <w:szCs w:val="28"/>
        </w:rPr>
        <w:t xml:space="preserve"> УФНС России по Красноярскому краю </w:t>
      </w:r>
      <w:r w:rsidR="00A81550" w:rsidRPr="00A81550">
        <w:rPr>
          <w:szCs w:val="28"/>
        </w:rPr>
        <w:t>В.Г. Мамаева</w:t>
      </w:r>
      <w:r w:rsidR="00ED77BA" w:rsidRPr="00A81550">
        <w:rPr>
          <w:szCs w:val="28"/>
        </w:rPr>
        <w:t>.</w:t>
      </w:r>
    </w:p>
    <w:p w:rsidR="00230DF7" w:rsidRPr="00A81550" w:rsidRDefault="00230DF7" w:rsidP="00230DF7">
      <w:pPr>
        <w:ind w:firstLine="709"/>
        <w:jc w:val="both"/>
        <w:rPr>
          <w:szCs w:val="28"/>
        </w:rPr>
      </w:pPr>
      <w:r w:rsidRPr="00A81550">
        <w:rPr>
          <w:szCs w:val="28"/>
        </w:rPr>
        <w:t xml:space="preserve">3.2. </w:t>
      </w:r>
      <w:r w:rsidR="009F2296">
        <w:rPr>
          <w:szCs w:val="28"/>
        </w:rPr>
        <w:t>Единогласно р</w:t>
      </w:r>
      <w:r w:rsidR="009F2296" w:rsidRPr="001D3313">
        <w:rPr>
          <w:szCs w:val="28"/>
        </w:rPr>
        <w:t>ешили</w:t>
      </w:r>
      <w:r w:rsidR="009F2296" w:rsidRPr="00A81550">
        <w:rPr>
          <w:szCs w:val="28"/>
        </w:rPr>
        <w:t xml:space="preserve"> </w:t>
      </w:r>
      <w:r w:rsidR="009F2296">
        <w:rPr>
          <w:szCs w:val="28"/>
        </w:rPr>
        <w:t>о</w:t>
      </w:r>
      <w:r w:rsidR="00A81550" w:rsidRPr="00A81550">
        <w:rPr>
          <w:szCs w:val="28"/>
        </w:rPr>
        <w:t>добрить план</w:t>
      </w:r>
      <w:r w:rsidRPr="00A81550">
        <w:rPr>
          <w:szCs w:val="28"/>
        </w:rPr>
        <w:t xml:space="preserve"> </w:t>
      </w:r>
      <w:r w:rsidR="000E4DDF" w:rsidRPr="00A81550">
        <w:rPr>
          <w:szCs w:val="28"/>
        </w:rPr>
        <w:t>У</w:t>
      </w:r>
      <w:r w:rsidRPr="00A81550">
        <w:rPr>
          <w:szCs w:val="28"/>
        </w:rPr>
        <w:t xml:space="preserve">ФНС России по </w:t>
      </w:r>
      <w:r w:rsidR="000E4DDF" w:rsidRPr="00A81550">
        <w:rPr>
          <w:szCs w:val="28"/>
        </w:rPr>
        <w:t xml:space="preserve">Красноярскому краю </w:t>
      </w:r>
      <w:r w:rsidR="00A81550" w:rsidRPr="00A81550">
        <w:rPr>
          <w:szCs w:val="28"/>
        </w:rPr>
        <w:t>по противодействию коррупции на 2021 – 2024 годы</w:t>
      </w:r>
      <w:r w:rsidRPr="00A81550">
        <w:rPr>
          <w:szCs w:val="28"/>
        </w:rPr>
        <w:t>.</w:t>
      </w:r>
    </w:p>
    <w:p w:rsidR="00A81550" w:rsidRPr="00A81550" w:rsidRDefault="00A81550" w:rsidP="00230DF7">
      <w:pPr>
        <w:ind w:firstLine="709"/>
        <w:jc w:val="both"/>
        <w:rPr>
          <w:szCs w:val="28"/>
        </w:rPr>
      </w:pPr>
    </w:p>
    <w:p w:rsidR="00A81550" w:rsidRPr="001B7464" w:rsidRDefault="001B7464" w:rsidP="001B7464">
      <w:pPr>
        <w:pStyle w:val="af9"/>
        <w:numPr>
          <w:ilvl w:val="0"/>
          <w:numId w:val="1"/>
        </w:numPr>
        <w:tabs>
          <w:tab w:val="left" w:pos="-1384"/>
          <w:tab w:val="left" w:pos="426"/>
        </w:tabs>
        <w:jc w:val="center"/>
        <w:rPr>
          <w:b/>
          <w:szCs w:val="28"/>
        </w:rPr>
      </w:pPr>
      <w:r w:rsidRPr="001B7464">
        <w:rPr>
          <w:b/>
          <w:szCs w:val="28"/>
        </w:rPr>
        <w:t>Оценка эффективности государственных закупок УФНС России по Красноярскому краю</w:t>
      </w:r>
      <w:r w:rsidR="00A81550" w:rsidRPr="001B7464">
        <w:rPr>
          <w:b/>
          <w:szCs w:val="28"/>
        </w:rPr>
        <w:t>.</w:t>
      </w:r>
    </w:p>
    <w:p w:rsidR="00A81550" w:rsidRPr="001B7464" w:rsidRDefault="00A81550" w:rsidP="00A81550">
      <w:pPr>
        <w:tabs>
          <w:tab w:val="left" w:pos="-1384"/>
          <w:tab w:val="left" w:pos="426"/>
        </w:tabs>
        <w:jc w:val="center"/>
        <w:rPr>
          <w:b/>
          <w:szCs w:val="28"/>
        </w:rPr>
      </w:pPr>
      <w:r w:rsidRPr="001B7464">
        <w:rPr>
          <w:b/>
          <w:szCs w:val="28"/>
        </w:rPr>
        <w:t>_______________________________________________________________________</w:t>
      </w:r>
    </w:p>
    <w:p w:rsidR="00A81550" w:rsidRPr="001B7464" w:rsidRDefault="00A81550" w:rsidP="00A81550">
      <w:pPr>
        <w:tabs>
          <w:tab w:val="left" w:pos="-1384"/>
        </w:tabs>
        <w:jc w:val="center"/>
        <w:rPr>
          <w:szCs w:val="28"/>
        </w:rPr>
      </w:pPr>
      <w:r w:rsidRPr="001B7464">
        <w:rPr>
          <w:szCs w:val="28"/>
        </w:rPr>
        <w:t>(</w:t>
      </w:r>
      <w:r w:rsidR="001B7464" w:rsidRPr="001B7464">
        <w:rPr>
          <w:szCs w:val="28"/>
        </w:rPr>
        <w:t>Р.С. Паньков, М.Н. Агафонова</w:t>
      </w:r>
      <w:r w:rsidRPr="001B7464">
        <w:rPr>
          <w:szCs w:val="28"/>
        </w:rPr>
        <w:t>)</w:t>
      </w:r>
    </w:p>
    <w:p w:rsidR="00A81550" w:rsidRPr="001B7464" w:rsidRDefault="00A81550" w:rsidP="00A81550">
      <w:pPr>
        <w:tabs>
          <w:tab w:val="left" w:pos="-1384"/>
          <w:tab w:val="left" w:pos="1134"/>
        </w:tabs>
        <w:ind w:firstLine="709"/>
        <w:jc w:val="both"/>
        <w:rPr>
          <w:szCs w:val="28"/>
        </w:rPr>
      </w:pPr>
    </w:p>
    <w:p w:rsidR="00A81550" w:rsidRPr="001B7464" w:rsidRDefault="001B7464" w:rsidP="00A81550">
      <w:pPr>
        <w:tabs>
          <w:tab w:val="left" w:pos="-1384"/>
          <w:tab w:val="left" w:pos="1134"/>
        </w:tabs>
        <w:ind w:firstLine="709"/>
        <w:jc w:val="both"/>
        <w:rPr>
          <w:szCs w:val="28"/>
        </w:rPr>
      </w:pPr>
      <w:r w:rsidRPr="001B7464">
        <w:rPr>
          <w:szCs w:val="28"/>
        </w:rPr>
        <w:t>4</w:t>
      </w:r>
      <w:r w:rsidR="00A81550" w:rsidRPr="001B7464">
        <w:rPr>
          <w:szCs w:val="28"/>
        </w:rPr>
        <w:t xml:space="preserve">.1. </w:t>
      </w:r>
      <w:r w:rsidR="009F2296">
        <w:rPr>
          <w:szCs w:val="28"/>
        </w:rPr>
        <w:t>Заслушали</w:t>
      </w:r>
      <w:r w:rsidR="00A81550" w:rsidRPr="001B7464">
        <w:rPr>
          <w:szCs w:val="28"/>
        </w:rPr>
        <w:t xml:space="preserve"> выступление начальника отдела </w:t>
      </w:r>
      <w:r w:rsidRPr="001B7464">
        <w:rPr>
          <w:szCs w:val="28"/>
        </w:rPr>
        <w:t>обеспечения</w:t>
      </w:r>
      <w:r w:rsidR="00A81550" w:rsidRPr="001B7464">
        <w:rPr>
          <w:szCs w:val="28"/>
        </w:rPr>
        <w:t xml:space="preserve"> УФНС России по Красноярскому краю </w:t>
      </w:r>
      <w:r w:rsidRPr="001B7464">
        <w:rPr>
          <w:szCs w:val="28"/>
        </w:rPr>
        <w:t>Р.С. Панькова</w:t>
      </w:r>
      <w:r w:rsidR="00A81550" w:rsidRPr="001B7464">
        <w:rPr>
          <w:szCs w:val="28"/>
        </w:rPr>
        <w:t>.</w:t>
      </w:r>
    </w:p>
    <w:p w:rsidR="00A81550" w:rsidRPr="001B7464" w:rsidRDefault="001B7464" w:rsidP="00A81550">
      <w:pPr>
        <w:ind w:firstLine="709"/>
        <w:jc w:val="both"/>
        <w:rPr>
          <w:szCs w:val="28"/>
        </w:rPr>
      </w:pPr>
      <w:r w:rsidRPr="001B7464">
        <w:rPr>
          <w:szCs w:val="28"/>
        </w:rPr>
        <w:t>4</w:t>
      </w:r>
      <w:r w:rsidR="00A81550" w:rsidRPr="001B7464">
        <w:rPr>
          <w:szCs w:val="28"/>
        </w:rPr>
        <w:t xml:space="preserve">.2. </w:t>
      </w:r>
      <w:r w:rsidR="009F2296">
        <w:rPr>
          <w:szCs w:val="28"/>
        </w:rPr>
        <w:t>Единогласно р</w:t>
      </w:r>
      <w:r w:rsidR="009F2296" w:rsidRPr="001D3313">
        <w:rPr>
          <w:szCs w:val="28"/>
        </w:rPr>
        <w:t>ешили</w:t>
      </w:r>
      <w:r w:rsidR="009F2296" w:rsidRPr="001B7464">
        <w:rPr>
          <w:szCs w:val="28"/>
        </w:rPr>
        <w:t xml:space="preserve"> </w:t>
      </w:r>
      <w:r w:rsidR="009F2296">
        <w:rPr>
          <w:szCs w:val="28"/>
        </w:rPr>
        <w:t>п</w:t>
      </w:r>
      <w:r w:rsidRPr="001B7464">
        <w:rPr>
          <w:szCs w:val="28"/>
        </w:rPr>
        <w:t>ризнать удовлетворительной работу УФНС России по Красноярскому краю по проведению государственных закупок</w:t>
      </w:r>
      <w:r w:rsidR="00A81550" w:rsidRPr="001B7464">
        <w:rPr>
          <w:szCs w:val="28"/>
        </w:rPr>
        <w:t>.</w:t>
      </w:r>
    </w:p>
    <w:p w:rsidR="00A81550" w:rsidRPr="004C62E1" w:rsidRDefault="00A81550" w:rsidP="00230DF7">
      <w:pPr>
        <w:ind w:firstLine="709"/>
        <w:jc w:val="both"/>
        <w:rPr>
          <w:szCs w:val="28"/>
        </w:rPr>
      </w:pPr>
    </w:p>
    <w:p w:rsidR="004C62E1" w:rsidRPr="001B7464" w:rsidRDefault="004E4D64" w:rsidP="004E4D64">
      <w:pPr>
        <w:pStyle w:val="af9"/>
        <w:numPr>
          <w:ilvl w:val="0"/>
          <w:numId w:val="1"/>
        </w:numPr>
        <w:tabs>
          <w:tab w:val="left" w:pos="-1384"/>
          <w:tab w:val="left" w:pos="426"/>
        </w:tabs>
        <w:jc w:val="center"/>
        <w:rPr>
          <w:b/>
          <w:szCs w:val="28"/>
        </w:rPr>
      </w:pPr>
      <w:r w:rsidRPr="004E4D64">
        <w:rPr>
          <w:b/>
          <w:szCs w:val="28"/>
        </w:rPr>
        <w:t>Оценка эффективности деятельности УФНС России по Красноярскому краю</w:t>
      </w:r>
      <w:r w:rsidR="004C62E1" w:rsidRPr="001B7464">
        <w:rPr>
          <w:b/>
          <w:szCs w:val="28"/>
        </w:rPr>
        <w:t>.</w:t>
      </w:r>
    </w:p>
    <w:p w:rsidR="004C62E1" w:rsidRPr="001B7464" w:rsidRDefault="004C62E1" w:rsidP="004C62E1">
      <w:pPr>
        <w:tabs>
          <w:tab w:val="left" w:pos="-1384"/>
          <w:tab w:val="left" w:pos="426"/>
        </w:tabs>
        <w:jc w:val="center"/>
        <w:rPr>
          <w:b/>
          <w:szCs w:val="28"/>
        </w:rPr>
      </w:pPr>
      <w:r w:rsidRPr="001B7464">
        <w:rPr>
          <w:b/>
          <w:szCs w:val="28"/>
        </w:rPr>
        <w:t>_______________________________________________________________________</w:t>
      </w:r>
    </w:p>
    <w:p w:rsidR="004C62E1" w:rsidRPr="001B7464" w:rsidRDefault="004C62E1" w:rsidP="004C62E1">
      <w:pPr>
        <w:tabs>
          <w:tab w:val="left" w:pos="-1384"/>
        </w:tabs>
        <w:jc w:val="center"/>
        <w:rPr>
          <w:szCs w:val="28"/>
        </w:rPr>
      </w:pPr>
      <w:r w:rsidRPr="001B7464">
        <w:rPr>
          <w:szCs w:val="28"/>
        </w:rPr>
        <w:t>(</w:t>
      </w:r>
      <w:r w:rsidR="004E4D64">
        <w:rPr>
          <w:szCs w:val="28"/>
        </w:rPr>
        <w:t xml:space="preserve">И.А. </w:t>
      </w:r>
      <w:proofErr w:type="spellStart"/>
      <w:r w:rsidR="004E4D64">
        <w:rPr>
          <w:szCs w:val="28"/>
        </w:rPr>
        <w:t>Метеленко</w:t>
      </w:r>
      <w:proofErr w:type="spellEnd"/>
      <w:r w:rsidRPr="001B7464">
        <w:rPr>
          <w:szCs w:val="28"/>
        </w:rPr>
        <w:t xml:space="preserve">, </w:t>
      </w:r>
      <w:r w:rsidR="004E4D64">
        <w:rPr>
          <w:szCs w:val="28"/>
        </w:rPr>
        <w:t xml:space="preserve">В.В. </w:t>
      </w:r>
      <w:proofErr w:type="spellStart"/>
      <w:r w:rsidR="004E4D64">
        <w:rPr>
          <w:szCs w:val="28"/>
        </w:rPr>
        <w:t>Лиференко</w:t>
      </w:r>
      <w:proofErr w:type="spellEnd"/>
      <w:r w:rsidR="004E4D64">
        <w:rPr>
          <w:szCs w:val="28"/>
        </w:rPr>
        <w:t xml:space="preserve">, А.Ю. Кондратьев, </w:t>
      </w:r>
      <w:r w:rsidRPr="001B7464">
        <w:rPr>
          <w:szCs w:val="28"/>
        </w:rPr>
        <w:t>М.Н. Агафонова</w:t>
      </w:r>
      <w:r w:rsidR="004E4D64">
        <w:rPr>
          <w:szCs w:val="28"/>
        </w:rPr>
        <w:t>, С.Н. Гриб</w:t>
      </w:r>
      <w:r w:rsidRPr="001B7464">
        <w:rPr>
          <w:szCs w:val="28"/>
        </w:rPr>
        <w:t>)</w:t>
      </w:r>
    </w:p>
    <w:p w:rsidR="004C62E1" w:rsidRPr="001B7464" w:rsidRDefault="004C62E1" w:rsidP="004C62E1">
      <w:pPr>
        <w:tabs>
          <w:tab w:val="left" w:pos="-1384"/>
          <w:tab w:val="left" w:pos="1134"/>
        </w:tabs>
        <w:ind w:firstLine="709"/>
        <w:jc w:val="both"/>
        <w:rPr>
          <w:szCs w:val="28"/>
        </w:rPr>
      </w:pPr>
    </w:p>
    <w:p w:rsidR="004C62E1" w:rsidRPr="001B7464" w:rsidRDefault="004E4D64" w:rsidP="004C62E1">
      <w:pPr>
        <w:tabs>
          <w:tab w:val="left" w:pos="-1384"/>
          <w:tab w:val="left" w:pos="1134"/>
        </w:tabs>
        <w:ind w:firstLine="709"/>
        <w:jc w:val="both"/>
        <w:rPr>
          <w:szCs w:val="28"/>
        </w:rPr>
      </w:pPr>
      <w:r>
        <w:rPr>
          <w:szCs w:val="28"/>
        </w:rPr>
        <w:t>5</w:t>
      </w:r>
      <w:r w:rsidR="004C62E1" w:rsidRPr="001B7464">
        <w:rPr>
          <w:szCs w:val="28"/>
        </w:rPr>
        <w:t xml:space="preserve">.1. </w:t>
      </w:r>
      <w:r w:rsidR="009F2296">
        <w:rPr>
          <w:szCs w:val="28"/>
        </w:rPr>
        <w:t>Заслушали</w:t>
      </w:r>
      <w:r w:rsidR="004C62E1" w:rsidRPr="001B7464">
        <w:rPr>
          <w:szCs w:val="28"/>
        </w:rPr>
        <w:t xml:space="preserve"> выступление начальника отдела </w:t>
      </w:r>
      <w:r>
        <w:rPr>
          <w:szCs w:val="28"/>
        </w:rPr>
        <w:t>работы с налогоплательщиками</w:t>
      </w:r>
      <w:r w:rsidR="004C62E1" w:rsidRPr="001B7464">
        <w:rPr>
          <w:szCs w:val="28"/>
        </w:rPr>
        <w:t xml:space="preserve"> УФНС России по Красноярскому краю </w:t>
      </w:r>
      <w:r>
        <w:rPr>
          <w:szCs w:val="28"/>
        </w:rPr>
        <w:t xml:space="preserve">И.А. </w:t>
      </w:r>
      <w:proofErr w:type="spellStart"/>
      <w:r>
        <w:rPr>
          <w:szCs w:val="28"/>
        </w:rPr>
        <w:t>Метеленко</w:t>
      </w:r>
      <w:proofErr w:type="spellEnd"/>
      <w:r w:rsidR="004C62E1" w:rsidRPr="001B7464">
        <w:rPr>
          <w:szCs w:val="28"/>
        </w:rPr>
        <w:t>.</w:t>
      </w:r>
    </w:p>
    <w:p w:rsidR="004C62E1" w:rsidRPr="001B7464" w:rsidRDefault="003259F0" w:rsidP="004C62E1">
      <w:pPr>
        <w:ind w:firstLine="709"/>
        <w:jc w:val="both"/>
        <w:rPr>
          <w:szCs w:val="28"/>
        </w:rPr>
      </w:pPr>
      <w:r>
        <w:rPr>
          <w:szCs w:val="28"/>
        </w:rPr>
        <w:t>5</w:t>
      </w:r>
      <w:r w:rsidR="004C62E1" w:rsidRPr="001B7464">
        <w:rPr>
          <w:szCs w:val="28"/>
        </w:rPr>
        <w:t xml:space="preserve">.2. </w:t>
      </w:r>
      <w:r w:rsidR="009F2296">
        <w:rPr>
          <w:szCs w:val="28"/>
        </w:rPr>
        <w:t>Единогласно р</w:t>
      </w:r>
      <w:r w:rsidR="009F2296" w:rsidRPr="001D3313">
        <w:rPr>
          <w:szCs w:val="28"/>
        </w:rPr>
        <w:t>ешили</w:t>
      </w:r>
      <w:r w:rsidR="009F2296" w:rsidRPr="001B7464">
        <w:rPr>
          <w:szCs w:val="28"/>
        </w:rPr>
        <w:t xml:space="preserve"> </w:t>
      </w:r>
      <w:r w:rsidR="009F2296">
        <w:rPr>
          <w:szCs w:val="28"/>
        </w:rPr>
        <w:t>п</w:t>
      </w:r>
      <w:r w:rsidR="004C62E1" w:rsidRPr="001B7464">
        <w:rPr>
          <w:szCs w:val="28"/>
        </w:rPr>
        <w:t xml:space="preserve">ризнать удовлетворительной работу УФНС России по Красноярскому краю по </w:t>
      </w:r>
      <w:r w:rsidR="004E4D64">
        <w:rPr>
          <w:szCs w:val="28"/>
        </w:rPr>
        <w:t xml:space="preserve">достижению доли </w:t>
      </w:r>
      <w:r w:rsidR="004E4D64" w:rsidRPr="004E4D64">
        <w:rPr>
          <w:szCs w:val="28"/>
        </w:rPr>
        <w:t xml:space="preserve">удовлетворенности граждан качеством </w:t>
      </w:r>
      <w:r w:rsidR="004E4D64" w:rsidRPr="004E4D64">
        <w:rPr>
          <w:szCs w:val="28"/>
        </w:rPr>
        <w:lastRenderedPageBreak/>
        <w:t>предоставления государственных услуг</w:t>
      </w:r>
      <w:r w:rsidR="004E4D64">
        <w:rPr>
          <w:szCs w:val="28"/>
        </w:rPr>
        <w:t xml:space="preserve">, в том числе в соответствии с </w:t>
      </w:r>
      <w:r w:rsidR="004E4D64" w:rsidRPr="004E4D64">
        <w:rPr>
          <w:szCs w:val="28"/>
        </w:rPr>
        <w:t>постановлением Правительства РФ от 12.12.2012 № 1284</w:t>
      </w:r>
      <w:r w:rsidR="004C62E1" w:rsidRPr="001B7464">
        <w:rPr>
          <w:szCs w:val="28"/>
        </w:rPr>
        <w:t>.</w:t>
      </w:r>
    </w:p>
    <w:p w:rsidR="00A81550" w:rsidRPr="003259F0" w:rsidRDefault="00A81550" w:rsidP="00230DF7">
      <w:pPr>
        <w:ind w:firstLine="709"/>
        <w:jc w:val="both"/>
        <w:rPr>
          <w:szCs w:val="28"/>
        </w:rPr>
      </w:pPr>
    </w:p>
    <w:p w:rsidR="00C05D37" w:rsidRPr="001B7464" w:rsidRDefault="003259F0" w:rsidP="003259F0">
      <w:pPr>
        <w:pStyle w:val="af9"/>
        <w:numPr>
          <w:ilvl w:val="0"/>
          <w:numId w:val="1"/>
        </w:numPr>
        <w:tabs>
          <w:tab w:val="left" w:pos="-1384"/>
          <w:tab w:val="left" w:pos="426"/>
        </w:tabs>
        <w:jc w:val="center"/>
        <w:rPr>
          <w:b/>
          <w:szCs w:val="28"/>
        </w:rPr>
      </w:pPr>
      <w:r w:rsidRPr="003259F0">
        <w:rPr>
          <w:b/>
          <w:szCs w:val="28"/>
        </w:rPr>
        <w:t>Работа с обращениями граждан и организаций, поступившими в адрес членов Общественного совета при УФНС России по Красноярскому краю</w:t>
      </w:r>
      <w:r w:rsidR="00C05D37" w:rsidRPr="001B7464">
        <w:rPr>
          <w:b/>
          <w:szCs w:val="28"/>
        </w:rPr>
        <w:t>.</w:t>
      </w:r>
    </w:p>
    <w:p w:rsidR="00C05D37" w:rsidRPr="001B7464" w:rsidRDefault="00C05D37" w:rsidP="00C05D37">
      <w:pPr>
        <w:tabs>
          <w:tab w:val="left" w:pos="-1384"/>
          <w:tab w:val="left" w:pos="426"/>
        </w:tabs>
        <w:jc w:val="center"/>
        <w:rPr>
          <w:b/>
          <w:szCs w:val="28"/>
        </w:rPr>
      </w:pPr>
      <w:r w:rsidRPr="001B7464">
        <w:rPr>
          <w:b/>
          <w:szCs w:val="28"/>
        </w:rPr>
        <w:t>_______________________________________________________________________</w:t>
      </w:r>
    </w:p>
    <w:p w:rsidR="00C05D37" w:rsidRPr="001B7464" w:rsidRDefault="00C05D37" w:rsidP="00C05D37">
      <w:pPr>
        <w:tabs>
          <w:tab w:val="left" w:pos="-1384"/>
        </w:tabs>
        <w:jc w:val="center"/>
        <w:rPr>
          <w:szCs w:val="28"/>
        </w:rPr>
      </w:pPr>
      <w:r w:rsidRPr="001B7464">
        <w:rPr>
          <w:szCs w:val="28"/>
        </w:rPr>
        <w:t>(</w:t>
      </w:r>
      <w:r>
        <w:rPr>
          <w:szCs w:val="28"/>
        </w:rPr>
        <w:t>А.Ю. Кондратьев</w:t>
      </w:r>
      <w:r w:rsidRPr="001B7464">
        <w:rPr>
          <w:szCs w:val="28"/>
        </w:rPr>
        <w:t>)</w:t>
      </w:r>
    </w:p>
    <w:p w:rsidR="00C05D37" w:rsidRPr="001B7464" w:rsidRDefault="00C05D37" w:rsidP="00C05D37">
      <w:pPr>
        <w:tabs>
          <w:tab w:val="left" w:pos="-1384"/>
          <w:tab w:val="left" w:pos="1134"/>
        </w:tabs>
        <w:ind w:firstLine="709"/>
        <w:jc w:val="both"/>
        <w:rPr>
          <w:szCs w:val="28"/>
        </w:rPr>
      </w:pPr>
    </w:p>
    <w:p w:rsidR="00C05D37" w:rsidRPr="001B7464" w:rsidRDefault="003259F0" w:rsidP="00C05D37">
      <w:pPr>
        <w:tabs>
          <w:tab w:val="left" w:pos="-1384"/>
          <w:tab w:val="left" w:pos="1134"/>
        </w:tabs>
        <w:ind w:firstLine="709"/>
        <w:jc w:val="both"/>
        <w:rPr>
          <w:szCs w:val="28"/>
        </w:rPr>
      </w:pPr>
      <w:r>
        <w:rPr>
          <w:szCs w:val="28"/>
        </w:rPr>
        <w:t>6</w:t>
      </w:r>
      <w:r w:rsidR="00C05D37" w:rsidRPr="001B7464">
        <w:rPr>
          <w:szCs w:val="28"/>
        </w:rPr>
        <w:t xml:space="preserve">.1. </w:t>
      </w:r>
      <w:r w:rsidR="009F2296">
        <w:rPr>
          <w:szCs w:val="28"/>
        </w:rPr>
        <w:t>Заслушали</w:t>
      </w:r>
      <w:r w:rsidR="00C05D37" w:rsidRPr="001B7464">
        <w:rPr>
          <w:szCs w:val="28"/>
        </w:rPr>
        <w:t xml:space="preserve"> выступление </w:t>
      </w:r>
      <w:r>
        <w:rPr>
          <w:szCs w:val="28"/>
        </w:rPr>
        <w:t>п</w:t>
      </w:r>
      <w:r w:rsidRPr="003259F0">
        <w:rPr>
          <w:szCs w:val="28"/>
        </w:rPr>
        <w:t>редседател</w:t>
      </w:r>
      <w:r>
        <w:rPr>
          <w:szCs w:val="28"/>
        </w:rPr>
        <w:t>я</w:t>
      </w:r>
      <w:r w:rsidRPr="003259F0">
        <w:rPr>
          <w:szCs w:val="28"/>
        </w:rPr>
        <w:t xml:space="preserve"> Общественного совета при УФНС России по Красноярскому краю</w:t>
      </w:r>
      <w:r>
        <w:rPr>
          <w:szCs w:val="28"/>
        </w:rPr>
        <w:t xml:space="preserve"> А.Ю. Кондратьева</w:t>
      </w:r>
      <w:r w:rsidR="00C05D37" w:rsidRPr="001B7464">
        <w:rPr>
          <w:szCs w:val="28"/>
        </w:rPr>
        <w:t>.</w:t>
      </w:r>
    </w:p>
    <w:p w:rsidR="00C05D37" w:rsidRPr="001B7464" w:rsidRDefault="003259F0" w:rsidP="00C05D37">
      <w:pPr>
        <w:ind w:firstLine="709"/>
        <w:jc w:val="both"/>
        <w:rPr>
          <w:szCs w:val="28"/>
        </w:rPr>
      </w:pPr>
      <w:r>
        <w:rPr>
          <w:szCs w:val="28"/>
        </w:rPr>
        <w:t>6</w:t>
      </w:r>
      <w:r w:rsidR="00C05D37" w:rsidRPr="001B7464">
        <w:rPr>
          <w:szCs w:val="28"/>
        </w:rPr>
        <w:t xml:space="preserve">.2. </w:t>
      </w:r>
      <w:r w:rsidR="009F2296">
        <w:rPr>
          <w:szCs w:val="28"/>
        </w:rPr>
        <w:t>Единогласно р</w:t>
      </w:r>
      <w:r w:rsidR="009F2296" w:rsidRPr="001D3313">
        <w:rPr>
          <w:szCs w:val="28"/>
        </w:rPr>
        <w:t>ешили</w:t>
      </w:r>
      <w:r w:rsidR="009F2296" w:rsidRPr="001B7464">
        <w:rPr>
          <w:szCs w:val="28"/>
        </w:rPr>
        <w:t xml:space="preserve"> </w:t>
      </w:r>
      <w:r w:rsidR="009F2296">
        <w:rPr>
          <w:szCs w:val="28"/>
        </w:rPr>
        <w:t>п</w:t>
      </w:r>
      <w:r w:rsidR="00C05D37" w:rsidRPr="001B7464">
        <w:rPr>
          <w:szCs w:val="28"/>
        </w:rPr>
        <w:t xml:space="preserve">ризнать удовлетворительной работу </w:t>
      </w:r>
      <w:r w:rsidRPr="003259F0">
        <w:rPr>
          <w:szCs w:val="28"/>
        </w:rPr>
        <w:t>Общественного совета при УФНС России по Красноярскому краю</w:t>
      </w:r>
      <w:r>
        <w:rPr>
          <w:szCs w:val="28"/>
        </w:rPr>
        <w:t xml:space="preserve"> с поступившими обращениями</w:t>
      </w:r>
      <w:r w:rsidR="00C05D37" w:rsidRPr="001B7464">
        <w:rPr>
          <w:szCs w:val="28"/>
        </w:rPr>
        <w:t>.</w:t>
      </w:r>
    </w:p>
    <w:p w:rsidR="00A81550" w:rsidRPr="003259F0" w:rsidRDefault="00A81550" w:rsidP="00230DF7">
      <w:pPr>
        <w:ind w:firstLine="709"/>
        <w:jc w:val="both"/>
        <w:rPr>
          <w:szCs w:val="28"/>
        </w:rPr>
      </w:pPr>
    </w:p>
    <w:p w:rsidR="003259F0" w:rsidRPr="001B7464" w:rsidRDefault="003259F0" w:rsidP="003259F0">
      <w:pPr>
        <w:pStyle w:val="af9"/>
        <w:numPr>
          <w:ilvl w:val="0"/>
          <w:numId w:val="1"/>
        </w:numPr>
        <w:tabs>
          <w:tab w:val="left" w:pos="-1384"/>
          <w:tab w:val="left" w:pos="426"/>
        </w:tabs>
        <w:jc w:val="center"/>
        <w:rPr>
          <w:b/>
          <w:szCs w:val="28"/>
        </w:rPr>
      </w:pPr>
      <w:r w:rsidRPr="003259F0">
        <w:rPr>
          <w:b/>
          <w:szCs w:val="28"/>
        </w:rPr>
        <w:t>Отчет об исполнении плана работы Общественного совета при УФНС России по Красноярскому краю на 2021 год и рассмотрение проекта плана работы на 2022 год</w:t>
      </w:r>
      <w:r w:rsidRPr="001B7464">
        <w:rPr>
          <w:b/>
          <w:szCs w:val="28"/>
        </w:rPr>
        <w:t>.</w:t>
      </w:r>
    </w:p>
    <w:p w:rsidR="003259F0" w:rsidRPr="001B7464" w:rsidRDefault="003259F0" w:rsidP="003259F0">
      <w:pPr>
        <w:tabs>
          <w:tab w:val="left" w:pos="-1384"/>
          <w:tab w:val="left" w:pos="426"/>
        </w:tabs>
        <w:jc w:val="center"/>
        <w:rPr>
          <w:b/>
          <w:szCs w:val="28"/>
        </w:rPr>
      </w:pPr>
      <w:r w:rsidRPr="001B7464">
        <w:rPr>
          <w:b/>
          <w:szCs w:val="28"/>
        </w:rPr>
        <w:t>_______________________________________________________________________</w:t>
      </w:r>
    </w:p>
    <w:p w:rsidR="003259F0" w:rsidRPr="001B7464" w:rsidRDefault="003259F0" w:rsidP="003259F0">
      <w:pPr>
        <w:tabs>
          <w:tab w:val="left" w:pos="-1384"/>
        </w:tabs>
        <w:jc w:val="center"/>
        <w:rPr>
          <w:szCs w:val="28"/>
        </w:rPr>
      </w:pPr>
      <w:r w:rsidRPr="001B7464">
        <w:rPr>
          <w:szCs w:val="28"/>
        </w:rPr>
        <w:t>(</w:t>
      </w:r>
      <w:r>
        <w:rPr>
          <w:szCs w:val="28"/>
        </w:rPr>
        <w:t xml:space="preserve">А.Ю. Кондратьев, </w:t>
      </w:r>
      <w:r w:rsidR="00C82423">
        <w:rPr>
          <w:szCs w:val="28"/>
        </w:rPr>
        <w:t>А.В. Гришаков, А.Н. Коновальцев</w:t>
      </w:r>
      <w:r w:rsidRPr="001B7464">
        <w:rPr>
          <w:szCs w:val="28"/>
        </w:rPr>
        <w:t>)</w:t>
      </w:r>
    </w:p>
    <w:p w:rsidR="003259F0" w:rsidRPr="001B7464" w:rsidRDefault="003259F0" w:rsidP="003259F0">
      <w:pPr>
        <w:tabs>
          <w:tab w:val="left" w:pos="-1384"/>
          <w:tab w:val="left" w:pos="1134"/>
        </w:tabs>
        <w:ind w:firstLine="709"/>
        <w:jc w:val="both"/>
        <w:rPr>
          <w:szCs w:val="28"/>
        </w:rPr>
      </w:pPr>
    </w:p>
    <w:p w:rsidR="003259F0" w:rsidRPr="001B7464" w:rsidRDefault="00C82423" w:rsidP="003259F0">
      <w:pPr>
        <w:tabs>
          <w:tab w:val="left" w:pos="-1384"/>
          <w:tab w:val="left" w:pos="1134"/>
        </w:tabs>
        <w:ind w:firstLine="709"/>
        <w:jc w:val="both"/>
        <w:rPr>
          <w:szCs w:val="28"/>
        </w:rPr>
      </w:pPr>
      <w:r>
        <w:rPr>
          <w:szCs w:val="28"/>
        </w:rPr>
        <w:t>7</w:t>
      </w:r>
      <w:r w:rsidR="003259F0" w:rsidRPr="001B7464">
        <w:rPr>
          <w:szCs w:val="28"/>
        </w:rPr>
        <w:t xml:space="preserve">.1. </w:t>
      </w:r>
      <w:r w:rsidR="009F2296">
        <w:rPr>
          <w:szCs w:val="28"/>
        </w:rPr>
        <w:t>Заслушали</w:t>
      </w:r>
      <w:r w:rsidR="003259F0" w:rsidRPr="001B7464">
        <w:rPr>
          <w:szCs w:val="28"/>
        </w:rPr>
        <w:t xml:space="preserve"> выступление </w:t>
      </w:r>
      <w:r w:rsidR="003259F0">
        <w:rPr>
          <w:szCs w:val="28"/>
        </w:rPr>
        <w:t>п</w:t>
      </w:r>
      <w:r w:rsidR="003259F0" w:rsidRPr="003259F0">
        <w:rPr>
          <w:szCs w:val="28"/>
        </w:rPr>
        <w:t>редседател</w:t>
      </w:r>
      <w:r w:rsidR="003259F0">
        <w:rPr>
          <w:szCs w:val="28"/>
        </w:rPr>
        <w:t>я</w:t>
      </w:r>
      <w:r w:rsidR="003259F0" w:rsidRPr="003259F0">
        <w:rPr>
          <w:szCs w:val="28"/>
        </w:rPr>
        <w:t xml:space="preserve"> Общественного совета при УФНС России по Красноярскому краю</w:t>
      </w:r>
      <w:r w:rsidR="003259F0">
        <w:rPr>
          <w:szCs w:val="28"/>
        </w:rPr>
        <w:t xml:space="preserve"> А.Ю. Кондратьева</w:t>
      </w:r>
      <w:r w:rsidR="003259F0" w:rsidRPr="001B7464">
        <w:rPr>
          <w:szCs w:val="28"/>
        </w:rPr>
        <w:t>.</w:t>
      </w:r>
    </w:p>
    <w:p w:rsidR="003259F0" w:rsidRDefault="00C82423" w:rsidP="003259F0">
      <w:pPr>
        <w:ind w:firstLine="709"/>
        <w:jc w:val="both"/>
        <w:rPr>
          <w:szCs w:val="28"/>
        </w:rPr>
      </w:pPr>
      <w:r>
        <w:rPr>
          <w:szCs w:val="28"/>
        </w:rPr>
        <w:t>7</w:t>
      </w:r>
      <w:r w:rsidR="003259F0" w:rsidRPr="001B7464">
        <w:rPr>
          <w:szCs w:val="28"/>
        </w:rPr>
        <w:t xml:space="preserve">.2. </w:t>
      </w:r>
      <w:r w:rsidR="009F2296">
        <w:rPr>
          <w:szCs w:val="28"/>
        </w:rPr>
        <w:t>Единогласно р</w:t>
      </w:r>
      <w:r w:rsidR="009F2296" w:rsidRPr="001D3313">
        <w:rPr>
          <w:szCs w:val="28"/>
        </w:rPr>
        <w:t>ешили</w:t>
      </w:r>
      <w:r w:rsidR="009F2296" w:rsidRPr="001B7464">
        <w:rPr>
          <w:szCs w:val="28"/>
        </w:rPr>
        <w:t xml:space="preserve"> </w:t>
      </w:r>
      <w:r w:rsidR="009F2296">
        <w:rPr>
          <w:szCs w:val="28"/>
        </w:rPr>
        <w:t>п</w:t>
      </w:r>
      <w:r w:rsidR="003259F0" w:rsidRPr="001B7464">
        <w:rPr>
          <w:szCs w:val="28"/>
        </w:rPr>
        <w:t xml:space="preserve">ризнать удовлетворительной работу </w:t>
      </w:r>
      <w:r w:rsidR="003259F0" w:rsidRPr="003259F0">
        <w:rPr>
          <w:szCs w:val="28"/>
        </w:rPr>
        <w:t>Общественного совета при УФНС России по Красноярскому краю</w:t>
      </w:r>
      <w:r w:rsidR="003259F0">
        <w:rPr>
          <w:szCs w:val="28"/>
        </w:rPr>
        <w:t xml:space="preserve"> </w:t>
      </w:r>
      <w:r>
        <w:rPr>
          <w:szCs w:val="28"/>
        </w:rPr>
        <w:t>в соответствии с планом работы на 2021 год</w:t>
      </w:r>
      <w:r w:rsidR="003259F0" w:rsidRPr="001B7464">
        <w:rPr>
          <w:szCs w:val="28"/>
        </w:rPr>
        <w:t>.</w:t>
      </w:r>
    </w:p>
    <w:p w:rsidR="00C82423" w:rsidRDefault="00C82423" w:rsidP="003259F0">
      <w:pPr>
        <w:ind w:firstLine="709"/>
        <w:jc w:val="both"/>
        <w:rPr>
          <w:szCs w:val="28"/>
        </w:rPr>
      </w:pPr>
      <w:r>
        <w:rPr>
          <w:szCs w:val="28"/>
        </w:rPr>
        <w:t xml:space="preserve">7.3. С учетом текущей эпидемиологической обстановки </w:t>
      </w:r>
      <w:r w:rsidR="009F2296">
        <w:rPr>
          <w:szCs w:val="28"/>
        </w:rPr>
        <w:t xml:space="preserve">приняли решение </w:t>
      </w:r>
      <w:r>
        <w:rPr>
          <w:szCs w:val="28"/>
        </w:rPr>
        <w:t xml:space="preserve">перенести проведение выездного заседания </w:t>
      </w:r>
      <w:r w:rsidRPr="003259F0">
        <w:rPr>
          <w:szCs w:val="28"/>
        </w:rPr>
        <w:t>Общественного совета при УФНС России по Красноярскому краю</w:t>
      </w:r>
      <w:r>
        <w:rPr>
          <w:szCs w:val="28"/>
        </w:rPr>
        <w:t xml:space="preserve"> с целью </w:t>
      </w:r>
      <w:proofErr w:type="gramStart"/>
      <w:r>
        <w:rPr>
          <w:szCs w:val="28"/>
        </w:rPr>
        <w:t>проведения оценки качества предоставления государственных услуг</w:t>
      </w:r>
      <w:proofErr w:type="gramEnd"/>
      <w:r>
        <w:rPr>
          <w:szCs w:val="28"/>
        </w:rPr>
        <w:t xml:space="preserve"> населению в территориальных налоговых органах на 2022 год (при улучшении эпидемиологической ситуации).</w:t>
      </w:r>
    </w:p>
    <w:p w:rsidR="00C82423" w:rsidRPr="001B7464" w:rsidRDefault="00C82423" w:rsidP="003259F0">
      <w:pPr>
        <w:ind w:firstLine="709"/>
        <w:jc w:val="both"/>
        <w:rPr>
          <w:szCs w:val="28"/>
        </w:rPr>
      </w:pPr>
      <w:r>
        <w:rPr>
          <w:szCs w:val="28"/>
        </w:rPr>
        <w:t xml:space="preserve">7.4. </w:t>
      </w:r>
      <w:r w:rsidR="002E5B33">
        <w:rPr>
          <w:szCs w:val="28"/>
        </w:rPr>
        <w:t xml:space="preserve">Членам </w:t>
      </w:r>
      <w:r w:rsidR="002E5B33" w:rsidRPr="002E5B33">
        <w:rPr>
          <w:szCs w:val="28"/>
        </w:rPr>
        <w:t xml:space="preserve">Общественного совета при УФНС России по Красноярскому краю </w:t>
      </w:r>
      <w:r w:rsidR="002E5B33">
        <w:rPr>
          <w:szCs w:val="28"/>
        </w:rPr>
        <w:t>представить предложения для формирования</w:t>
      </w:r>
      <w:r w:rsidR="002E5B33" w:rsidRPr="002E5B33">
        <w:t xml:space="preserve"> </w:t>
      </w:r>
      <w:r w:rsidR="002E5B33" w:rsidRPr="002E5B33">
        <w:rPr>
          <w:szCs w:val="28"/>
        </w:rPr>
        <w:t>Плана работы Общественного совета при УФНС России по Красноярскому краю на 202</w:t>
      </w:r>
      <w:r w:rsidR="002E5B33">
        <w:rPr>
          <w:szCs w:val="28"/>
        </w:rPr>
        <w:t>2</w:t>
      </w:r>
      <w:r w:rsidR="002E5B33" w:rsidRPr="002E5B33">
        <w:rPr>
          <w:szCs w:val="28"/>
        </w:rPr>
        <w:t xml:space="preserve"> год</w:t>
      </w:r>
      <w:r w:rsidR="002E5B33">
        <w:rPr>
          <w:szCs w:val="28"/>
        </w:rPr>
        <w:t xml:space="preserve"> в срок не позднее 20.01.2022.</w:t>
      </w:r>
    </w:p>
    <w:p w:rsidR="002012F1" w:rsidRPr="009F2296" w:rsidRDefault="002012F1" w:rsidP="00654101">
      <w:pPr>
        <w:pStyle w:val="af9"/>
        <w:tabs>
          <w:tab w:val="left" w:pos="-1384"/>
          <w:tab w:val="left" w:pos="426"/>
        </w:tabs>
        <w:ind w:left="0" w:firstLine="709"/>
        <w:jc w:val="both"/>
        <w:rPr>
          <w:szCs w:val="28"/>
        </w:rPr>
      </w:pPr>
    </w:p>
    <w:p w:rsidR="002012F1" w:rsidRPr="009F2296" w:rsidRDefault="002012F1" w:rsidP="00654101">
      <w:pPr>
        <w:pStyle w:val="af9"/>
        <w:tabs>
          <w:tab w:val="left" w:pos="-1384"/>
          <w:tab w:val="left" w:pos="426"/>
        </w:tabs>
        <w:ind w:left="0" w:firstLine="709"/>
        <w:jc w:val="both"/>
        <w:rPr>
          <w:szCs w:val="28"/>
        </w:rPr>
      </w:pPr>
    </w:p>
    <w:p w:rsidR="00230DF7" w:rsidRPr="009F2296" w:rsidRDefault="00230DF7" w:rsidP="00654101">
      <w:pPr>
        <w:tabs>
          <w:tab w:val="left" w:pos="-1384"/>
          <w:tab w:val="left" w:pos="426"/>
        </w:tabs>
        <w:ind w:firstLine="709"/>
        <w:jc w:val="both"/>
        <w:rPr>
          <w:szCs w:val="28"/>
        </w:rPr>
      </w:pPr>
    </w:p>
    <w:p w:rsidR="00654101" w:rsidRPr="002E5B33" w:rsidRDefault="000C55A7" w:rsidP="00654101">
      <w:pPr>
        <w:tabs>
          <w:tab w:val="left" w:pos="-1384"/>
          <w:tab w:val="left" w:pos="426"/>
        </w:tabs>
        <w:jc w:val="both"/>
        <w:rPr>
          <w:szCs w:val="28"/>
        </w:rPr>
      </w:pPr>
      <w:r>
        <w:rPr>
          <w:szCs w:val="28"/>
        </w:rPr>
        <w:t>Заместитель п</w:t>
      </w:r>
      <w:r w:rsidR="00654101" w:rsidRPr="002E5B33">
        <w:rPr>
          <w:szCs w:val="28"/>
        </w:rPr>
        <w:t>редседател</w:t>
      </w:r>
      <w:r>
        <w:rPr>
          <w:szCs w:val="28"/>
        </w:rPr>
        <w:t>я</w:t>
      </w:r>
      <w:r w:rsidR="00654101" w:rsidRPr="002E5B33">
        <w:rPr>
          <w:szCs w:val="28"/>
        </w:rPr>
        <w:t xml:space="preserve"> Общественного совета </w:t>
      </w:r>
    </w:p>
    <w:p w:rsidR="000E6403" w:rsidRPr="002E5B33" w:rsidRDefault="00654101" w:rsidP="00654101">
      <w:pPr>
        <w:tabs>
          <w:tab w:val="left" w:pos="-1384"/>
          <w:tab w:val="left" w:pos="426"/>
        </w:tabs>
        <w:jc w:val="both"/>
        <w:rPr>
          <w:szCs w:val="28"/>
        </w:rPr>
      </w:pPr>
      <w:r w:rsidRPr="002E5B33">
        <w:rPr>
          <w:szCs w:val="28"/>
        </w:rPr>
        <w:t>при УФНС России по Красноярскому краю</w:t>
      </w:r>
      <w:r w:rsidRPr="002E5B33">
        <w:rPr>
          <w:szCs w:val="28"/>
        </w:rPr>
        <w:tab/>
      </w:r>
      <w:r w:rsidRPr="002E5B33">
        <w:rPr>
          <w:szCs w:val="28"/>
        </w:rPr>
        <w:tab/>
      </w:r>
      <w:r w:rsidRPr="002E5B33">
        <w:rPr>
          <w:szCs w:val="28"/>
        </w:rPr>
        <w:tab/>
      </w:r>
      <w:r w:rsidRPr="002E5B33">
        <w:rPr>
          <w:szCs w:val="28"/>
        </w:rPr>
        <w:tab/>
      </w:r>
      <w:r w:rsidR="000C55A7">
        <w:rPr>
          <w:szCs w:val="28"/>
        </w:rPr>
        <w:t xml:space="preserve">Л.Г. </w:t>
      </w:r>
      <w:proofErr w:type="gramStart"/>
      <w:r w:rsidR="000C55A7">
        <w:rPr>
          <w:szCs w:val="28"/>
        </w:rPr>
        <w:t>Бурых</w:t>
      </w:r>
      <w:proofErr w:type="gramEnd"/>
    </w:p>
    <w:sectPr w:rsidR="000E6403" w:rsidRPr="002E5B33" w:rsidSect="00BF41B1">
      <w:headerReference w:type="even" r:id="rId9"/>
      <w:headerReference w:type="default" r:id="rId10"/>
      <w:pgSz w:w="11907" w:h="16840" w:code="9"/>
      <w:pgMar w:top="1134" w:right="567" w:bottom="1134"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76" w:rsidRDefault="00A46A76">
      <w:r>
        <w:separator/>
      </w:r>
    </w:p>
  </w:endnote>
  <w:endnote w:type="continuationSeparator" w:id="0">
    <w:p w:rsidR="00A46A76" w:rsidRDefault="00A4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76" w:rsidRDefault="00A46A76">
      <w:r>
        <w:separator/>
      </w:r>
    </w:p>
  </w:footnote>
  <w:footnote w:type="continuationSeparator" w:id="0">
    <w:p w:rsidR="00A46A76" w:rsidRDefault="00A46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0C55A7">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217A"/>
    <w:multiLevelType w:val="hybridMultilevel"/>
    <w:tmpl w:val="2A987068"/>
    <w:lvl w:ilvl="0" w:tplc="513CC98A">
      <w:start w:val="1"/>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4846E3"/>
    <w:multiLevelType w:val="multilevel"/>
    <w:tmpl w:val="994EBD72"/>
    <w:lvl w:ilvl="0">
      <w:start w:val="3"/>
      <w:numFmt w:val="decimal"/>
      <w:lvlText w:val="%1."/>
      <w:lvlJc w:val="left"/>
      <w:pPr>
        <w:ind w:left="450" w:hanging="450"/>
      </w:pPr>
      <w:rPr>
        <w:rFonts w:hint="default"/>
        <w:b/>
        <w:sz w:val="28"/>
        <w:szCs w:val="28"/>
      </w:rPr>
    </w:lvl>
    <w:lvl w:ilvl="1">
      <w:start w:val="1"/>
      <w:numFmt w:val="decimal"/>
      <w:lvlText w:val="%1.%2."/>
      <w:lvlJc w:val="left"/>
      <w:pPr>
        <w:ind w:left="1146"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1C26F20"/>
    <w:multiLevelType w:val="multilevel"/>
    <w:tmpl w:val="6A16590C"/>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b w:val="0"/>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6">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35E39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A82B7E"/>
    <w:multiLevelType w:val="multilevel"/>
    <w:tmpl w:val="92706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15AE648B"/>
    <w:multiLevelType w:val="multilevel"/>
    <w:tmpl w:val="E670D928"/>
    <w:lvl w:ilvl="0">
      <w:start w:val="11"/>
      <w:numFmt w:val="decimal"/>
      <w:lvlText w:val="%1."/>
      <w:lvlJc w:val="left"/>
      <w:pPr>
        <w:ind w:left="576" w:hanging="576"/>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8A11CE2"/>
    <w:multiLevelType w:val="multilevel"/>
    <w:tmpl w:val="4844E40E"/>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1">
    <w:nsid w:val="193821E5"/>
    <w:multiLevelType w:val="hybridMultilevel"/>
    <w:tmpl w:val="9FCCE978"/>
    <w:lvl w:ilvl="0" w:tplc="06487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6343C2"/>
    <w:multiLevelType w:val="multilevel"/>
    <w:tmpl w:val="95066D02"/>
    <w:lvl w:ilvl="0">
      <w:start w:val="4"/>
      <w:numFmt w:val="decimal"/>
      <w:lvlText w:val="%1."/>
      <w:lvlJc w:val="left"/>
      <w:pPr>
        <w:ind w:left="1211" w:hanging="360"/>
      </w:pPr>
      <w:rPr>
        <w:rFonts w:hint="default"/>
        <w:b/>
      </w:rPr>
    </w:lvl>
    <w:lvl w:ilvl="1">
      <w:start w:val="1"/>
      <w:numFmt w:val="decimal"/>
      <w:isLgl/>
      <w:lvlText w:val="%1.%2."/>
      <w:lvlJc w:val="left"/>
      <w:pPr>
        <w:ind w:left="1565"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15">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3D37462"/>
    <w:multiLevelType w:val="multilevel"/>
    <w:tmpl w:val="A7340762"/>
    <w:lvl w:ilvl="0">
      <w:start w:val="4"/>
      <w:numFmt w:val="decimal"/>
      <w:lvlText w:val="%1."/>
      <w:lvlJc w:val="left"/>
      <w:pPr>
        <w:ind w:left="432" w:hanging="432"/>
      </w:pPr>
      <w:rPr>
        <w:rFonts w:hint="default"/>
      </w:rPr>
    </w:lvl>
    <w:lvl w:ilvl="1">
      <w:start w:val="3"/>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2F33AC"/>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19">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4">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273D15"/>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52"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27">
    <w:nsid w:val="60FA33EB"/>
    <w:multiLevelType w:val="multilevel"/>
    <w:tmpl w:val="B4523BB8"/>
    <w:lvl w:ilvl="0">
      <w:start w:val="11"/>
      <w:numFmt w:val="decimal"/>
      <w:lvlText w:val="%1."/>
      <w:lvlJc w:val="left"/>
      <w:pPr>
        <w:ind w:left="720" w:hanging="360"/>
      </w:pPr>
      <w:rPr>
        <w:rFonts w:hint="default"/>
      </w:rPr>
    </w:lvl>
    <w:lvl w:ilvl="1">
      <w:start w:val="1"/>
      <w:numFmt w:val="decimal"/>
      <w:isLgl/>
      <w:lvlText w:val="%1.%2"/>
      <w:lvlJc w:val="left"/>
      <w:pPr>
        <w:ind w:left="1214" w:hanging="504"/>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8">
    <w:nsid w:val="67AE480E"/>
    <w:multiLevelType w:val="hybridMultilevel"/>
    <w:tmpl w:val="0ED66A10"/>
    <w:lvl w:ilvl="0" w:tplc="EB8E2412">
      <w:start w:val="1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9">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7C34B1"/>
    <w:multiLevelType w:val="multilevel"/>
    <w:tmpl w:val="7214F99C"/>
    <w:lvl w:ilvl="0">
      <w:start w:val="12"/>
      <w:numFmt w:val="decimal"/>
      <w:lvlText w:val="%1."/>
      <w:lvlJc w:val="left"/>
      <w:pPr>
        <w:ind w:left="576" w:hanging="576"/>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33">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77F83B00"/>
    <w:multiLevelType w:val="multilevel"/>
    <w:tmpl w:val="F3302680"/>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35">
    <w:nsid w:val="7D9337DF"/>
    <w:multiLevelType w:val="hybridMultilevel"/>
    <w:tmpl w:val="FB7A40D0"/>
    <w:lvl w:ilvl="0" w:tplc="CEFC2CEE">
      <w:start w:val="1"/>
      <w:numFmt w:val="decimal"/>
      <w:lvlText w:val="1.%1."/>
      <w:lvlJc w:val="left"/>
      <w:pPr>
        <w:ind w:left="4755"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7"/>
  </w:num>
  <w:num w:numId="3">
    <w:abstractNumId w:val="29"/>
  </w:num>
  <w:num w:numId="4">
    <w:abstractNumId w:val="13"/>
  </w:num>
  <w:num w:numId="5">
    <w:abstractNumId w:val="35"/>
  </w:num>
  <w:num w:numId="6">
    <w:abstractNumId w:val="0"/>
  </w:num>
  <w:num w:numId="7">
    <w:abstractNumId w:val="24"/>
  </w:num>
  <w:num w:numId="8">
    <w:abstractNumId w:val="21"/>
  </w:num>
  <w:num w:numId="9">
    <w:abstractNumId w:val="25"/>
  </w:num>
  <w:num w:numId="10">
    <w:abstractNumId w:val="12"/>
  </w:num>
  <w:num w:numId="11">
    <w:abstractNumId w:val="20"/>
  </w:num>
  <w:num w:numId="12">
    <w:abstractNumId w:val="15"/>
  </w:num>
  <w:num w:numId="13">
    <w:abstractNumId w:val="19"/>
  </w:num>
  <w:num w:numId="14">
    <w:abstractNumId w:val="31"/>
  </w:num>
  <w:num w:numId="15">
    <w:abstractNumId w:val="1"/>
  </w:num>
  <w:num w:numId="16">
    <w:abstractNumId w:val="32"/>
  </w:num>
  <w:num w:numId="17">
    <w:abstractNumId w:val="6"/>
  </w:num>
  <w:num w:numId="18">
    <w:abstractNumId w:val="22"/>
  </w:num>
  <w:num w:numId="19">
    <w:abstractNumId w:val="33"/>
  </w:num>
  <w:num w:numId="20">
    <w:abstractNumId w:val="4"/>
  </w:num>
  <w:num w:numId="21">
    <w:abstractNumId w:val="3"/>
  </w:num>
  <w:num w:numId="22">
    <w:abstractNumId w:val="10"/>
  </w:num>
  <w:num w:numId="23">
    <w:abstractNumId w:val="8"/>
  </w:num>
  <w:num w:numId="24">
    <w:abstractNumId w:val="16"/>
  </w:num>
  <w:num w:numId="25">
    <w:abstractNumId w:val="5"/>
  </w:num>
  <w:num w:numId="26">
    <w:abstractNumId w:val="34"/>
  </w:num>
  <w:num w:numId="27">
    <w:abstractNumId w:val="18"/>
  </w:num>
  <w:num w:numId="28">
    <w:abstractNumId w:val="26"/>
  </w:num>
  <w:num w:numId="29">
    <w:abstractNumId w:val="2"/>
  </w:num>
  <w:num w:numId="30">
    <w:abstractNumId w:val="28"/>
  </w:num>
  <w:num w:numId="31">
    <w:abstractNumId w:val="27"/>
  </w:num>
  <w:num w:numId="32">
    <w:abstractNumId w:val="7"/>
  </w:num>
  <w:num w:numId="33">
    <w:abstractNumId w:val="9"/>
  </w:num>
  <w:num w:numId="34">
    <w:abstractNumId w:val="30"/>
  </w:num>
  <w:num w:numId="35">
    <w:abstractNumId w:val="14"/>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1EA"/>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6795B"/>
    <w:rsid w:val="00070488"/>
    <w:rsid w:val="000711E6"/>
    <w:rsid w:val="0007171D"/>
    <w:rsid w:val="00071C30"/>
    <w:rsid w:val="00073581"/>
    <w:rsid w:val="000739CC"/>
    <w:rsid w:val="00074225"/>
    <w:rsid w:val="00075352"/>
    <w:rsid w:val="00075DA6"/>
    <w:rsid w:val="000821D1"/>
    <w:rsid w:val="00082707"/>
    <w:rsid w:val="000846DE"/>
    <w:rsid w:val="000850AC"/>
    <w:rsid w:val="00086ACC"/>
    <w:rsid w:val="00086ED0"/>
    <w:rsid w:val="000870D5"/>
    <w:rsid w:val="00091D63"/>
    <w:rsid w:val="0009284A"/>
    <w:rsid w:val="00093390"/>
    <w:rsid w:val="000936D4"/>
    <w:rsid w:val="00093D06"/>
    <w:rsid w:val="00096B37"/>
    <w:rsid w:val="000A0097"/>
    <w:rsid w:val="000A1485"/>
    <w:rsid w:val="000A1639"/>
    <w:rsid w:val="000A36E8"/>
    <w:rsid w:val="000A4CE3"/>
    <w:rsid w:val="000A683F"/>
    <w:rsid w:val="000A72B0"/>
    <w:rsid w:val="000A79B9"/>
    <w:rsid w:val="000B0528"/>
    <w:rsid w:val="000B12EC"/>
    <w:rsid w:val="000B2A17"/>
    <w:rsid w:val="000B4BD5"/>
    <w:rsid w:val="000B4EB2"/>
    <w:rsid w:val="000B52B1"/>
    <w:rsid w:val="000B5C93"/>
    <w:rsid w:val="000B718E"/>
    <w:rsid w:val="000B7284"/>
    <w:rsid w:val="000B74A9"/>
    <w:rsid w:val="000C1A9F"/>
    <w:rsid w:val="000C2230"/>
    <w:rsid w:val="000C416B"/>
    <w:rsid w:val="000C4CBB"/>
    <w:rsid w:val="000C4DE1"/>
    <w:rsid w:val="000C5367"/>
    <w:rsid w:val="000C5447"/>
    <w:rsid w:val="000C55A7"/>
    <w:rsid w:val="000C6704"/>
    <w:rsid w:val="000C74D9"/>
    <w:rsid w:val="000D0F3B"/>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4DDF"/>
    <w:rsid w:val="000E57A7"/>
    <w:rsid w:val="000E6403"/>
    <w:rsid w:val="000E722B"/>
    <w:rsid w:val="000F102B"/>
    <w:rsid w:val="000F1177"/>
    <w:rsid w:val="000F22CD"/>
    <w:rsid w:val="000F2504"/>
    <w:rsid w:val="000F2855"/>
    <w:rsid w:val="000F3475"/>
    <w:rsid w:val="000F38FD"/>
    <w:rsid w:val="000F4046"/>
    <w:rsid w:val="000F4360"/>
    <w:rsid w:val="000F47DF"/>
    <w:rsid w:val="000F4EBC"/>
    <w:rsid w:val="000F54A2"/>
    <w:rsid w:val="001004E7"/>
    <w:rsid w:val="00100866"/>
    <w:rsid w:val="00102135"/>
    <w:rsid w:val="001067CA"/>
    <w:rsid w:val="001071F7"/>
    <w:rsid w:val="00107754"/>
    <w:rsid w:val="00107FF7"/>
    <w:rsid w:val="00110115"/>
    <w:rsid w:val="001102D3"/>
    <w:rsid w:val="001108DA"/>
    <w:rsid w:val="001123B3"/>
    <w:rsid w:val="00113066"/>
    <w:rsid w:val="001157FA"/>
    <w:rsid w:val="00116A5C"/>
    <w:rsid w:val="001219B2"/>
    <w:rsid w:val="001220ED"/>
    <w:rsid w:val="001235E4"/>
    <w:rsid w:val="00125040"/>
    <w:rsid w:val="0012780D"/>
    <w:rsid w:val="00130E9A"/>
    <w:rsid w:val="00131A67"/>
    <w:rsid w:val="00133641"/>
    <w:rsid w:val="00135139"/>
    <w:rsid w:val="001358FB"/>
    <w:rsid w:val="0013712E"/>
    <w:rsid w:val="00141526"/>
    <w:rsid w:val="0014185A"/>
    <w:rsid w:val="00141B2E"/>
    <w:rsid w:val="00141B44"/>
    <w:rsid w:val="00141E57"/>
    <w:rsid w:val="00142C7C"/>
    <w:rsid w:val="00142D49"/>
    <w:rsid w:val="001452AB"/>
    <w:rsid w:val="001453C8"/>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0320"/>
    <w:rsid w:val="001615CA"/>
    <w:rsid w:val="001630E6"/>
    <w:rsid w:val="00163F92"/>
    <w:rsid w:val="0016592E"/>
    <w:rsid w:val="00165E52"/>
    <w:rsid w:val="0016692E"/>
    <w:rsid w:val="00166991"/>
    <w:rsid w:val="00167B7D"/>
    <w:rsid w:val="00167E9C"/>
    <w:rsid w:val="00170049"/>
    <w:rsid w:val="00172163"/>
    <w:rsid w:val="00174A8C"/>
    <w:rsid w:val="00174E61"/>
    <w:rsid w:val="00175B2F"/>
    <w:rsid w:val="001767A5"/>
    <w:rsid w:val="00177845"/>
    <w:rsid w:val="001806B3"/>
    <w:rsid w:val="001813FD"/>
    <w:rsid w:val="0018225C"/>
    <w:rsid w:val="0018310B"/>
    <w:rsid w:val="0018349B"/>
    <w:rsid w:val="00183AB8"/>
    <w:rsid w:val="00184A3B"/>
    <w:rsid w:val="00184EB8"/>
    <w:rsid w:val="00185400"/>
    <w:rsid w:val="00187ADB"/>
    <w:rsid w:val="00191DDC"/>
    <w:rsid w:val="001959CE"/>
    <w:rsid w:val="001963F0"/>
    <w:rsid w:val="00196BA4"/>
    <w:rsid w:val="00197366"/>
    <w:rsid w:val="00197408"/>
    <w:rsid w:val="001A06EF"/>
    <w:rsid w:val="001A0925"/>
    <w:rsid w:val="001A0A2C"/>
    <w:rsid w:val="001A1952"/>
    <w:rsid w:val="001A2233"/>
    <w:rsid w:val="001A4A20"/>
    <w:rsid w:val="001A508B"/>
    <w:rsid w:val="001A5415"/>
    <w:rsid w:val="001A56F2"/>
    <w:rsid w:val="001A572A"/>
    <w:rsid w:val="001A57B3"/>
    <w:rsid w:val="001A63E8"/>
    <w:rsid w:val="001B079F"/>
    <w:rsid w:val="001B0FCC"/>
    <w:rsid w:val="001B25D6"/>
    <w:rsid w:val="001B3E5C"/>
    <w:rsid w:val="001B4118"/>
    <w:rsid w:val="001B6E81"/>
    <w:rsid w:val="001B7464"/>
    <w:rsid w:val="001B74E4"/>
    <w:rsid w:val="001B7AB9"/>
    <w:rsid w:val="001C0067"/>
    <w:rsid w:val="001C051C"/>
    <w:rsid w:val="001C0CA1"/>
    <w:rsid w:val="001C1E0D"/>
    <w:rsid w:val="001C313B"/>
    <w:rsid w:val="001C384C"/>
    <w:rsid w:val="001C4DC2"/>
    <w:rsid w:val="001C4DD9"/>
    <w:rsid w:val="001C69B8"/>
    <w:rsid w:val="001C7D9A"/>
    <w:rsid w:val="001C7F2F"/>
    <w:rsid w:val="001D07A7"/>
    <w:rsid w:val="001D0CB7"/>
    <w:rsid w:val="001D13E1"/>
    <w:rsid w:val="001D2BE8"/>
    <w:rsid w:val="001D3313"/>
    <w:rsid w:val="001D3FBA"/>
    <w:rsid w:val="001D4426"/>
    <w:rsid w:val="001D478D"/>
    <w:rsid w:val="001D6FA4"/>
    <w:rsid w:val="001D76AF"/>
    <w:rsid w:val="001D773D"/>
    <w:rsid w:val="001D7DD9"/>
    <w:rsid w:val="001E011E"/>
    <w:rsid w:val="001E0725"/>
    <w:rsid w:val="001E1664"/>
    <w:rsid w:val="001E1C08"/>
    <w:rsid w:val="001E275F"/>
    <w:rsid w:val="001E2963"/>
    <w:rsid w:val="001F0F30"/>
    <w:rsid w:val="001F3064"/>
    <w:rsid w:val="001F3203"/>
    <w:rsid w:val="001F363A"/>
    <w:rsid w:val="002012F1"/>
    <w:rsid w:val="00202230"/>
    <w:rsid w:val="00203127"/>
    <w:rsid w:val="0020451E"/>
    <w:rsid w:val="00207292"/>
    <w:rsid w:val="00207AA4"/>
    <w:rsid w:val="00207AD2"/>
    <w:rsid w:val="002116B0"/>
    <w:rsid w:val="00212346"/>
    <w:rsid w:val="00212535"/>
    <w:rsid w:val="00213321"/>
    <w:rsid w:val="0022012E"/>
    <w:rsid w:val="00220CCF"/>
    <w:rsid w:val="00221167"/>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0DF7"/>
    <w:rsid w:val="002321A4"/>
    <w:rsid w:val="00232E74"/>
    <w:rsid w:val="0023384E"/>
    <w:rsid w:val="00233A29"/>
    <w:rsid w:val="002340FB"/>
    <w:rsid w:val="00235179"/>
    <w:rsid w:val="00237387"/>
    <w:rsid w:val="00237BA3"/>
    <w:rsid w:val="00240227"/>
    <w:rsid w:val="00240914"/>
    <w:rsid w:val="00240BDB"/>
    <w:rsid w:val="00240DBD"/>
    <w:rsid w:val="00241114"/>
    <w:rsid w:val="00241F66"/>
    <w:rsid w:val="00243A8D"/>
    <w:rsid w:val="00244ACC"/>
    <w:rsid w:val="00244EAB"/>
    <w:rsid w:val="00245774"/>
    <w:rsid w:val="00247433"/>
    <w:rsid w:val="00247CC9"/>
    <w:rsid w:val="002516D1"/>
    <w:rsid w:val="00252382"/>
    <w:rsid w:val="00253F63"/>
    <w:rsid w:val="00254C49"/>
    <w:rsid w:val="00257129"/>
    <w:rsid w:val="00263333"/>
    <w:rsid w:val="002638F3"/>
    <w:rsid w:val="002639BC"/>
    <w:rsid w:val="00265F35"/>
    <w:rsid w:val="002663AF"/>
    <w:rsid w:val="00266558"/>
    <w:rsid w:val="002669F7"/>
    <w:rsid w:val="0027061B"/>
    <w:rsid w:val="0027093C"/>
    <w:rsid w:val="00270B17"/>
    <w:rsid w:val="00271ED7"/>
    <w:rsid w:val="0027372E"/>
    <w:rsid w:val="002737E8"/>
    <w:rsid w:val="00274150"/>
    <w:rsid w:val="00276449"/>
    <w:rsid w:val="002772BC"/>
    <w:rsid w:val="00281506"/>
    <w:rsid w:val="00281F8A"/>
    <w:rsid w:val="00282657"/>
    <w:rsid w:val="00284178"/>
    <w:rsid w:val="00284596"/>
    <w:rsid w:val="00284F88"/>
    <w:rsid w:val="00285ACD"/>
    <w:rsid w:val="00286E16"/>
    <w:rsid w:val="00287874"/>
    <w:rsid w:val="00292B10"/>
    <w:rsid w:val="002940EA"/>
    <w:rsid w:val="0029413A"/>
    <w:rsid w:val="002960BE"/>
    <w:rsid w:val="002A21C7"/>
    <w:rsid w:val="002A3962"/>
    <w:rsid w:val="002A46F5"/>
    <w:rsid w:val="002A69A7"/>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0D8"/>
    <w:rsid w:val="002D7BDD"/>
    <w:rsid w:val="002D7F1F"/>
    <w:rsid w:val="002E0338"/>
    <w:rsid w:val="002E1722"/>
    <w:rsid w:val="002E2B18"/>
    <w:rsid w:val="002E3968"/>
    <w:rsid w:val="002E3B45"/>
    <w:rsid w:val="002E40A4"/>
    <w:rsid w:val="002E4173"/>
    <w:rsid w:val="002E5B33"/>
    <w:rsid w:val="002E7E74"/>
    <w:rsid w:val="002F0226"/>
    <w:rsid w:val="002F037E"/>
    <w:rsid w:val="002F1D82"/>
    <w:rsid w:val="002F22F6"/>
    <w:rsid w:val="002F2E8A"/>
    <w:rsid w:val="002F3352"/>
    <w:rsid w:val="002F4219"/>
    <w:rsid w:val="002F5D32"/>
    <w:rsid w:val="002F7EF8"/>
    <w:rsid w:val="00300959"/>
    <w:rsid w:val="0030216D"/>
    <w:rsid w:val="003051F3"/>
    <w:rsid w:val="00305578"/>
    <w:rsid w:val="00305FDF"/>
    <w:rsid w:val="00306D97"/>
    <w:rsid w:val="00307265"/>
    <w:rsid w:val="00307418"/>
    <w:rsid w:val="00312241"/>
    <w:rsid w:val="003129D8"/>
    <w:rsid w:val="00314848"/>
    <w:rsid w:val="00314F29"/>
    <w:rsid w:val="003153FF"/>
    <w:rsid w:val="00315DCC"/>
    <w:rsid w:val="00316DAC"/>
    <w:rsid w:val="003170B5"/>
    <w:rsid w:val="00317A87"/>
    <w:rsid w:val="003200C7"/>
    <w:rsid w:val="003224EA"/>
    <w:rsid w:val="003226EA"/>
    <w:rsid w:val="00322977"/>
    <w:rsid w:val="00322A54"/>
    <w:rsid w:val="00323384"/>
    <w:rsid w:val="00324444"/>
    <w:rsid w:val="00324C8E"/>
    <w:rsid w:val="003259F0"/>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6CFC"/>
    <w:rsid w:val="00346DEA"/>
    <w:rsid w:val="00346E97"/>
    <w:rsid w:val="00346EE6"/>
    <w:rsid w:val="0034727B"/>
    <w:rsid w:val="00350512"/>
    <w:rsid w:val="00350C64"/>
    <w:rsid w:val="003513DC"/>
    <w:rsid w:val="003517AC"/>
    <w:rsid w:val="003521A6"/>
    <w:rsid w:val="00352D69"/>
    <w:rsid w:val="00352DC6"/>
    <w:rsid w:val="003538DD"/>
    <w:rsid w:val="0035415B"/>
    <w:rsid w:val="0035462C"/>
    <w:rsid w:val="00354B93"/>
    <w:rsid w:val="00354F5E"/>
    <w:rsid w:val="003550BA"/>
    <w:rsid w:val="003552AD"/>
    <w:rsid w:val="00356D52"/>
    <w:rsid w:val="00356FFE"/>
    <w:rsid w:val="0036002B"/>
    <w:rsid w:val="00360D39"/>
    <w:rsid w:val="0036163A"/>
    <w:rsid w:val="0036335C"/>
    <w:rsid w:val="0036526C"/>
    <w:rsid w:val="00366A08"/>
    <w:rsid w:val="00370EDA"/>
    <w:rsid w:val="00370FA1"/>
    <w:rsid w:val="00371D76"/>
    <w:rsid w:val="00372172"/>
    <w:rsid w:val="00372697"/>
    <w:rsid w:val="0037302F"/>
    <w:rsid w:val="00373C6D"/>
    <w:rsid w:val="00374D76"/>
    <w:rsid w:val="00374E6B"/>
    <w:rsid w:val="00375988"/>
    <w:rsid w:val="00376D54"/>
    <w:rsid w:val="00377D84"/>
    <w:rsid w:val="00377F33"/>
    <w:rsid w:val="00380F45"/>
    <w:rsid w:val="003811A3"/>
    <w:rsid w:val="00381419"/>
    <w:rsid w:val="00381B0A"/>
    <w:rsid w:val="00382440"/>
    <w:rsid w:val="00383588"/>
    <w:rsid w:val="00390670"/>
    <w:rsid w:val="00391207"/>
    <w:rsid w:val="0039127C"/>
    <w:rsid w:val="00391523"/>
    <w:rsid w:val="0039267E"/>
    <w:rsid w:val="00394912"/>
    <w:rsid w:val="00395327"/>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C559F"/>
    <w:rsid w:val="003C5E34"/>
    <w:rsid w:val="003D210F"/>
    <w:rsid w:val="003D2BC4"/>
    <w:rsid w:val="003D4CE9"/>
    <w:rsid w:val="003D5166"/>
    <w:rsid w:val="003D5494"/>
    <w:rsid w:val="003D5AEF"/>
    <w:rsid w:val="003D75FC"/>
    <w:rsid w:val="003D7951"/>
    <w:rsid w:val="003E2600"/>
    <w:rsid w:val="003E3503"/>
    <w:rsid w:val="003E42FB"/>
    <w:rsid w:val="003E538D"/>
    <w:rsid w:val="003E7FB6"/>
    <w:rsid w:val="003F19EE"/>
    <w:rsid w:val="003F4203"/>
    <w:rsid w:val="003F4BEE"/>
    <w:rsid w:val="003F6E72"/>
    <w:rsid w:val="003F7978"/>
    <w:rsid w:val="003F7ABE"/>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6AF2"/>
    <w:rsid w:val="00417559"/>
    <w:rsid w:val="0042070A"/>
    <w:rsid w:val="004211B8"/>
    <w:rsid w:val="004215D8"/>
    <w:rsid w:val="00422035"/>
    <w:rsid w:val="0042241C"/>
    <w:rsid w:val="00422B6D"/>
    <w:rsid w:val="004242DC"/>
    <w:rsid w:val="00424971"/>
    <w:rsid w:val="00424FDD"/>
    <w:rsid w:val="00427253"/>
    <w:rsid w:val="00427C55"/>
    <w:rsid w:val="004305FE"/>
    <w:rsid w:val="00430A3D"/>
    <w:rsid w:val="00430CD8"/>
    <w:rsid w:val="00433ADC"/>
    <w:rsid w:val="00434CF0"/>
    <w:rsid w:val="00435C8E"/>
    <w:rsid w:val="004360D6"/>
    <w:rsid w:val="00436657"/>
    <w:rsid w:val="0044201F"/>
    <w:rsid w:val="00442BF7"/>
    <w:rsid w:val="00443321"/>
    <w:rsid w:val="004434EE"/>
    <w:rsid w:val="004440E3"/>
    <w:rsid w:val="004449DB"/>
    <w:rsid w:val="00444C6A"/>
    <w:rsid w:val="004459D6"/>
    <w:rsid w:val="00450F56"/>
    <w:rsid w:val="00451F0A"/>
    <w:rsid w:val="004525C4"/>
    <w:rsid w:val="00452B79"/>
    <w:rsid w:val="00452ED8"/>
    <w:rsid w:val="00456571"/>
    <w:rsid w:val="00460ACB"/>
    <w:rsid w:val="0046303F"/>
    <w:rsid w:val="00463068"/>
    <w:rsid w:val="00463B7B"/>
    <w:rsid w:val="00471A48"/>
    <w:rsid w:val="00471DC1"/>
    <w:rsid w:val="004740A7"/>
    <w:rsid w:val="00474154"/>
    <w:rsid w:val="00474BCF"/>
    <w:rsid w:val="00475E77"/>
    <w:rsid w:val="00475F5C"/>
    <w:rsid w:val="004806F5"/>
    <w:rsid w:val="00481DE2"/>
    <w:rsid w:val="00482E37"/>
    <w:rsid w:val="00484558"/>
    <w:rsid w:val="00491202"/>
    <w:rsid w:val="004914D5"/>
    <w:rsid w:val="004923B3"/>
    <w:rsid w:val="004930C4"/>
    <w:rsid w:val="00493B38"/>
    <w:rsid w:val="00494BA3"/>
    <w:rsid w:val="0049579E"/>
    <w:rsid w:val="00495C01"/>
    <w:rsid w:val="00497256"/>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0FE7"/>
    <w:rsid w:val="004C3A8B"/>
    <w:rsid w:val="004C3CEB"/>
    <w:rsid w:val="004C574E"/>
    <w:rsid w:val="004C5B5F"/>
    <w:rsid w:val="004C62E1"/>
    <w:rsid w:val="004C7E41"/>
    <w:rsid w:val="004D0B14"/>
    <w:rsid w:val="004D14D8"/>
    <w:rsid w:val="004D181E"/>
    <w:rsid w:val="004D1D7C"/>
    <w:rsid w:val="004D2127"/>
    <w:rsid w:val="004D47D5"/>
    <w:rsid w:val="004D47E3"/>
    <w:rsid w:val="004D4E1E"/>
    <w:rsid w:val="004D4FB3"/>
    <w:rsid w:val="004D616F"/>
    <w:rsid w:val="004D622D"/>
    <w:rsid w:val="004D6858"/>
    <w:rsid w:val="004E02BC"/>
    <w:rsid w:val="004E0D26"/>
    <w:rsid w:val="004E100E"/>
    <w:rsid w:val="004E29F1"/>
    <w:rsid w:val="004E4D64"/>
    <w:rsid w:val="004E4F35"/>
    <w:rsid w:val="004F0F82"/>
    <w:rsid w:val="004F1251"/>
    <w:rsid w:val="004F2486"/>
    <w:rsid w:val="004F4213"/>
    <w:rsid w:val="004F51D9"/>
    <w:rsid w:val="004F599F"/>
    <w:rsid w:val="004F5C54"/>
    <w:rsid w:val="004F69C8"/>
    <w:rsid w:val="004F6A1C"/>
    <w:rsid w:val="004F7527"/>
    <w:rsid w:val="004F76CA"/>
    <w:rsid w:val="00502168"/>
    <w:rsid w:val="00506126"/>
    <w:rsid w:val="00507734"/>
    <w:rsid w:val="005077E0"/>
    <w:rsid w:val="005077E2"/>
    <w:rsid w:val="00510659"/>
    <w:rsid w:val="00510E24"/>
    <w:rsid w:val="00511045"/>
    <w:rsid w:val="00513600"/>
    <w:rsid w:val="0051473C"/>
    <w:rsid w:val="00515759"/>
    <w:rsid w:val="00515F2C"/>
    <w:rsid w:val="0051696F"/>
    <w:rsid w:val="00516E6B"/>
    <w:rsid w:val="00516F09"/>
    <w:rsid w:val="0051769A"/>
    <w:rsid w:val="005203C4"/>
    <w:rsid w:val="005227A4"/>
    <w:rsid w:val="00522B79"/>
    <w:rsid w:val="00524326"/>
    <w:rsid w:val="0052522A"/>
    <w:rsid w:val="005269C9"/>
    <w:rsid w:val="00526F87"/>
    <w:rsid w:val="00527810"/>
    <w:rsid w:val="00530247"/>
    <w:rsid w:val="005303CF"/>
    <w:rsid w:val="00530738"/>
    <w:rsid w:val="00532270"/>
    <w:rsid w:val="005322A7"/>
    <w:rsid w:val="00532428"/>
    <w:rsid w:val="005325FF"/>
    <w:rsid w:val="0053388E"/>
    <w:rsid w:val="00534281"/>
    <w:rsid w:val="00534653"/>
    <w:rsid w:val="0053650E"/>
    <w:rsid w:val="005414BD"/>
    <w:rsid w:val="00541DAA"/>
    <w:rsid w:val="00541DEB"/>
    <w:rsid w:val="00544237"/>
    <w:rsid w:val="00545AD3"/>
    <w:rsid w:val="0054651C"/>
    <w:rsid w:val="00550766"/>
    <w:rsid w:val="005511E1"/>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67120"/>
    <w:rsid w:val="005702BF"/>
    <w:rsid w:val="00571ACD"/>
    <w:rsid w:val="0057269A"/>
    <w:rsid w:val="00573B66"/>
    <w:rsid w:val="0057411D"/>
    <w:rsid w:val="00574C49"/>
    <w:rsid w:val="00574E08"/>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5CB6"/>
    <w:rsid w:val="0059618C"/>
    <w:rsid w:val="0059699F"/>
    <w:rsid w:val="00597559"/>
    <w:rsid w:val="005978A2"/>
    <w:rsid w:val="005A111D"/>
    <w:rsid w:val="005A1384"/>
    <w:rsid w:val="005A47B5"/>
    <w:rsid w:val="005A4845"/>
    <w:rsid w:val="005A5755"/>
    <w:rsid w:val="005A582D"/>
    <w:rsid w:val="005A5991"/>
    <w:rsid w:val="005A661F"/>
    <w:rsid w:val="005A7399"/>
    <w:rsid w:val="005B03EA"/>
    <w:rsid w:val="005B0C1A"/>
    <w:rsid w:val="005B1A9E"/>
    <w:rsid w:val="005B1DBC"/>
    <w:rsid w:val="005B2268"/>
    <w:rsid w:val="005B245E"/>
    <w:rsid w:val="005B28B7"/>
    <w:rsid w:val="005B2B45"/>
    <w:rsid w:val="005B34A4"/>
    <w:rsid w:val="005B4756"/>
    <w:rsid w:val="005B5202"/>
    <w:rsid w:val="005B62B1"/>
    <w:rsid w:val="005B7942"/>
    <w:rsid w:val="005B7B58"/>
    <w:rsid w:val="005C04F8"/>
    <w:rsid w:val="005C153C"/>
    <w:rsid w:val="005C1F65"/>
    <w:rsid w:val="005C24A5"/>
    <w:rsid w:val="005C260A"/>
    <w:rsid w:val="005C295D"/>
    <w:rsid w:val="005C31D6"/>
    <w:rsid w:val="005C41E7"/>
    <w:rsid w:val="005C4885"/>
    <w:rsid w:val="005C4E43"/>
    <w:rsid w:val="005C5A75"/>
    <w:rsid w:val="005D08D1"/>
    <w:rsid w:val="005D0C56"/>
    <w:rsid w:val="005D0EA2"/>
    <w:rsid w:val="005D0F68"/>
    <w:rsid w:val="005D24CF"/>
    <w:rsid w:val="005D2A29"/>
    <w:rsid w:val="005D52D1"/>
    <w:rsid w:val="005D6E08"/>
    <w:rsid w:val="005D7EF3"/>
    <w:rsid w:val="005E1C22"/>
    <w:rsid w:val="005E240C"/>
    <w:rsid w:val="005E26AD"/>
    <w:rsid w:val="005E28A6"/>
    <w:rsid w:val="005E61C7"/>
    <w:rsid w:val="005E6C57"/>
    <w:rsid w:val="005E6D37"/>
    <w:rsid w:val="005E7833"/>
    <w:rsid w:val="005E7CAA"/>
    <w:rsid w:val="005F03B3"/>
    <w:rsid w:val="005F1F61"/>
    <w:rsid w:val="005F3E74"/>
    <w:rsid w:val="005F4CEA"/>
    <w:rsid w:val="005F50AA"/>
    <w:rsid w:val="005F5BBF"/>
    <w:rsid w:val="005F672C"/>
    <w:rsid w:val="005F72AE"/>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312"/>
    <w:rsid w:val="00616D7F"/>
    <w:rsid w:val="0061703F"/>
    <w:rsid w:val="00617402"/>
    <w:rsid w:val="006176A2"/>
    <w:rsid w:val="00620A97"/>
    <w:rsid w:val="00620D42"/>
    <w:rsid w:val="006214DD"/>
    <w:rsid w:val="00622646"/>
    <w:rsid w:val="00622C53"/>
    <w:rsid w:val="006231D5"/>
    <w:rsid w:val="00623323"/>
    <w:rsid w:val="006235D6"/>
    <w:rsid w:val="006258CC"/>
    <w:rsid w:val="0062602E"/>
    <w:rsid w:val="00626186"/>
    <w:rsid w:val="00632F25"/>
    <w:rsid w:val="0063430D"/>
    <w:rsid w:val="00634896"/>
    <w:rsid w:val="00635C8F"/>
    <w:rsid w:val="00641093"/>
    <w:rsid w:val="0064166D"/>
    <w:rsid w:val="006426BC"/>
    <w:rsid w:val="006433AC"/>
    <w:rsid w:val="00644698"/>
    <w:rsid w:val="00644752"/>
    <w:rsid w:val="0064506B"/>
    <w:rsid w:val="00646528"/>
    <w:rsid w:val="00647206"/>
    <w:rsid w:val="00650647"/>
    <w:rsid w:val="00650D77"/>
    <w:rsid w:val="00650D91"/>
    <w:rsid w:val="00651F59"/>
    <w:rsid w:val="00652AAB"/>
    <w:rsid w:val="00654101"/>
    <w:rsid w:val="00654BE1"/>
    <w:rsid w:val="00657D6A"/>
    <w:rsid w:val="00660948"/>
    <w:rsid w:val="00661CC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B9D"/>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6D43"/>
    <w:rsid w:val="006B7862"/>
    <w:rsid w:val="006B7E35"/>
    <w:rsid w:val="006C04D5"/>
    <w:rsid w:val="006C09A2"/>
    <w:rsid w:val="006C2957"/>
    <w:rsid w:val="006C2F82"/>
    <w:rsid w:val="006C3586"/>
    <w:rsid w:val="006C3999"/>
    <w:rsid w:val="006C3D9D"/>
    <w:rsid w:val="006C406A"/>
    <w:rsid w:val="006C511B"/>
    <w:rsid w:val="006C6B36"/>
    <w:rsid w:val="006C74F0"/>
    <w:rsid w:val="006D003C"/>
    <w:rsid w:val="006D2B5E"/>
    <w:rsid w:val="006D2BE4"/>
    <w:rsid w:val="006D310F"/>
    <w:rsid w:val="006D32AF"/>
    <w:rsid w:val="006D54DF"/>
    <w:rsid w:val="006D5733"/>
    <w:rsid w:val="006E02FC"/>
    <w:rsid w:val="006E03F2"/>
    <w:rsid w:val="006E098B"/>
    <w:rsid w:val="006E1C74"/>
    <w:rsid w:val="006E1C7E"/>
    <w:rsid w:val="006E39DD"/>
    <w:rsid w:val="006E4D98"/>
    <w:rsid w:val="006E540D"/>
    <w:rsid w:val="006E74F5"/>
    <w:rsid w:val="006F04CC"/>
    <w:rsid w:val="006F1819"/>
    <w:rsid w:val="006F339F"/>
    <w:rsid w:val="006F3D26"/>
    <w:rsid w:val="006F3D34"/>
    <w:rsid w:val="006F41CB"/>
    <w:rsid w:val="006F45B5"/>
    <w:rsid w:val="006F5494"/>
    <w:rsid w:val="00701110"/>
    <w:rsid w:val="007027A8"/>
    <w:rsid w:val="00703682"/>
    <w:rsid w:val="00703E31"/>
    <w:rsid w:val="00705CC1"/>
    <w:rsid w:val="007060D1"/>
    <w:rsid w:val="0070689B"/>
    <w:rsid w:val="00706CB2"/>
    <w:rsid w:val="007104E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4"/>
    <w:rsid w:val="007273D7"/>
    <w:rsid w:val="00727D12"/>
    <w:rsid w:val="00736A54"/>
    <w:rsid w:val="00740CC5"/>
    <w:rsid w:val="00741EA0"/>
    <w:rsid w:val="007444B7"/>
    <w:rsid w:val="00744925"/>
    <w:rsid w:val="00744E4F"/>
    <w:rsid w:val="00745716"/>
    <w:rsid w:val="00746474"/>
    <w:rsid w:val="00746D14"/>
    <w:rsid w:val="0074728D"/>
    <w:rsid w:val="00747E21"/>
    <w:rsid w:val="00750FC8"/>
    <w:rsid w:val="0075120C"/>
    <w:rsid w:val="007512A0"/>
    <w:rsid w:val="00752569"/>
    <w:rsid w:val="00753007"/>
    <w:rsid w:val="00753C4D"/>
    <w:rsid w:val="00754225"/>
    <w:rsid w:val="00754D78"/>
    <w:rsid w:val="00755C19"/>
    <w:rsid w:val="00755FC2"/>
    <w:rsid w:val="007562CD"/>
    <w:rsid w:val="007569D7"/>
    <w:rsid w:val="00757351"/>
    <w:rsid w:val="0076522A"/>
    <w:rsid w:val="00765BAD"/>
    <w:rsid w:val="00766DD7"/>
    <w:rsid w:val="007675D5"/>
    <w:rsid w:val="0076781E"/>
    <w:rsid w:val="007678A9"/>
    <w:rsid w:val="00770866"/>
    <w:rsid w:val="00771FB0"/>
    <w:rsid w:val="00772152"/>
    <w:rsid w:val="0077415F"/>
    <w:rsid w:val="00775231"/>
    <w:rsid w:val="0077537F"/>
    <w:rsid w:val="00775B32"/>
    <w:rsid w:val="00776C01"/>
    <w:rsid w:val="007819AD"/>
    <w:rsid w:val="00781E0C"/>
    <w:rsid w:val="00783AAB"/>
    <w:rsid w:val="00786033"/>
    <w:rsid w:val="0078610D"/>
    <w:rsid w:val="00786420"/>
    <w:rsid w:val="00786D6B"/>
    <w:rsid w:val="007872D4"/>
    <w:rsid w:val="007872FD"/>
    <w:rsid w:val="00790376"/>
    <w:rsid w:val="00790598"/>
    <w:rsid w:val="007923CD"/>
    <w:rsid w:val="00792A44"/>
    <w:rsid w:val="00792CA7"/>
    <w:rsid w:val="00792EED"/>
    <w:rsid w:val="00792FCE"/>
    <w:rsid w:val="00793ECE"/>
    <w:rsid w:val="007957FD"/>
    <w:rsid w:val="007972FA"/>
    <w:rsid w:val="007976EF"/>
    <w:rsid w:val="007A1CE9"/>
    <w:rsid w:val="007A296E"/>
    <w:rsid w:val="007A3524"/>
    <w:rsid w:val="007A3DA8"/>
    <w:rsid w:val="007A4749"/>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6917"/>
    <w:rsid w:val="007D7ECF"/>
    <w:rsid w:val="007E1079"/>
    <w:rsid w:val="007E117E"/>
    <w:rsid w:val="007E1AB5"/>
    <w:rsid w:val="007E2D6D"/>
    <w:rsid w:val="007E312E"/>
    <w:rsid w:val="007E387D"/>
    <w:rsid w:val="007E4E67"/>
    <w:rsid w:val="007E5091"/>
    <w:rsid w:val="007E59FC"/>
    <w:rsid w:val="007E5DC6"/>
    <w:rsid w:val="007E699C"/>
    <w:rsid w:val="007F1B6F"/>
    <w:rsid w:val="007F2CB3"/>
    <w:rsid w:val="007F2E32"/>
    <w:rsid w:val="007F3968"/>
    <w:rsid w:val="007F40F1"/>
    <w:rsid w:val="007F540B"/>
    <w:rsid w:val="007F7D7C"/>
    <w:rsid w:val="00800128"/>
    <w:rsid w:val="008003FF"/>
    <w:rsid w:val="00802B12"/>
    <w:rsid w:val="00803022"/>
    <w:rsid w:val="00803B7F"/>
    <w:rsid w:val="00804291"/>
    <w:rsid w:val="008047C9"/>
    <w:rsid w:val="00804DF8"/>
    <w:rsid w:val="00805557"/>
    <w:rsid w:val="00805DE4"/>
    <w:rsid w:val="00806065"/>
    <w:rsid w:val="008065EB"/>
    <w:rsid w:val="0080716D"/>
    <w:rsid w:val="008106B5"/>
    <w:rsid w:val="008111AC"/>
    <w:rsid w:val="00815EEA"/>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0F1"/>
    <w:rsid w:val="00830E9F"/>
    <w:rsid w:val="00831098"/>
    <w:rsid w:val="00832ACE"/>
    <w:rsid w:val="00832C3C"/>
    <w:rsid w:val="00837FA2"/>
    <w:rsid w:val="008405CB"/>
    <w:rsid w:val="008433BC"/>
    <w:rsid w:val="00843702"/>
    <w:rsid w:val="00843F9D"/>
    <w:rsid w:val="008447D1"/>
    <w:rsid w:val="00850F2C"/>
    <w:rsid w:val="0085346F"/>
    <w:rsid w:val="008536DA"/>
    <w:rsid w:val="0085439A"/>
    <w:rsid w:val="00854F78"/>
    <w:rsid w:val="00857399"/>
    <w:rsid w:val="00857BC8"/>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2A08"/>
    <w:rsid w:val="00883E2A"/>
    <w:rsid w:val="00884F80"/>
    <w:rsid w:val="008855C0"/>
    <w:rsid w:val="00885CEA"/>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6D9"/>
    <w:rsid w:val="008B09E1"/>
    <w:rsid w:val="008B168F"/>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33F7"/>
    <w:rsid w:val="008F378F"/>
    <w:rsid w:val="008F4B33"/>
    <w:rsid w:val="008F6B68"/>
    <w:rsid w:val="00900A56"/>
    <w:rsid w:val="00901E39"/>
    <w:rsid w:val="00902EE4"/>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3826"/>
    <w:rsid w:val="009262F6"/>
    <w:rsid w:val="00930007"/>
    <w:rsid w:val="00930320"/>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39C"/>
    <w:rsid w:val="00950523"/>
    <w:rsid w:val="009505D4"/>
    <w:rsid w:val="00950D44"/>
    <w:rsid w:val="00950FB3"/>
    <w:rsid w:val="009561AD"/>
    <w:rsid w:val="00956A02"/>
    <w:rsid w:val="00956E96"/>
    <w:rsid w:val="00957F59"/>
    <w:rsid w:val="0096004A"/>
    <w:rsid w:val="009607C4"/>
    <w:rsid w:val="00960B59"/>
    <w:rsid w:val="00960C6A"/>
    <w:rsid w:val="00961429"/>
    <w:rsid w:val="0096209C"/>
    <w:rsid w:val="00962D69"/>
    <w:rsid w:val="00962F95"/>
    <w:rsid w:val="00964AC6"/>
    <w:rsid w:val="00964C48"/>
    <w:rsid w:val="00965A85"/>
    <w:rsid w:val="00965EAE"/>
    <w:rsid w:val="00966F75"/>
    <w:rsid w:val="00967888"/>
    <w:rsid w:val="00967EEF"/>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84D"/>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01"/>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296"/>
    <w:rsid w:val="009F2823"/>
    <w:rsid w:val="009F2ABA"/>
    <w:rsid w:val="009F2C0C"/>
    <w:rsid w:val="009F4C6D"/>
    <w:rsid w:val="009F5605"/>
    <w:rsid w:val="009F6191"/>
    <w:rsid w:val="009F6B3F"/>
    <w:rsid w:val="009F6CD3"/>
    <w:rsid w:val="009F7FDD"/>
    <w:rsid w:val="00A00401"/>
    <w:rsid w:val="00A006AF"/>
    <w:rsid w:val="00A01418"/>
    <w:rsid w:val="00A0217F"/>
    <w:rsid w:val="00A022F0"/>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5E4D"/>
    <w:rsid w:val="00A26F24"/>
    <w:rsid w:val="00A278A8"/>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6A76"/>
    <w:rsid w:val="00A47672"/>
    <w:rsid w:val="00A47EAC"/>
    <w:rsid w:val="00A512F6"/>
    <w:rsid w:val="00A51A32"/>
    <w:rsid w:val="00A51AD7"/>
    <w:rsid w:val="00A52354"/>
    <w:rsid w:val="00A53B44"/>
    <w:rsid w:val="00A55135"/>
    <w:rsid w:val="00A55522"/>
    <w:rsid w:val="00A5664B"/>
    <w:rsid w:val="00A57B3C"/>
    <w:rsid w:val="00A6020E"/>
    <w:rsid w:val="00A62FAD"/>
    <w:rsid w:val="00A646ED"/>
    <w:rsid w:val="00A657AB"/>
    <w:rsid w:val="00A65DFC"/>
    <w:rsid w:val="00A6667F"/>
    <w:rsid w:val="00A66D0C"/>
    <w:rsid w:val="00A671DC"/>
    <w:rsid w:val="00A67C4C"/>
    <w:rsid w:val="00A701CC"/>
    <w:rsid w:val="00A70571"/>
    <w:rsid w:val="00A715E4"/>
    <w:rsid w:val="00A748D9"/>
    <w:rsid w:val="00A74FD1"/>
    <w:rsid w:val="00A770C3"/>
    <w:rsid w:val="00A77AD0"/>
    <w:rsid w:val="00A80E15"/>
    <w:rsid w:val="00A81550"/>
    <w:rsid w:val="00A81762"/>
    <w:rsid w:val="00A82056"/>
    <w:rsid w:val="00A821D9"/>
    <w:rsid w:val="00A82CFA"/>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6C59"/>
    <w:rsid w:val="00AB75EA"/>
    <w:rsid w:val="00AB7B1E"/>
    <w:rsid w:val="00AC02C2"/>
    <w:rsid w:val="00AC10FD"/>
    <w:rsid w:val="00AC12D4"/>
    <w:rsid w:val="00AC1DD8"/>
    <w:rsid w:val="00AC7083"/>
    <w:rsid w:val="00AD18D9"/>
    <w:rsid w:val="00AD28D1"/>
    <w:rsid w:val="00AD3797"/>
    <w:rsid w:val="00AD3958"/>
    <w:rsid w:val="00AD3C95"/>
    <w:rsid w:val="00AD3EC8"/>
    <w:rsid w:val="00AD4901"/>
    <w:rsid w:val="00AD4E27"/>
    <w:rsid w:val="00AD5CB0"/>
    <w:rsid w:val="00AD62A4"/>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5A0"/>
    <w:rsid w:val="00B026EC"/>
    <w:rsid w:val="00B02F08"/>
    <w:rsid w:val="00B055BD"/>
    <w:rsid w:val="00B0656D"/>
    <w:rsid w:val="00B07993"/>
    <w:rsid w:val="00B1085B"/>
    <w:rsid w:val="00B113C8"/>
    <w:rsid w:val="00B117A7"/>
    <w:rsid w:val="00B11E83"/>
    <w:rsid w:val="00B1280A"/>
    <w:rsid w:val="00B136ED"/>
    <w:rsid w:val="00B16134"/>
    <w:rsid w:val="00B168AC"/>
    <w:rsid w:val="00B16A5D"/>
    <w:rsid w:val="00B21297"/>
    <w:rsid w:val="00B21302"/>
    <w:rsid w:val="00B25158"/>
    <w:rsid w:val="00B25868"/>
    <w:rsid w:val="00B26488"/>
    <w:rsid w:val="00B26965"/>
    <w:rsid w:val="00B27029"/>
    <w:rsid w:val="00B31532"/>
    <w:rsid w:val="00B3310F"/>
    <w:rsid w:val="00B34162"/>
    <w:rsid w:val="00B347D3"/>
    <w:rsid w:val="00B35298"/>
    <w:rsid w:val="00B36C01"/>
    <w:rsid w:val="00B37A21"/>
    <w:rsid w:val="00B37F9B"/>
    <w:rsid w:val="00B40221"/>
    <w:rsid w:val="00B415B2"/>
    <w:rsid w:val="00B4220D"/>
    <w:rsid w:val="00B429DF"/>
    <w:rsid w:val="00B42FAB"/>
    <w:rsid w:val="00B43ED0"/>
    <w:rsid w:val="00B45861"/>
    <w:rsid w:val="00B465DC"/>
    <w:rsid w:val="00B52986"/>
    <w:rsid w:val="00B52E2B"/>
    <w:rsid w:val="00B53A3F"/>
    <w:rsid w:val="00B54898"/>
    <w:rsid w:val="00B557BD"/>
    <w:rsid w:val="00B57B42"/>
    <w:rsid w:val="00B60272"/>
    <w:rsid w:val="00B61B82"/>
    <w:rsid w:val="00B61DDB"/>
    <w:rsid w:val="00B63D96"/>
    <w:rsid w:val="00B64C01"/>
    <w:rsid w:val="00B64D8E"/>
    <w:rsid w:val="00B6512C"/>
    <w:rsid w:val="00B65521"/>
    <w:rsid w:val="00B670EB"/>
    <w:rsid w:val="00B7574D"/>
    <w:rsid w:val="00B76ACA"/>
    <w:rsid w:val="00B7739D"/>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9B0"/>
    <w:rsid w:val="00BA2D12"/>
    <w:rsid w:val="00BA3AB0"/>
    <w:rsid w:val="00BA3F74"/>
    <w:rsid w:val="00BA538D"/>
    <w:rsid w:val="00BA55FC"/>
    <w:rsid w:val="00BA5A7F"/>
    <w:rsid w:val="00BA7176"/>
    <w:rsid w:val="00BB366C"/>
    <w:rsid w:val="00BB3B54"/>
    <w:rsid w:val="00BB3E53"/>
    <w:rsid w:val="00BB4236"/>
    <w:rsid w:val="00BB43E3"/>
    <w:rsid w:val="00BB4AB7"/>
    <w:rsid w:val="00BB52AE"/>
    <w:rsid w:val="00BB561E"/>
    <w:rsid w:val="00BB7506"/>
    <w:rsid w:val="00BB7536"/>
    <w:rsid w:val="00BC2018"/>
    <w:rsid w:val="00BC2630"/>
    <w:rsid w:val="00BC31F0"/>
    <w:rsid w:val="00BC3F06"/>
    <w:rsid w:val="00BC57B1"/>
    <w:rsid w:val="00BC6B05"/>
    <w:rsid w:val="00BD06FF"/>
    <w:rsid w:val="00BD125C"/>
    <w:rsid w:val="00BD19E1"/>
    <w:rsid w:val="00BD2135"/>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2FCD"/>
    <w:rsid w:val="00BF41B1"/>
    <w:rsid w:val="00BF436E"/>
    <w:rsid w:val="00BF4A29"/>
    <w:rsid w:val="00BF5D5D"/>
    <w:rsid w:val="00BF6277"/>
    <w:rsid w:val="00BF6283"/>
    <w:rsid w:val="00C02BEB"/>
    <w:rsid w:val="00C03551"/>
    <w:rsid w:val="00C03552"/>
    <w:rsid w:val="00C03F78"/>
    <w:rsid w:val="00C0446B"/>
    <w:rsid w:val="00C04660"/>
    <w:rsid w:val="00C0468D"/>
    <w:rsid w:val="00C05AD9"/>
    <w:rsid w:val="00C05D37"/>
    <w:rsid w:val="00C05DA0"/>
    <w:rsid w:val="00C0794C"/>
    <w:rsid w:val="00C07EE7"/>
    <w:rsid w:val="00C10A89"/>
    <w:rsid w:val="00C10C0A"/>
    <w:rsid w:val="00C11F2D"/>
    <w:rsid w:val="00C13297"/>
    <w:rsid w:val="00C147FF"/>
    <w:rsid w:val="00C156FA"/>
    <w:rsid w:val="00C158B6"/>
    <w:rsid w:val="00C15A9B"/>
    <w:rsid w:val="00C25108"/>
    <w:rsid w:val="00C2513D"/>
    <w:rsid w:val="00C2634C"/>
    <w:rsid w:val="00C26B38"/>
    <w:rsid w:val="00C31CBD"/>
    <w:rsid w:val="00C31DEF"/>
    <w:rsid w:val="00C32A74"/>
    <w:rsid w:val="00C33316"/>
    <w:rsid w:val="00C348D3"/>
    <w:rsid w:val="00C36268"/>
    <w:rsid w:val="00C363C0"/>
    <w:rsid w:val="00C36421"/>
    <w:rsid w:val="00C36F34"/>
    <w:rsid w:val="00C4133B"/>
    <w:rsid w:val="00C4241F"/>
    <w:rsid w:val="00C42980"/>
    <w:rsid w:val="00C4305E"/>
    <w:rsid w:val="00C44684"/>
    <w:rsid w:val="00C448E3"/>
    <w:rsid w:val="00C4502A"/>
    <w:rsid w:val="00C4555C"/>
    <w:rsid w:val="00C45BAA"/>
    <w:rsid w:val="00C5062B"/>
    <w:rsid w:val="00C50E19"/>
    <w:rsid w:val="00C53402"/>
    <w:rsid w:val="00C53832"/>
    <w:rsid w:val="00C5548A"/>
    <w:rsid w:val="00C57AEE"/>
    <w:rsid w:val="00C624F2"/>
    <w:rsid w:val="00C62FBD"/>
    <w:rsid w:val="00C654FC"/>
    <w:rsid w:val="00C657CB"/>
    <w:rsid w:val="00C662E8"/>
    <w:rsid w:val="00C67196"/>
    <w:rsid w:val="00C71E63"/>
    <w:rsid w:val="00C72DA5"/>
    <w:rsid w:val="00C74FB2"/>
    <w:rsid w:val="00C752BB"/>
    <w:rsid w:val="00C76188"/>
    <w:rsid w:val="00C77B2A"/>
    <w:rsid w:val="00C80701"/>
    <w:rsid w:val="00C80A8A"/>
    <w:rsid w:val="00C8203A"/>
    <w:rsid w:val="00C8222E"/>
    <w:rsid w:val="00C82423"/>
    <w:rsid w:val="00C82D83"/>
    <w:rsid w:val="00C832FD"/>
    <w:rsid w:val="00C838DE"/>
    <w:rsid w:val="00C848A9"/>
    <w:rsid w:val="00C85350"/>
    <w:rsid w:val="00C85D5C"/>
    <w:rsid w:val="00C92499"/>
    <w:rsid w:val="00C9262E"/>
    <w:rsid w:val="00C93B9C"/>
    <w:rsid w:val="00C95AB9"/>
    <w:rsid w:val="00C96697"/>
    <w:rsid w:val="00C97588"/>
    <w:rsid w:val="00CA073A"/>
    <w:rsid w:val="00CA0F83"/>
    <w:rsid w:val="00CA1E4A"/>
    <w:rsid w:val="00CA2096"/>
    <w:rsid w:val="00CA436B"/>
    <w:rsid w:val="00CA449C"/>
    <w:rsid w:val="00CA630C"/>
    <w:rsid w:val="00CB1307"/>
    <w:rsid w:val="00CB191D"/>
    <w:rsid w:val="00CB1E77"/>
    <w:rsid w:val="00CB2C59"/>
    <w:rsid w:val="00CB3034"/>
    <w:rsid w:val="00CB36A8"/>
    <w:rsid w:val="00CB3F4B"/>
    <w:rsid w:val="00CB47E2"/>
    <w:rsid w:val="00CB617D"/>
    <w:rsid w:val="00CB6650"/>
    <w:rsid w:val="00CB7A40"/>
    <w:rsid w:val="00CC039D"/>
    <w:rsid w:val="00CC0600"/>
    <w:rsid w:val="00CC23FC"/>
    <w:rsid w:val="00CC2F1A"/>
    <w:rsid w:val="00CC3800"/>
    <w:rsid w:val="00CC565F"/>
    <w:rsid w:val="00CC5F54"/>
    <w:rsid w:val="00CC7172"/>
    <w:rsid w:val="00CC74A4"/>
    <w:rsid w:val="00CC7638"/>
    <w:rsid w:val="00CC7FFD"/>
    <w:rsid w:val="00CD0CAD"/>
    <w:rsid w:val="00CD1263"/>
    <w:rsid w:val="00CD1CD5"/>
    <w:rsid w:val="00CD1EC5"/>
    <w:rsid w:val="00CD1FFB"/>
    <w:rsid w:val="00CD2FED"/>
    <w:rsid w:val="00CD3013"/>
    <w:rsid w:val="00CD4238"/>
    <w:rsid w:val="00CD4C5D"/>
    <w:rsid w:val="00CD5FDD"/>
    <w:rsid w:val="00CD65D8"/>
    <w:rsid w:val="00CD669D"/>
    <w:rsid w:val="00CD7E0B"/>
    <w:rsid w:val="00CE1A52"/>
    <w:rsid w:val="00CE1B3C"/>
    <w:rsid w:val="00CE2446"/>
    <w:rsid w:val="00CE2D57"/>
    <w:rsid w:val="00CE30AA"/>
    <w:rsid w:val="00CE40AE"/>
    <w:rsid w:val="00CE5EAE"/>
    <w:rsid w:val="00CE641A"/>
    <w:rsid w:val="00CE739A"/>
    <w:rsid w:val="00CF0030"/>
    <w:rsid w:val="00CF0315"/>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62B"/>
    <w:rsid w:val="00D2394D"/>
    <w:rsid w:val="00D23BF2"/>
    <w:rsid w:val="00D24CE0"/>
    <w:rsid w:val="00D25CA1"/>
    <w:rsid w:val="00D26334"/>
    <w:rsid w:val="00D314D3"/>
    <w:rsid w:val="00D33D08"/>
    <w:rsid w:val="00D34829"/>
    <w:rsid w:val="00D349D8"/>
    <w:rsid w:val="00D35F6F"/>
    <w:rsid w:val="00D37734"/>
    <w:rsid w:val="00D37796"/>
    <w:rsid w:val="00D4035F"/>
    <w:rsid w:val="00D4244A"/>
    <w:rsid w:val="00D43AFE"/>
    <w:rsid w:val="00D44506"/>
    <w:rsid w:val="00D4460D"/>
    <w:rsid w:val="00D50B5A"/>
    <w:rsid w:val="00D51457"/>
    <w:rsid w:val="00D5392F"/>
    <w:rsid w:val="00D53CEA"/>
    <w:rsid w:val="00D541CB"/>
    <w:rsid w:val="00D54A95"/>
    <w:rsid w:val="00D5543A"/>
    <w:rsid w:val="00D5571F"/>
    <w:rsid w:val="00D55FC5"/>
    <w:rsid w:val="00D56974"/>
    <w:rsid w:val="00D575F0"/>
    <w:rsid w:val="00D6069A"/>
    <w:rsid w:val="00D610C4"/>
    <w:rsid w:val="00D616F7"/>
    <w:rsid w:val="00D61792"/>
    <w:rsid w:val="00D665C0"/>
    <w:rsid w:val="00D702CE"/>
    <w:rsid w:val="00D706BA"/>
    <w:rsid w:val="00D70D89"/>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44"/>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368F"/>
    <w:rsid w:val="00DD48DA"/>
    <w:rsid w:val="00DD49F0"/>
    <w:rsid w:val="00DD5E0B"/>
    <w:rsid w:val="00DD6615"/>
    <w:rsid w:val="00DD7576"/>
    <w:rsid w:val="00DD7B27"/>
    <w:rsid w:val="00DE07AE"/>
    <w:rsid w:val="00DE085A"/>
    <w:rsid w:val="00DE1E74"/>
    <w:rsid w:val="00DE2000"/>
    <w:rsid w:val="00DE3BFB"/>
    <w:rsid w:val="00DE58B3"/>
    <w:rsid w:val="00DE76AA"/>
    <w:rsid w:val="00DF0CBE"/>
    <w:rsid w:val="00DF1127"/>
    <w:rsid w:val="00DF37DF"/>
    <w:rsid w:val="00DF3D34"/>
    <w:rsid w:val="00DF49C8"/>
    <w:rsid w:val="00DF4A30"/>
    <w:rsid w:val="00DF4AF1"/>
    <w:rsid w:val="00DF625A"/>
    <w:rsid w:val="00DF6686"/>
    <w:rsid w:val="00DF7F2A"/>
    <w:rsid w:val="00DF7FF5"/>
    <w:rsid w:val="00E02F32"/>
    <w:rsid w:val="00E03AE6"/>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D22"/>
    <w:rsid w:val="00E41F1D"/>
    <w:rsid w:val="00E42010"/>
    <w:rsid w:val="00E422BD"/>
    <w:rsid w:val="00E43EA9"/>
    <w:rsid w:val="00E445FA"/>
    <w:rsid w:val="00E47453"/>
    <w:rsid w:val="00E50F06"/>
    <w:rsid w:val="00E516AB"/>
    <w:rsid w:val="00E5268D"/>
    <w:rsid w:val="00E534CF"/>
    <w:rsid w:val="00E53E49"/>
    <w:rsid w:val="00E54204"/>
    <w:rsid w:val="00E551AE"/>
    <w:rsid w:val="00E61F17"/>
    <w:rsid w:val="00E61FA9"/>
    <w:rsid w:val="00E64188"/>
    <w:rsid w:val="00E641A4"/>
    <w:rsid w:val="00E66092"/>
    <w:rsid w:val="00E67392"/>
    <w:rsid w:val="00E716BA"/>
    <w:rsid w:val="00E74431"/>
    <w:rsid w:val="00E74866"/>
    <w:rsid w:val="00E75368"/>
    <w:rsid w:val="00E753B3"/>
    <w:rsid w:val="00E75CE1"/>
    <w:rsid w:val="00E777A2"/>
    <w:rsid w:val="00E778A7"/>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377"/>
    <w:rsid w:val="00EB36A9"/>
    <w:rsid w:val="00EB43F1"/>
    <w:rsid w:val="00EB4752"/>
    <w:rsid w:val="00EB47F0"/>
    <w:rsid w:val="00EB65FB"/>
    <w:rsid w:val="00EB6DA5"/>
    <w:rsid w:val="00EC0E24"/>
    <w:rsid w:val="00EC0EB5"/>
    <w:rsid w:val="00EC1B21"/>
    <w:rsid w:val="00EC2319"/>
    <w:rsid w:val="00EC2782"/>
    <w:rsid w:val="00EC37D5"/>
    <w:rsid w:val="00EC5EA3"/>
    <w:rsid w:val="00ED2CCC"/>
    <w:rsid w:val="00ED2F87"/>
    <w:rsid w:val="00ED77BA"/>
    <w:rsid w:val="00EE0BC5"/>
    <w:rsid w:val="00EE3443"/>
    <w:rsid w:val="00EE5795"/>
    <w:rsid w:val="00EE68E2"/>
    <w:rsid w:val="00EF0A76"/>
    <w:rsid w:val="00EF0F95"/>
    <w:rsid w:val="00EF1000"/>
    <w:rsid w:val="00EF144E"/>
    <w:rsid w:val="00EF2BD7"/>
    <w:rsid w:val="00EF3234"/>
    <w:rsid w:val="00EF36F8"/>
    <w:rsid w:val="00EF3DC1"/>
    <w:rsid w:val="00EF4322"/>
    <w:rsid w:val="00EF4836"/>
    <w:rsid w:val="00EF5B1F"/>
    <w:rsid w:val="00EF5CF4"/>
    <w:rsid w:val="00EF63E4"/>
    <w:rsid w:val="00EF6544"/>
    <w:rsid w:val="00EF71C1"/>
    <w:rsid w:val="00F00ACC"/>
    <w:rsid w:val="00F01729"/>
    <w:rsid w:val="00F04836"/>
    <w:rsid w:val="00F0528A"/>
    <w:rsid w:val="00F06629"/>
    <w:rsid w:val="00F0672A"/>
    <w:rsid w:val="00F06D27"/>
    <w:rsid w:val="00F13F08"/>
    <w:rsid w:val="00F16441"/>
    <w:rsid w:val="00F219C9"/>
    <w:rsid w:val="00F21A8A"/>
    <w:rsid w:val="00F22180"/>
    <w:rsid w:val="00F2359E"/>
    <w:rsid w:val="00F24464"/>
    <w:rsid w:val="00F24E08"/>
    <w:rsid w:val="00F26826"/>
    <w:rsid w:val="00F27149"/>
    <w:rsid w:val="00F3196E"/>
    <w:rsid w:val="00F32630"/>
    <w:rsid w:val="00F33B0A"/>
    <w:rsid w:val="00F33F0D"/>
    <w:rsid w:val="00F3405B"/>
    <w:rsid w:val="00F37402"/>
    <w:rsid w:val="00F40971"/>
    <w:rsid w:val="00F40CE9"/>
    <w:rsid w:val="00F41A4F"/>
    <w:rsid w:val="00F41EDB"/>
    <w:rsid w:val="00F43F13"/>
    <w:rsid w:val="00F451E7"/>
    <w:rsid w:val="00F45B86"/>
    <w:rsid w:val="00F466E6"/>
    <w:rsid w:val="00F4694B"/>
    <w:rsid w:val="00F5014E"/>
    <w:rsid w:val="00F50239"/>
    <w:rsid w:val="00F51708"/>
    <w:rsid w:val="00F534C5"/>
    <w:rsid w:val="00F572BE"/>
    <w:rsid w:val="00F5770F"/>
    <w:rsid w:val="00F60648"/>
    <w:rsid w:val="00F60EED"/>
    <w:rsid w:val="00F60FE0"/>
    <w:rsid w:val="00F62FDE"/>
    <w:rsid w:val="00F63DB0"/>
    <w:rsid w:val="00F643DE"/>
    <w:rsid w:val="00F66363"/>
    <w:rsid w:val="00F667BC"/>
    <w:rsid w:val="00F675E6"/>
    <w:rsid w:val="00F67638"/>
    <w:rsid w:val="00F70099"/>
    <w:rsid w:val="00F7025B"/>
    <w:rsid w:val="00F70A3C"/>
    <w:rsid w:val="00F71817"/>
    <w:rsid w:val="00F732DB"/>
    <w:rsid w:val="00F73D07"/>
    <w:rsid w:val="00F74E49"/>
    <w:rsid w:val="00F750E2"/>
    <w:rsid w:val="00F77B43"/>
    <w:rsid w:val="00F77BC4"/>
    <w:rsid w:val="00F77EC4"/>
    <w:rsid w:val="00F8097C"/>
    <w:rsid w:val="00F8105B"/>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B25"/>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5DE"/>
    <w:rsid w:val="00FD4E57"/>
    <w:rsid w:val="00FD7966"/>
    <w:rsid w:val="00FE03BD"/>
    <w:rsid w:val="00FE05B8"/>
    <w:rsid w:val="00FE132A"/>
    <w:rsid w:val="00FE162C"/>
    <w:rsid w:val="00FE1E46"/>
    <w:rsid w:val="00FE2882"/>
    <w:rsid w:val="00FE3C85"/>
    <w:rsid w:val="00FE6C88"/>
    <w:rsid w:val="00FE7416"/>
    <w:rsid w:val="00FE7C11"/>
    <w:rsid w:val="00FF0EBA"/>
    <w:rsid w:val="00FF1229"/>
    <w:rsid w:val="00FF255E"/>
    <w:rsid w:val="00FF2C4A"/>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B1"/>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uiPriority w:val="3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B1"/>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uiPriority w:val="3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0619">
      <w:bodyDiv w:val="1"/>
      <w:marLeft w:val="0"/>
      <w:marRight w:val="0"/>
      <w:marTop w:val="0"/>
      <w:marBottom w:val="0"/>
      <w:divBdr>
        <w:top w:val="none" w:sz="0" w:space="0" w:color="auto"/>
        <w:left w:val="none" w:sz="0" w:space="0" w:color="auto"/>
        <w:bottom w:val="none" w:sz="0" w:space="0" w:color="auto"/>
        <w:right w:val="none" w:sz="0" w:space="0" w:color="auto"/>
      </w:divBdr>
    </w:div>
    <w:div w:id="14279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ADDE5-47E7-4D15-800D-4AA131B9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582</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Давыденко Елена Юрьевна</cp:lastModifiedBy>
  <cp:revision>24</cp:revision>
  <cp:lastPrinted>2021-03-22T09:18:00Z</cp:lastPrinted>
  <dcterms:created xsi:type="dcterms:W3CDTF">2021-07-09T04:36:00Z</dcterms:created>
  <dcterms:modified xsi:type="dcterms:W3CDTF">2021-12-24T04:40:00Z</dcterms:modified>
  <cp:category>Внутренний</cp:category>
</cp:coreProperties>
</file>