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11" w:rsidRPr="00223A8E" w:rsidRDefault="00833811" w:rsidP="008338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833811" w:rsidRPr="00223A8E" w:rsidRDefault="00833811" w:rsidP="008338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833811" w:rsidRPr="00223A8E" w:rsidRDefault="00833811" w:rsidP="008338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33811" w:rsidRPr="00223A8E" w:rsidRDefault="00833811" w:rsidP="008338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23A8E">
        <w:rPr>
          <w:rFonts w:ascii="Times New Roman" w:hAnsi="Times New Roman" w:cs="Times New Roman"/>
          <w:sz w:val="24"/>
          <w:szCs w:val="24"/>
        </w:rPr>
        <w:t>Камызякский</w:t>
      </w:r>
      <w:proofErr w:type="spellEnd"/>
      <w:r w:rsidRPr="00223A8E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833811" w:rsidRPr="00223A8E" w:rsidRDefault="00833811" w:rsidP="008338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от 18 мая 2018 г. N 258</w:t>
      </w:r>
    </w:p>
    <w:p w:rsidR="00833811" w:rsidRPr="00223A8E" w:rsidRDefault="00833811" w:rsidP="008338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33811" w:rsidRPr="00223A8E" w:rsidRDefault="00833811" w:rsidP="008338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223A8E">
        <w:rPr>
          <w:rFonts w:ascii="Times New Roman" w:hAnsi="Times New Roman" w:cs="Times New Roman"/>
          <w:sz w:val="24"/>
          <w:szCs w:val="24"/>
        </w:rPr>
        <w:t>ТАБЛИЦА КОРРЕКТИРУЮЩИХ КОЭФФИЦИЕНТОВ (К</w:t>
      </w:r>
      <w:proofErr w:type="gramStart"/>
      <w:r w:rsidRPr="00223A8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23A8E">
        <w:rPr>
          <w:rFonts w:ascii="Times New Roman" w:hAnsi="Times New Roman" w:cs="Times New Roman"/>
          <w:sz w:val="24"/>
          <w:szCs w:val="24"/>
        </w:rPr>
        <w:t>/1),</w:t>
      </w:r>
    </w:p>
    <w:p w:rsidR="00833811" w:rsidRPr="00223A8E" w:rsidRDefault="00833811" w:rsidP="008338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3A8E">
        <w:rPr>
          <w:rFonts w:ascii="Times New Roman" w:hAnsi="Times New Roman" w:cs="Times New Roman"/>
          <w:sz w:val="24"/>
          <w:szCs w:val="24"/>
        </w:rPr>
        <w:t>УЧИТЫВАЮЩИХ</w:t>
      </w:r>
      <w:proofErr w:type="gramEnd"/>
      <w:r w:rsidRPr="00223A8E">
        <w:rPr>
          <w:rFonts w:ascii="Times New Roman" w:hAnsi="Times New Roman" w:cs="Times New Roman"/>
          <w:sz w:val="24"/>
          <w:szCs w:val="24"/>
        </w:rPr>
        <w:t xml:space="preserve"> ОСОБЕННОСТИ ВЕДЕНИЯ</w:t>
      </w:r>
    </w:p>
    <w:p w:rsidR="00833811" w:rsidRPr="00223A8E" w:rsidRDefault="00833811" w:rsidP="008338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833811" w:rsidRPr="00223A8E" w:rsidRDefault="00833811" w:rsidP="008338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406"/>
        <w:gridCol w:w="1361"/>
      </w:tblGrid>
      <w:tr w:rsidR="00833811" w:rsidRPr="00223A8E" w:rsidTr="00D6237F">
        <w:tc>
          <w:tcPr>
            <w:tcW w:w="680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Виды предпринимательской деятельности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К</w:t>
            </w:r>
            <w:proofErr w:type="gramStart"/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33811" w:rsidRPr="00223A8E" w:rsidTr="00D6237F">
        <w:tc>
          <w:tcPr>
            <w:tcW w:w="680" w:type="dxa"/>
            <w:vMerge w:val="restart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Оказание бытовых услуг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11" w:rsidRPr="00223A8E" w:rsidTr="00D6237F">
        <w:tc>
          <w:tcPr>
            <w:tcW w:w="680" w:type="dxa"/>
            <w:vMerge/>
          </w:tcPr>
          <w:p w:rsidR="00833811" w:rsidRPr="00223A8E" w:rsidRDefault="00833811" w:rsidP="00D6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- строительство жилых и нежилых зданий (41.20)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3811" w:rsidRPr="00223A8E" w:rsidTr="00D6237F">
        <w:tc>
          <w:tcPr>
            <w:tcW w:w="680" w:type="dxa"/>
            <w:vMerge/>
          </w:tcPr>
          <w:p w:rsidR="00833811" w:rsidRPr="00223A8E" w:rsidRDefault="00833811" w:rsidP="00D6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- пошив обуви и различных дополнений к обуви по индивидуальному заказу населения. Ремонт обуви и прочих изделий из кожи (15.20.5; 95.23)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3811" w:rsidRPr="00223A8E" w:rsidTr="00D6237F">
        <w:tc>
          <w:tcPr>
            <w:tcW w:w="680" w:type="dxa"/>
            <w:vMerge/>
          </w:tcPr>
          <w:p w:rsidR="00833811" w:rsidRPr="00223A8E" w:rsidRDefault="00833811" w:rsidP="00D6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- ремонт одежды и текстильных изделий (95.29.1; 95.29.11)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3811" w:rsidRPr="00223A8E" w:rsidTr="00D6237F">
        <w:tc>
          <w:tcPr>
            <w:tcW w:w="680" w:type="dxa"/>
            <w:vMerge/>
          </w:tcPr>
          <w:p w:rsidR="00833811" w:rsidRPr="00223A8E" w:rsidRDefault="00833811" w:rsidP="00D6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- пошив готовых текстильных изделий по индивидуальному заказу населения, кроме одежды. Пошив производственной одежды по индивидуальному заказу населения. Пошив и вязание прочей верхней одежды по индивидуальному заказу населения. Пошив нательного белья по индивидуальному заказу населения. Пошив и вязание прочей одежды и аксессуаров одежды, головных уборов по индивидуальному заказу населения (13.92.2; 14.12.2; 14.13.3; 14.14.4; 14.19.5)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3811" w:rsidRPr="00223A8E" w:rsidTr="00D6237F">
        <w:tc>
          <w:tcPr>
            <w:tcW w:w="680" w:type="dxa"/>
            <w:vMerge/>
          </w:tcPr>
          <w:p w:rsidR="00833811" w:rsidRPr="00223A8E" w:rsidRDefault="00833811" w:rsidP="00D6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- пошив одежды из кожи по индивидуальному заказу населения. Пошив меховых изделий по индивидуальному заказу населения (14.11.2; 14.20.2)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3811" w:rsidRPr="00223A8E" w:rsidTr="00D6237F">
        <w:tc>
          <w:tcPr>
            <w:tcW w:w="680" w:type="dxa"/>
            <w:vMerge/>
          </w:tcPr>
          <w:p w:rsidR="00833811" w:rsidRPr="00223A8E" w:rsidRDefault="00833811" w:rsidP="00D6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- ремонт коммуникационного оборудования. Ремонт электронной бытовой техники (95.12; 95.21)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3811" w:rsidRPr="00223A8E" w:rsidTr="00D6237F">
        <w:tc>
          <w:tcPr>
            <w:tcW w:w="680" w:type="dxa"/>
            <w:vMerge/>
          </w:tcPr>
          <w:p w:rsidR="00833811" w:rsidRPr="00223A8E" w:rsidRDefault="00833811" w:rsidP="00D6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- ремонт бытовых приборов, домашнего и садового инвентаря. Ремонт бытовой техники (95.22; 95.22.1)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3811" w:rsidRPr="00223A8E" w:rsidTr="00D6237F">
        <w:tc>
          <w:tcPr>
            <w:tcW w:w="680" w:type="dxa"/>
            <w:vMerge/>
          </w:tcPr>
          <w:p w:rsidR="00833811" w:rsidRPr="00223A8E" w:rsidRDefault="00833811" w:rsidP="00D6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- изготовление готовых металлических изделий хозяйственного назначения по индивидуальному заказу населения. Ремонт металлоизделий бытового и хозяйственного назначения. Ремонт металлической галантереи, ключей, номерных знаков, указателей улиц (25.99.3; 95.29.4; 95.29.42)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3811" w:rsidRPr="00223A8E" w:rsidTr="00D6237F">
        <w:tc>
          <w:tcPr>
            <w:tcW w:w="680" w:type="dxa"/>
            <w:vMerge/>
          </w:tcPr>
          <w:p w:rsidR="00833811" w:rsidRPr="00223A8E" w:rsidRDefault="00833811" w:rsidP="00D6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- ремонт мебели и предметов домашнего обихода. Ремонт мебели (95.24; 95.24.1)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3811" w:rsidRPr="00223A8E" w:rsidTr="00D6237F">
        <w:tc>
          <w:tcPr>
            <w:tcW w:w="680" w:type="dxa"/>
            <w:vMerge/>
          </w:tcPr>
          <w:p w:rsidR="00833811" w:rsidRPr="00223A8E" w:rsidRDefault="00833811" w:rsidP="00D6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- стирка и химическая чистка текстильных и меховых </w:t>
            </w:r>
            <w:r w:rsidRPr="0022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 (96.01)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</w:t>
            </w:r>
          </w:p>
        </w:tc>
      </w:tr>
      <w:tr w:rsidR="00833811" w:rsidRPr="00223A8E" w:rsidTr="00D6237F">
        <w:tc>
          <w:tcPr>
            <w:tcW w:w="680" w:type="dxa"/>
            <w:vMerge/>
          </w:tcPr>
          <w:p w:rsidR="00833811" w:rsidRPr="00223A8E" w:rsidRDefault="00833811" w:rsidP="00D6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- деятельность в области фотографии (74.20)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3811" w:rsidRPr="00223A8E" w:rsidTr="00D6237F">
        <w:tc>
          <w:tcPr>
            <w:tcW w:w="680" w:type="dxa"/>
            <w:vMerge/>
          </w:tcPr>
          <w:p w:rsidR="00833811" w:rsidRPr="00223A8E" w:rsidRDefault="00833811" w:rsidP="00D6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- предоставление услуг парикмахерскими и салонами красоты. Предоставление парикмахерских услуг. Предоставление косметических услуг парикмахерскими и салонами красоты. (96.02; 96.02.1; 96.02.2)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33811" w:rsidRPr="00223A8E" w:rsidTr="00D6237F">
        <w:tc>
          <w:tcPr>
            <w:tcW w:w="680" w:type="dxa"/>
            <w:vMerge/>
          </w:tcPr>
          <w:p w:rsidR="00833811" w:rsidRPr="00223A8E" w:rsidRDefault="00833811" w:rsidP="00D6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- прокат и аренда товаров для отдыха и спортивных товаров. Прокат видеокассет и аудиокассет, грампластинок, компакт-дисков (CD), цифровых и видеодисков (DVD). Прокат и аренда прочих предметов личного пользования и хозяйственно-бытового назначения. Прокат телевизоров, радиоприемников, устройств видеозаписи и подобного оборудования. Прокат мебели, электрических и неэлектрических бытовых приборов. Прокат музыкальных инструментов. Прокат прочих бытовых изделий и предметов личного пользования для домашних хозяйств, предприятий и организаций, не включенных в другие группировки. (77.21; 77.22; 77.29; 77.29.1; 77.29.2; 77.29.3; 77.29.9)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3811" w:rsidRPr="00223A8E" w:rsidTr="00D6237F">
        <w:tc>
          <w:tcPr>
            <w:tcW w:w="680" w:type="dxa"/>
            <w:vMerge/>
          </w:tcPr>
          <w:p w:rsidR="00833811" w:rsidRPr="00223A8E" w:rsidRDefault="00833811" w:rsidP="00D6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обрядов (свадеб, юбилеев), в </w:t>
            </w:r>
            <w:proofErr w:type="spellStart"/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. музыкальное сопровождение. (93.29.3)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33811" w:rsidRPr="00223A8E" w:rsidTr="00D6237F">
        <w:tc>
          <w:tcPr>
            <w:tcW w:w="680" w:type="dxa"/>
            <w:vMerge/>
          </w:tcPr>
          <w:p w:rsidR="00833811" w:rsidRPr="00223A8E" w:rsidRDefault="00833811" w:rsidP="00D6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Организация похорон и предоставление связанных с ними услуг. (96.03)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33811" w:rsidRPr="00223A8E" w:rsidTr="00D6237F">
        <w:tc>
          <w:tcPr>
            <w:tcW w:w="680" w:type="dxa"/>
            <w:vMerge/>
          </w:tcPr>
          <w:p w:rsidR="00833811" w:rsidRPr="00223A8E" w:rsidRDefault="00833811" w:rsidP="00D6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- иные виды бытовых услуг. (01.61; 10.11.4; 10.13.2; 10.31; 10.41; 10.61.2; 10.61.3; 13.10.9; 13.30.3; 13.99.4; 14.31.2; 14.39.2; 16.24; 16.29.3; 18.14; 23.70.2; 25.50.1; 25.61; 25.62; 31.02.2; 31.09.2; 32.12.6; 32.13.2; 32.99; 33.12; 33.13; 33.15; 33.19; 38.32; 41.10; 42.21; 43.21; 43.22; 43.29; 43.31; 43.32; 43.32.1; 43.32.2; 43.32.3; 43.33; 43.34; 43.34.1; 43.34.2; 43.39; 43.91; 43.99; </w:t>
            </w:r>
            <w:proofErr w:type="gramStart"/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45.20; 45.20.1; 45.20.2; 45.20.3; 45.20.4; 45.40.5; 47.78.22; 58.19; 74.10; 74.30; 77.11; 77.12; 77.31; 77.33; 77.33.1; 77.33.2; 81.21.1; 81.22; 81.29.1; 81.29.2; 81.29.9; 81.30; 82.19; 88.10; 88.91; 93.29.9; 95.11; 95.22.2; 95.24.2; 95.25; 95.25.1; 95.25.2; 95.29; 95.29.12; 95.29.13; 95.29.2; 95.29.3; 95.29.41; 95.29.43; 95.29.5; 95.29.6; 95.29.7; 95.29.9; 96.04; 96.09;)</w:t>
            </w:r>
            <w:proofErr w:type="gramEnd"/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3811" w:rsidRPr="00223A8E" w:rsidTr="00D6237F">
        <w:tc>
          <w:tcPr>
            <w:tcW w:w="680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3811" w:rsidRPr="00223A8E" w:rsidTr="00D6237F">
        <w:tc>
          <w:tcPr>
            <w:tcW w:w="680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3811" w:rsidRPr="00223A8E" w:rsidTr="00D6237F">
        <w:tc>
          <w:tcPr>
            <w:tcW w:w="680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3811" w:rsidRPr="00223A8E" w:rsidTr="00D6237F">
        <w:tc>
          <w:tcPr>
            <w:tcW w:w="680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автотранспортных услуг по перевозке пассажиров </w:t>
            </w:r>
            <w:r w:rsidRPr="0022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11" w:rsidRPr="00223A8E" w:rsidTr="00D6237F">
        <w:tc>
          <w:tcPr>
            <w:tcW w:w="680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транспортных услуг: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11" w:rsidRPr="00223A8E" w:rsidTr="00D6237F">
        <w:tc>
          <w:tcPr>
            <w:tcW w:w="680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Перевозки грузов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811" w:rsidRPr="00223A8E" w:rsidTr="00D6237F">
        <w:tc>
          <w:tcPr>
            <w:tcW w:w="680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Пассажирские перевозки легковым автотранспортом (кроме микроавтобусов и </w:t>
            </w:r>
            <w:proofErr w:type="spellStart"/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ГАЗелей</w:t>
            </w:r>
            <w:proofErr w:type="spellEnd"/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811" w:rsidRPr="00223A8E" w:rsidTr="00D6237F">
        <w:tc>
          <w:tcPr>
            <w:tcW w:w="680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 микроавтобусами пассажиров вместимостью до 14 мест (включительно)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3811" w:rsidRPr="00223A8E" w:rsidTr="00D6237F">
        <w:tc>
          <w:tcPr>
            <w:tcW w:w="680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 автобусами пассажиров вместимостью от 15 до 24 мест (включительно)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3811" w:rsidRPr="00223A8E" w:rsidTr="00D6237F">
        <w:tc>
          <w:tcPr>
            <w:tcW w:w="680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 автобусами пассажиров вместимостью свыше 24 мест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33811" w:rsidRPr="00223A8E" w:rsidTr="00D6237F">
        <w:tc>
          <w:tcPr>
            <w:tcW w:w="680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значимость: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11" w:rsidRPr="00223A8E" w:rsidTr="00D6237F">
        <w:tc>
          <w:tcPr>
            <w:tcW w:w="680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Услуги по перевозке пассажиров, осуществляемых организациями и индивидуальными предпринимателями, предоставляющими льготные условия проезда для инвалидов и ветеранов войны и труда.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3811" w:rsidRPr="00223A8E" w:rsidTr="00D6237F">
        <w:tc>
          <w:tcPr>
            <w:tcW w:w="680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Услуги по перевозке пассажиров, осуществляемых организациями и индивидуальными предпринимателями на общих основаниях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811" w:rsidRPr="00223A8E" w:rsidTr="00D6237F">
        <w:tc>
          <w:tcPr>
            <w:tcW w:w="680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11" w:rsidRPr="00223A8E" w:rsidTr="00D6237F">
        <w:tc>
          <w:tcPr>
            <w:tcW w:w="680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Ассортимент реализуемой продукции: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11" w:rsidRPr="00223A8E" w:rsidTr="00D6237F">
        <w:tc>
          <w:tcPr>
            <w:tcW w:w="680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без алкогольной продукции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33811" w:rsidRPr="00223A8E" w:rsidTr="00D6237F">
        <w:tc>
          <w:tcPr>
            <w:tcW w:w="680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с алкогольной продукцией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3811" w:rsidRPr="00223A8E" w:rsidTr="00D6237F">
        <w:tc>
          <w:tcPr>
            <w:tcW w:w="680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6.1.3.</w:t>
            </w: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 без алкогольной продукции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33811" w:rsidRPr="00223A8E" w:rsidTr="00D6237F">
        <w:tc>
          <w:tcPr>
            <w:tcW w:w="680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6.1.4.</w:t>
            </w: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 с алкогольной продукцией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3811" w:rsidRPr="00223A8E" w:rsidTr="00D6237F">
        <w:tc>
          <w:tcPr>
            <w:tcW w:w="680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6.1.5.</w:t>
            </w: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33811" w:rsidRPr="00223A8E" w:rsidTr="00D6237F">
        <w:tc>
          <w:tcPr>
            <w:tcW w:w="680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розничной торговли: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11" w:rsidRPr="00223A8E" w:rsidTr="00D6237F">
        <w:tc>
          <w:tcPr>
            <w:tcW w:w="680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осуществляемая через объекты стационарной торговой сети, не имеющей торговых залов, а </w:t>
            </w:r>
            <w:r w:rsidRPr="0022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объекты нестационарной торговой сети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0,8</w:t>
            </w:r>
          </w:p>
        </w:tc>
      </w:tr>
      <w:tr w:rsidR="00833811" w:rsidRPr="00223A8E" w:rsidTr="00D6237F">
        <w:tc>
          <w:tcPr>
            <w:tcW w:w="680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6.2.2.</w:t>
            </w: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Разносная торговля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33811" w:rsidRPr="00223A8E" w:rsidTr="00D6237F">
        <w:tc>
          <w:tcPr>
            <w:tcW w:w="680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6.2.3.</w:t>
            </w: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Иные виды розничной торговли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3811" w:rsidRPr="00223A8E" w:rsidTr="00D6237F">
        <w:tc>
          <w:tcPr>
            <w:tcW w:w="680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торгового зала: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11" w:rsidRPr="00223A8E" w:rsidTr="00D6237F">
        <w:tc>
          <w:tcPr>
            <w:tcW w:w="680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6.3.1.</w:t>
            </w: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До 25 квадратных метров (включительно)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33811" w:rsidRPr="00223A8E" w:rsidTr="00D6237F">
        <w:tc>
          <w:tcPr>
            <w:tcW w:w="680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6.3.2.</w:t>
            </w: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свыше 25 квадратных метров до 50 квадратных метров (включительно)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33811" w:rsidRPr="00223A8E" w:rsidTr="00D6237F">
        <w:tc>
          <w:tcPr>
            <w:tcW w:w="680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6.3.3.</w:t>
            </w: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свыше 50 квадратных метров до 100 квадратных метров (включительно)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33811" w:rsidRPr="00223A8E" w:rsidTr="00D6237F">
        <w:tc>
          <w:tcPr>
            <w:tcW w:w="680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6.3.4.</w:t>
            </w: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свыше 100 квадратных метров до 125 квадратных метров (включительно)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3811" w:rsidRPr="00223A8E" w:rsidTr="00D6237F">
        <w:tc>
          <w:tcPr>
            <w:tcW w:w="680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6.3.5.</w:t>
            </w: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Свыше 125 квадратных метров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3811" w:rsidRPr="00223A8E" w:rsidTr="00D6237F">
        <w:tc>
          <w:tcPr>
            <w:tcW w:w="680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11" w:rsidRPr="00223A8E" w:rsidTr="00D6237F">
        <w:tc>
          <w:tcPr>
            <w:tcW w:w="680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Место оказания услуги общественного питания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11" w:rsidRPr="00223A8E" w:rsidTr="00D6237F">
        <w:tc>
          <w:tcPr>
            <w:tcW w:w="680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Услуги, оказываемые объектами организации общественного питания для образовательных учреждений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33811" w:rsidRPr="00223A8E" w:rsidTr="00D6237F">
        <w:tc>
          <w:tcPr>
            <w:tcW w:w="680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7.1.2.</w:t>
            </w: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Услуги, оказываемые объектами организации общественного питания для учреждений здравоохранения и (или) социального обслуживания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33811" w:rsidRPr="00223A8E" w:rsidTr="00D6237F">
        <w:tc>
          <w:tcPr>
            <w:tcW w:w="680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7.1.3.</w:t>
            </w: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Услуги, оказываемые объектами организации общественного питания в столовых при промышленных и сельскохозяйственных предприятиях и организациях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33811" w:rsidRPr="00223A8E" w:rsidTr="00D6237F">
        <w:tc>
          <w:tcPr>
            <w:tcW w:w="680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7.1.4.</w:t>
            </w: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Услуги, оказываемые объектами организации общественного питания, расположенными в иных местах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33811" w:rsidRPr="00223A8E" w:rsidTr="00D6237F">
        <w:tc>
          <w:tcPr>
            <w:tcW w:w="680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7.1.5.</w:t>
            </w: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Услуги, оказываемые объектами организации общественного питания, расположенными в иных местах, реализующими алкогольную продукцию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33811" w:rsidRPr="00223A8E" w:rsidTr="00D6237F">
        <w:tc>
          <w:tcPr>
            <w:tcW w:w="680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33811" w:rsidRPr="00223A8E" w:rsidTr="00D6237F">
        <w:tc>
          <w:tcPr>
            <w:tcW w:w="680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Распространения наружной рекламы с использованием рекламных конструкций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11" w:rsidRPr="00223A8E" w:rsidTr="00D6237F">
        <w:tc>
          <w:tcPr>
            <w:tcW w:w="680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информационного поля наружной рекламы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11" w:rsidRPr="00223A8E" w:rsidTr="00D6237F">
        <w:tc>
          <w:tcPr>
            <w:tcW w:w="680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9.1.1.</w:t>
            </w: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- до 10 кв. м включительно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811" w:rsidRPr="00223A8E" w:rsidTr="00D6237F">
        <w:tc>
          <w:tcPr>
            <w:tcW w:w="680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- от 10 до 20 кв. м включительно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33811" w:rsidRPr="00223A8E" w:rsidTr="00D6237F">
        <w:tc>
          <w:tcPr>
            <w:tcW w:w="680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9.1.3.</w:t>
            </w: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- свыше 20 кв. м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33811" w:rsidRPr="00223A8E" w:rsidTr="00D6237F">
        <w:tc>
          <w:tcPr>
            <w:tcW w:w="680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Размещение рекламы с использованием внешних и внутренних конструкций транспортных средств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811" w:rsidRPr="00223A8E" w:rsidTr="00D6237F">
        <w:tc>
          <w:tcPr>
            <w:tcW w:w="680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3811" w:rsidRPr="00223A8E" w:rsidTr="00D6237F">
        <w:tc>
          <w:tcPr>
            <w:tcW w:w="680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33811" w:rsidRPr="00223A8E" w:rsidTr="00D6237F">
        <w:tc>
          <w:tcPr>
            <w:tcW w:w="680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06" w:type="dxa"/>
          </w:tcPr>
          <w:p w:rsidR="00833811" w:rsidRPr="00223A8E" w:rsidRDefault="00833811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361" w:type="dxa"/>
          </w:tcPr>
          <w:p w:rsidR="00833811" w:rsidRPr="00223A8E" w:rsidRDefault="00833811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AE240C" w:rsidRDefault="00AE240C">
      <w:bookmarkStart w:id="1" w:name="_GoBack"/>
      <w:bookmarkEnd w:id="1"/>
    </w:p>
    <w:sectPr w:rsidR="00AE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11"/>
    <w:rsid w:val="00833811"/>
    <w:rsid w:val="008E0F6D"/>
    <w:rsid w:val="00AE240C"/>
    <w:rsid w:val="00E1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2018-11-28T10:11:00Z</dcterms:created>
  <dcterms:modified xsi:type="dcterms:W3CDTF">2018-11-28T10:11:00Z</dcterms:modified>
</cp:coreProperties>
</file>