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B98" w:rsidRDefault="00B25B98" w:rsidP="00B25B98">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Зарегистрировано в Минюсте России 20 сентября 2017 г. № 48264</w:t>
      </w:r>
    </w:p>
    <w:p w:rsidR="00B25B98" w:rsidRDefault="00B25B98" w:rsidP="00B25B98">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B25B98" w:rsidRPr="00421882" w:rsidRDefault="00B25B98" w:rsidP="00421882">
      <w:pPr>
        <w:autoSpaceDE w:val="0"/>
        <w:autoSpaceDN w:val="0"/>
        <w:adjustRightInd w:val="0"/>
        <w:spacing w:before="280" w:after="0" w:line="240" w:lineRule="auto"/>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МИНИСТЕРСТВО ФИНАНСОВ РОССИЙСКОЙ ФЕДЕРАЦИИ</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ФЕДЕРАЛЬНАЯ НАЛОГОВАЯ СЛУЖБА</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ПРИКАЗ</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от 30 августа 2017 г. N ММВ-7-4/700@</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ОБ УТВЕРЖДЕНИИ ПОЛОЖЕНИЯ</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О КОМИССИИ ТЕРРИТОРИАЛЬНОГО ОРГАНА ФЕДЕРАЛЬНОЙ НАЛОГОВОЙ</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СЛУЖБЫ ПО СОБЛЮДЕНИЮ ТРЕБОВАНИЙ К СЛУЖЕБНОМУ ПОВЕДЕНИЮ</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ФЕДЕРАЛЬНЫХ ГОСУДАРСТВЕННЫХ ГРАЖДАНСКИХ СЛУЖАЩИХ</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И УРЕГУЛИРОВАНИЮ КОНФЛИКТА ИНТЕРЕСОВ</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Список изменяющих документов</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(в ред. Приказов ФНС России от 20.03.2018 N ММВ-7-4/155@,</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от 05.12.2022 N ЕД-7-4/1159@, от 11.07.2024 N ЕД-7-4/549@,</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от 02.02.2026 N ЕД-1-4/62@)</w:t>
      </w: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 xml:space="preserve">В соответствии с частью 8 статьи 19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2017, N 31 (ч. 1), ст. 4824), Федеральным законом от 25 декабря 2008 г. N 273-ФЗ "О противодействии коррупции" (Собрание законодательства Российской Федерации, 2008, N 52 (ч. 1), ст. 6228; 2017, N 15 (ч. 1), ст. 2139), Федеральным законом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(ч. 4), ст. 6953; 2015, N 45, ст. 6204), Положением о Федеральной налоговой службе, утвержденным постановлением Правительства Российской Федерации от 30 сентября 2004 г. N 506 "Об утверждении Положения о Федеральной налоговой службе" (Собрание законодательства Российской Федерации, 2004, N 40, ст. 3961; 2017, N 29, ст. 4375), указами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2015, N 29 (ч. 2), ст. 4477),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2015, N 52 (ч. 1), ст. 7588),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2017, N 9, ст. 1339), от 21 июля 2010 г. N 925 "О мерах по </w:t>
      </w:r>
      <w:r w:rsidRPr="00421882">
        <w:rPr>
          <w:rFonts w:ascii="Times New Roman" w:hAnsi="Times New Roman" w:cs="Times New Roman"/>
          <w:sz w:val="28"/>
          <w:szCs w:val="28"/>
        </w:rPr>
        <w:lastRenderedPageBreak/>
        <w:t>реализации отдельных положений Федерального закона "О противодействии коррупции" (Собрание законодательства Российской Федерации, 2010, N 30, ст. 4070),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2014, N 26 (ч. 2), ст. 3520), 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(Собрание законодательства Российской Федерации, 2015, N 52 (ч. 1), ст. 7588) приказываю:</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 Утвердить прилагаемое Положение о</w:t>
      </w:r>
      <w:bookmarkStart w:id="0" w:name="_GoBack"/>
      <w:bookmarkEnd w:id="0"/>
      <w:r w:rsidRPr="00421882">
        <w:rPr>
          <w:rFonts w:ascii="Times New Roman" w:hAnsi="Times New Roman" w:cs="Times New Roman"/>
          <w:sz w:val="28"/>
          <w:szCs w:val="28"/>
        </w:rPr>
        <w:t xml:space="preserve">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 Признать утратившим силу приказ ФНС России от 13 октября 2015 г. N ММВ-7-4/444@ "Об утверждении Положения о комиссиях территориальных органов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(зарегистрирован Министерством юстиции Российской Федерации 11 ноября 2015 г., регистрационный N 39662).</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 Руководителям управлений Федеральной налоговой службы по субъектам Российской Федерации, начальникам межрегиональных инспекций Федеральной налоговой службы, инспекций межрайонного уровня, инспекций по районам, районам в городах, городам без районного деления ознакомить федеральных государственных гражданских служащих с настоящим приказом.</w:t>
      </w: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r w:rsidRPr="00421882">
        <w:rPr>
          <w:rFonts w:ascii="Times New Roman" w:hAnsi="Times New Roman" w:cs="Times New Roman"/>
          <w:sz w:val="28"/>
          <w:szCs w:val="28"/>
        </w:rPr>
        <w:t>Руководитель</w:t>
      </w: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r w:rsidRPr="00421882">
        <w:rPr>
          <w:rFonts w:ascii="Times New Roman" w:hAnsi="Times New Roman" w:cs="Times New Roman"/>
          <w:sz w:val="28"/>
          <w:szCs w:val="28"/>
        </w:rPr>
        <w:t>Федеральной налоговой службы</w:t>
      </w: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r w:rsidRPr="00421882">
        <w:rPr>
          <w:rFonts w:ascii="Times New Roman" w:hAnsi="Times New Roman" w:cs="Times New Roman"/>
          <w:sz w:val="28"/>
          <w:szCs w:val="28"/>
        </w:rPr>
        <w:t>М.В.МИШУСТИН</w:t>
      </w: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jc w:val="right"/>
        <w:rPr>
          <w:rFonts w:ascii="Times New Roman" w:hAnsi="Times New Roman" w:cs="Times New Roman"/>
          <w:sz w:val="28"/>
          <w:szCs w:val="28"/>
        </w:rPr>
      </w:pPr>
      <w:r w:rsidRPr="00421882">
        <w:rPr>
          <w:rFonts w:ascii="Times New Roman" w:hAnsi="Times New Roman" w:cs="Times New Roman"/>
          <w:sz w:val="28"/>
          <w:szCs w:val="28"/>
        </w:rPr>
        <w:lastRenderedPageBreak/>
        <w:t>Утверждено</w:t>
      </w:r>
    </w:p>
    <w:p w:rsidR="00421882" w:rsidRPr="00421882" w:rsidRDefault="00421882" w:rsidP="00421882">
      <w:pPr>
        <w:autoSpaceDE w:val="0"/>
        <w:autoSpaceDN w:val="0"/>
        <w:adjustRightInd w:val="0"/>
        <w:spacing w:after="0" w:line="240" w:lineRule="auto"/>
        <w:jc w:val="right"/>
        <w:rPr>
          <w:rFonts w:ascii="Times New Roman" w:hAnsi="Times New Roman" w:cs="Times New Roman"/>
          <w:sz w:val="28"/>
          <w:szCs w:val="28"/>
        </w:rPr>
      </w:pPr>
      <w:r w:rsidRPr="00421882">
        <w:rPr>
          <w:rFonts w:ascii="Times New Roman" w:hAnsi="Times New Roman" w:cs="Times New Roman"/>
          <w:sz w:val="28"/>
          <w:szCs w:val="28"/>
        </w:rPr>
        <w:t>приказом ФНС России</w:t>
      </w:r>
    </w:p>
    <w:p w:rsidR="00421882" w:rsidRPr="00421882" w:rsidRDefault="00421882" w:rsidP="00421882">
      <w:pPr>
        <w:autoSpaceDE w:val="0"/>
        <w:autoSpaceDN w:val="0"/>
        <w:adjustRightInd w:val="0"/>
        <w:spacing w:after="0" w:line="240" w:lineRule="auto"/>
        <w:jc w:val="right"/>
        <w:rPr>
          <w:rFonts w:ascii="Times New Roman" w:hAnsi="Times New Roman" w:cs="Times New Roman"/>
          <w:sz w:val="28"/>
          <w:szCs w:val="28"/>
        </w:rPr>
      </w:pPr>
      <w:r w:rsidRPr="00421882">
        <w:rPr>
          <w:rFonts w:ascii="Times New Roman" w:hAnsi="Times New Roman" w:cs="Times New Roman"/>
          <w:sz w:val="28"/>
          <w:szCs w:val="28"/>
        </w:rPr>
        <w:t>от 30.08.2017 N ММВ-7-4/700@</w:t>
      </w: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ПОЛОЖЕНИЕ</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О КОМИССИИ ТЕРРИТОРИАЛЬНОГО ОРГАНА ФЕДЕРАЛЬНОЙ НАЛОГОВОЙ</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СЛУЖБЫ ПО СОБЛЮДЕНИЮ ТРЕБОВАНИЙ К СЛУЖЕБНОМУ ПОВЕДЕНИЮ</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ФЕДЕРАЛЬНЫХ ГОСУДАРСТВЕННЫХ ГРАЖДАНСКИХ СЛУЖАЩИХ</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И УРЕГУЛИРОВАНИЮ КОНФЛИКТА ИНТЕРЕСОВ</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Список изменяющих документов</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(в ред. Приказов ФНС России от 20.03.2018 N ММВ-7-4/155@,</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от 05.12.2022 N ЕД-7-4/1159@, от 11.07.2024 N ЕД-7-4/549@,</w:t>
      </w:r>
    </w:p>
    <w:p w:rsidR="00421882" w:rsidRPr="00421882" w:rsidRDefault="00421882" w:rsidP="00421882">
      <w:pPr>
        <w:autoSpaceDE w:val="0"/>
        <w:autoSpaceDN w:val="0"/>
        <w:adjustRightInd w:val="0"/>
        <w:spacing w:after="0" w:line="240" w:lineRule="auto"/>
        <w:jc w:val="center"/>
        <w:rPr>
          <w:rFonts w:ascii="Times New Roman" w:hAnsi="Times New Roman" w:cs="Times New Roman"/>
          <w:sz w:val="28"/>
          <w:szCs w:val="28"/>
        </w:rPr>
      </w:pPr>
      <w:r w:rsidRPr="00421882">
        <w:rPr>
          <w:rFonts w:ascii="Times New Roman" w:hAnsi="Times New Roman" w:cs="Times New Roman"/>
          <w:sz w:val="28"/>
          <w:szCs w:val="28"/>
        </w:rPr>
        <w:t>от 02.02.2026 N ЕД-1-4/62@)</w:t>
      </w:r>
    </w:p>
    <w:p w:rsidR="00421882" w:rsidRPr="00421882" w:rsidRDefault="00421882" w:rsidP="00421882">
      <w:pPr>
        <w:autoSpaceDE w:val="0"/>
        <w:autoSpaceDN w:val="0"/>
        <w:adjustRightInd w:val="0"/>
        <w:spacing w:after="0" w:line="240" w:lineRule="auto"/>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I. Общие положения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2015, N 52 (ч. 1), ст. 7588), а также настоящим Положением.</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 Основной задачей Комиссии является содействие территориальному органу Федеральной налоговой службы: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в обеспечении соблюдения федеральными государственными гражданскими служащими территориального органа Федеральной налоговой службы (далее - гражданские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 N 273-ФЗ "О противодействии коррупции" (далее - Федеральный закон N 273-ФЗ),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(пп. "а" 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в осуществлении в территориальном органе Федеральной налоговой службы мер по предупреждению коррупции.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lastRenderedPageBreak/>
        <w:t>а) в управлениях Федеральной налоговой службы по субъектам Российской Федерации (далее - Управления) в отношении: гражданских служащих, замещающих должности начальников инспекций Федеральной налоговой службы, находящихся в непосредственном подчинении Управления, по поручению руководителя Федеральной налоговой службы (лица им уполномоченного);</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гражданских служащих, замещающих должности заместителей начальников инспекций Федеральной налоговой службы, находящихся в непосредственном подчинении Управления, а также в отношении государственных служащих, замещающих должности государственной гражданской службы, назначение на которые и освобождение от которых осуществляется руководителем Управления;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в межрегиональных инспекциях Федеральной налоговой службы в отношении: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гражданских служащих, замещающих должности начальников инспекций Федеральной налоговой службы, находящихся в непосредственном подчинении межрегиональной инспекции Федеральной налоговой службы, по поручению руководителя Федеральной налоговой службы (лица, им уполномоченного);</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гражданских служащих, замещающих должности заместителей начальников инспекций Федеральной налоговой службы, находящихся в непосредственном подчинении межрегиональной инспекции Федеральной налоговой службы, а также в отношении государственных служащих, замещающих должности государственной гражданской службы, назначение на которые и освобождение от которых осуществляется начальником межрегиональной инспекции Федеральной налоговой службы;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(пп. "б" в ред. Приказа ФНС России от 05.12.2022 N ЕД-7-4/1159@)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в инспекциях межрайонного уровня, инспекциях по районам, районам в городах, городам без районного деления (далее - Инспекции) - в отношении гражданских служащих, замещающих должности государственной гражданской службы, назначение на которые и освобождение от которых осуществляется начальником Инспекции.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(пп. "в" введен Приказом ФНС России от 05.12.2022 N ЕД-7-4/1159@)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II. Состав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6. Состав Комиссии утверждается приказом территориального органа Федеральной налоговой службы.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Указанным актом назначаются председатель Комиссии, его заместитель, секретарь и определяются другие члены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 6 в ред. Приказа ФНС России от 02.02.2026 N ЕД-1-4/62@)</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7. В состав Комиссии входят:</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lastRenderedPageBreak/>
        <w:t>а) заместитель руководителя (начальника) территориального органа Федеральной налоговой службы (председатель Комиссии), руководитель подразделения по вопросам государственной службы и кадров территориального органа Федеральной налоговой службы (заместитель председателя Комиссии), должностное лицо подразделения по вопросам государственной службы и кадров территориального органа Федеральной налоговой службы, ответственное за работу по профилактике коррупционных и иных правонарушений (далее - должностное лицо) (секретарь Комиссии), гражданские служащие кадровой службы, юридического подразделения, других подразделений территориального органа Федеральной налоговой службы, определяемые руководителем (начальником) территориального органа Федеральной налоговой службы;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(пп. "б" в ред. Приказа ФНС России от 02.02.2026 N ЕД-1-4/62@)</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8. Руководитель (начальник) территориального органа Федеральной налоговой службы может принять решение о включении в состав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представителя общественного совета, образованного при территориальном органе Федеральной налоговой службы;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представителя общественной организации ветеранов, созданной в территориальном органе Федеральной налоговой службы;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представителя профсоюзной организации, действующей в территориальном органе Федеральной налоговой службы.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9. Лица, указанные в подпункте "б" пункта 7 и в пункте 8 настоящего Положения, включаются в состав Комиссии по согласованию с общественным советом, образованным при территориальном органе Федеральной налоговой службы, 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с профсоюзной организацией, действующей в территориальном органе Федеральной налоговой службы, с общественной организацией ветеранов, созданной в территориальном органе Федеральной налоговой службы.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 9 в ред. Приказа ФНС России от 02.02.2026 N ЕД-1-4/62@)</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10. Число членов Комиссии, не замещающих должности федеральной государственной гражданской службы (далее - должности гражданской службы) в территориальном органе Федеральной налоговой службы, должно составлять не менее одной четверти от общего числа членов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 10 в ред. Приказа ФНС России от 02.02.2026 N ЕД-1-4/62@)</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12. В заседаниях Комиссии с правом совещательного голоса участвуют:</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 xml:space="preserve">а) непосредственный руководитель гражданского служащего, в отношении которого Комиссией рассматривается вопрос о соблюдении требований к служебному </w:t>
      </w:r>
      <w:r w:rsidRPr="00421882">
        <w:rPr>
          <w:rFonts w:ascii="Times New Roman" w:hAnsi="Times New Roman" w:cs="Times New Roman"/>
          <w:sz w:val="28"/>
          <w:szCs w:val="28"/>
        </w:rPr>
        <w:lastRenderedPageBreak/>
        <w:t>поведению и (или) требований об урегулировании конфликта интересов, и определяемые председателем Комиссии два гражданских служащих, замещающих в территориальном органе Федеральной налоговой службы должности гражданской службы, аналогичные должности, замещаемой гражданским служащим, в отношении которого Комиссией рассматривается этот вопрос;</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другие гражданские служащие, замещающие должности гражданской службы в территориальном органе Федеральной налоговой службы;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 территориальном органе Федеральной налоговой службы, недопустимо.</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III. Порядок работы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15. Основаниями для проведения заседания Комиссии являются: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представление руководителем (начальником) территориального органа Федеральной налоговой службы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2015, N 29 (ч. 2), ст. 4477), (далее - Положение о проверке), материалов проверки, свидетельствующих:</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о представлении гражданским служащим недостоверных или неполных сведений, предусмотренных подпунктом "а" пункта 1 Положения о проверке;</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lastRenderedPageBreak/>
        <w:t>о несоблюдении гражданским служащим требований к служебному поведению и (или) требований об урегулировании конфликта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поступившее должностному лицу кадровой службы в территориальном органе Федеральной налоговой службы, ответственному за работу по профилактике коррупционных и иных правонарушений: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обращение гражданина, замещавшего в территориальном органе Федеральной налоговой службы должность гражданской службы, включенную в перечень должностей федеральной государственной гражданской службы в Федеральной налоговой службе,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25 сентября 2017 г. N ММВ-7-4/754@ (зарегистрирован Министерством юстиции Российской Федерации 19 октября 2017 г., регистрационный N 48610), о даче согласия на замещение должности в коммерческой или некоммерческой организации либо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ред. Приказа ФНС России от 05.12.2022 N ЕД-7-4/1159@)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заявление гражданского служащего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2017, N 1 (ч. 1), ст. 46)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lastRenderedPageBreak/>
        <w:t>в) представление руководителя (начальника) территориального органа Федеральной налоговой службы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г) представление руководителем (начальником) территориального органа Федеральной налоговой службы материалов проверки, свидетельствующих о представлении гражданским служащим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(ч. 4), ст. 6953; 2015, N 45, ст. 6204), (далее - Федеральный закон "О контроле за соответствием расходов лиц, замещающих государственные должности, и иных лиц их доходам");</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д) поступившее в соответствии с частью 4 статьи 12 Федерального закона N 273-ФЗ и статьей 64.1 Трудового кодекса Российской Федерации (Собрание законодательства Российской Федерации, 2002, N 1 (ч. 1), ст. 3; 2017, N 27; ст. 3936) в территориальный орган Федеральной налоговой службы уведомление коммерческой или некоммерческой организации о заключении с гражданином, замещавшим должность гражданской службы в территориальном органе Федеральной налоговой службы,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территориальном органе Федеральной налоговой службы,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е) уведомление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(пп. "е" введен Приказом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16. Обращение, указанное в абзаце втором подпункта "б" пункта 15 настоящего Положения, подается гражданином, замещавшим должность гражданской службы в территориальном органе Федеральной налоговой службы, в кадровое подразделение территориального органа Федеральной налоговой службы (должностному лицу).</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 xml:space="preserve">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w:t>
      </w:r>
      <w:r w:rsidRPr="00421882">
        <w:rPr>
          <w:rFonts w:ascii="Times New Roman" w:hAnsi="Times New Roman" w:cs="Times New Roman"/>
          <w:sz w:val="28"/>
          <w:szCs w:val="28"/>
        </w:rPr>
        <w:lastRenderedPageBreak/>
        <w:t>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Кадровое подразделение территориального органа Федеральной налоговой службы (должностное лицо) осуществляет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N 273-ФЗ.</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17. Обращение, указанное в абзаце втором подпункта "б" пункта 15 настоящего Положения, может быть подано гражданским служащим, планирующим свое увольнение с государственной службы, и подлежит рассмотрению Комиссией в соответствии с настоящим Положением.</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18. Уведомление, указанное в подпункте "д" пункта 15 настоящего Положения, рассматривается кадровым подразделением территориального органа Федеральной налоговой службы (должностным лицом), которое осуществляет подготовку мотивированного заключения о соблюдении гражданином, замещавшим должность гражданской службы в территориальном органе Федеральной налоговой службы, требований статьи 12 Федерального закона N 273-ФЗ.</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19. Уведомления, указанные в абзаце пятом подпункта "б" и подпункте "е" пункта 15 настоящего Положения, рассматриваются кадровым подразделением территориального органа Федеральной налоговой службы (должностным лицом), которое осуществляет подготовку мотивированных заключений по результатам рассмотрения уведомлений.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 19 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20. При подготовке мотивированного заключения по результатам рассмотрения обращения, указанного в абзаце втором подпункта "б" пункта 15 настоящего Положения, или уведомлений, указанных в абзаце пятом подпункта "б", подпунктах "д" и "е" пункта 15 настоящего Положения, должностное лицо имеет право проводить собеседование с гражданским служащим, представившим обращение или уведомление, получать от него письменные пояснения, а руководитель (начальник) территориального органа Федеральной налоговой службы или его заместитель, специально на то уполномоченный, может направлять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20.1. Мотивированные заключения, предусмотренные пунктами 16, 18 и 19 настоящего Положения, должны содержать:</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информацию, изложенную в обращениях или уведомлениях, указанных в абзацах втором и пятом подпункта "б", подпунктах "д" и "е" пункта 15 настоящего Положения;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lastRenderedPageBreak/>
        <w:t>б) информацию, полученную от государственных органов, органов местного самоуправления и заинтересованных организаций на основании запросов;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15 настоящего Положения, а также рекомендации для принятия одного из решений в соответствии с пунктами 30, 33, 35, 35.1 настоящего Положения или иного решения.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(пп. "в" 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 20.1 введен Приказом ФНС России от 20.03.2018 N ММВ-7-4/155@)</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21. Председатель Комиссии при поступлении к нему информации, содержащей основания для проведения заседания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председателю Комиссии указанной информации, за исключением случаев, предусмотренных пунктами 22 и 23 настоящего Положения;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должностному лицу информацией и с результатами ее проверки;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рассматривает ходатайства о приглашении на заседание Комиссии лиц, указанных в подпункте "б" пункта 12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22. Заседание Комиссии по рассмотрению заявлений, указанных в абзацах третьем и четвертом подпункта "б" пункта 15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23. Уведомления, указанные в подпунктах "д" и "е" пункта 15 настоящего Положения, как правило, рассматриваются на очередном (плановом) заседании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 23 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24.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территориальном органе Федеральной налоговой службы.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подпунктами "б" и "е" пункта 15 настоящего Положения.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25. Заседания Комиссии могут проводиться в отсутствие гражданского служащего или гражданина в случае:</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lastRenderedPageBreak/>
        <w:t>а) если в обращении, заявлении или уведомлении, предусмотренных подпунктами "б" и "е" пункта 15 настоящего Положения, не содержится указания о намерении гражданского служащего или гражданина лично присутствовать на заседании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если гражданский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26. На заседании Комиссии заслушиваются пояснения гражданского служащего или гражданина, замещавшего должность гражданской службы в территориальном органе Федеральной налоговой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27. Члены Комиссии и лица, участвовавшие в ее заседании, не вправе разглашать сведения, ставшие им известными в ходе работы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28. По итогам рассмотрения вопроса, указанного в абзаце втором подпункта "а" пункта 15 настоящего Положения, Комиссия принимает одно из следующих решений: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установить, что сведения, представленные гражданским служащим в соответствии с подпунктом "а" пункта 1 Положения о проверке, являются достоверными и полными;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установить, что сведения, представленные гражданским служащим в соответствии с подпунктом "а" пункта 1 Положения о проверке, являются недостоверными и (или) неполными. 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29. По итогам рассмотрения вопроса, указанного в абзаце третьем подпункта "а" пункта 15 настоящего Положения, Комиссия принимает одно из следующих решений: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установить, что гражданский служащий соблюдал требования к служебному поведению и (или) требования об урегулировании конфликта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 xml:space="preserve">б)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(за исключением начальников инспекций Федеральной налоговой службы, находящихся в </w:t>
      </w:r>
      <w:r w:rsidRPr="00421882">
        <w:rPr>
          <w:rFonts w:ascii="Times New Roman" w:hAnsi="Times New Roman" w:cs="Times New Roman"/>
          <w:sz w:val="28"/>
          <w:szCs w:val="28"/>
        </w:rPr>
        <w:lastRenderedPageBreak/>
        <w:t>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(или) требований об урегулировании конфликта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30. По итогам рассмотрения вопроса, указанного в абзаце втором подпункта "б" пункта 15 настоящего Положения, Комиссия принимает одно из следующих решений: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дать гражданину, замещавшему должность гражданской службы в территориальном органе Федеральной налоговой службы,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отказать гражданину, замещавшему должность гражданской службы в территориальном органе Федеральной налоговой службы,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31. По итогам рассмотрения вопроса, указанного в абзаце третьем подпункта "б" пункта 15 настоящего Положения, Комиссия принимает одно из следующих решений: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 xml:space="preserve">в)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w:t>
      </w:r>
      <w:r w:rsidRPr="00421882">
        <w:rPr>
          <w:rFonts w:ascii="Times New Roman" w:hAnsi="Times New Roman" w:cs="Times New Roman"/>
          <w:sz w:val="28"/>
          <w:szCs w:val="28"/>
        </w:rPr>
        <w:lastRenderedPageBreak/>
        <w:t>предложение о применении к начальнику инспекции территориального органа Федеральной налоговой службы конкретной меры ответственности).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32. По итогам рассмотрения вопроса, указанного в абзаце четвертом подпункта "б" пункта 15 настоящего Положения, Комиссия принимает одно из следующих решений: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33. По итогам рассмотрения вопроса, указанного в абзаце пятом подпункта "б" пункта 15 настоящего Положения, Комиссия принимает одно из следующих решений: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признать, что при исполнении гражданским служащим должностных обязанностей конфликт интересов отсутствует;</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руководителю (начальнику)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 xml:space="preserve">в) признать, что гражданский служащий не соблюдал требования об урегулировании конфликта интересов. 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w:t>
      </w:r>
      <w:r w:rsidRPr="00421882">
        <w:rPr>
          <w:rFonts w:ascii="Times New Roman" w:hAnsi="Times New Roman" w:cs="Times New Roman"/>
          <w:sz w:val="28"/>
          <w:szCs w:val="28"/>
        </w:rPr>
        <w:lastRenderedPageBreak/>
        <w:t>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34. По итогам рассмотрения вопроса, указанного в подпункте "г" пункта 15 настоящего Положения, Комиссия принимает одно из следующих решений: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признать, что сведения, представленные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признать, что сведения, представленные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35. По итогам рассмотрения вопроса, указанного в подпункте "д" пункта 15 настоящего Положения, Комиссия принимает в отношении гражданина, замещавшего должность гражданской службы в территориальном органе Федеральной налоговой службы, одно из следующих решений: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N 273-ФЗ. В этом случае Комиссия рекомендует руководителю (начальнику) соответствующего территориального органа </w:t>
      </w:r>
      <w:r w:rsidRPr="00421882">
        <w:rPr>
          <w:rFonts w:ascii="Times New Roman" w:hAnsi="Times New Roman" w:cs="Times New Roman"/>
          <w:sz w:val="28"/>
          <w:szCs w:val="28"/>
        </w:rPr>
        <w:lastRenderedPageBreak/>
        <w:t>Федеральной налоговой службы проинформировать об указанных обстоятельствах органы прокуратуры и уведомившую организацию.</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35.1. По итогам рассмотрения вопроса, указанного в подпункте "е" пункта 15 настоящего Положения, Комиссия принимает одно из следующих решений: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признать наличие причинно-следственной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б) признать отсутствие причинно-следственной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 35.1 введен Приказом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36. По итогам рассмотрения вопросов, указанных в подпунктах "а", "б", "г", "д" и "е" пункта 15 настоящего Положения, и при наличии к тому оснований Комиссия может принять иное решение, чем это предусмотрено пунктами 28 - 35.1 настоящего Положения. Основания и мотивы принятия такого решения должны быть отражены в протоколе заседания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(п. 36 в ред. Приказа ФНС России от 11.07.2024 N ЕД-7-4/549@)</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37. По итогам рассмотрения вопроса, предусмотренного подпунктом "в" пункта 15 настоящего Положения, Комиссия принимает соответствующее решение.</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38. Для исполнения решений Комиссии могут быть подготовлены проекты правовых актов территориального органа Федеральной налоговой службы, решений или поручений, которые представляются на рассмотрение руководителя (начальника) соответствующего территориального органа Федеральной налоговой службы.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39. Решения Комиссии по вопросам, указанным в пункте 15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40. Решения Комиссии оформляются протоколами, которые подписывают члены Комиссии, принимавшие участие в ее заседании.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Решения Комиссии, за исключением решения, принимаемого по итогам рассмотрения вопроса, указанного в абзаце втором подпункта "б" пункта 15 настоящего Положения, для руководителя Федеральной налоговой службы, руководителя (начальника) соответствующего территориального органа Федеральной налоговой службы носят рекомендательный характер.</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Решение, принимаемое по итогам рассмотрения вопроса, указанного в абзаце втором подпункта "б" пункта 15 настоящего Положения, носит обязательный характер.</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41. В протоколе заседания Комиссии указываются: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а) дата заседания Комиссии, фамилии, имена, отчества (при наличии) членов Комиссии и других лиц, присутствующих на заседании;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 xml:space="preserve">б) формулировка каждого из рассматриваемых на заседании Комиссии вопросов с указанием фамилии, имени, отчества (при наличии), должности гражданского служащего, в отношении которого рассматривается вопрос о соблюдении требований </w:t>
      </w:r>
      <w:r w:rsidRPr="00421882">
        <w:rPr>
          <w:rFonts w:ascii="Times New Roman" w:hAnsi="Times New Roman" w:cs="Times New Roman"/>
          <w:sz w:val="28"/>
          <w:szCs w:val="28"/>
        </w:rPr>
        <w:lastRenderedPageBreak/>
        <w:t>к служебному поведению и (или) требований об урегулировании конфликта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в) предъявляемые к гражданскому служащему претензии, материалы, на которых они основываются;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г) содержание пояснений гражданского служащего и других лиц по существу предъявляемых претензий;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д) фамилии, имена, отчества (при наличии) выступивших на заседании лиц и краткое изложение их выступлений;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е) источник информации, содержащей основания для проведения заседания Комиссии, дата поступления информации в территориальный орган Федеральной налоговой службы;</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ж) другие сведения;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з) результаты голосования;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и) решение и обоснование его принятия.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42.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43. Копии протокола заседания Комиссии в 7-дневный срок со дня заседания направляются руководителю (начальнику) территориального органа Федеральной налоговой службы, полностью или в виде выписок из него - гражданскому служащему, а также по решению Комиссии - иным заинтересованным лицам.</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44. Руководитель Федеральной налоговой службы, руководитель (начальник)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Федеральной налоговой службы, руководитель (начальник)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Решение руководителя Федеральной налоговой службы, руководителя (начальника)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45.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Федеральной налоговой службы, руководителю (начальнику)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 xml:space="preserve">46. В случае установления Комиссией факта совершения гражданским служащим действия (факта бездействия), содержащего признаки административного </w:t>
      </w:r>
      <w:r w:rsidRPr="00421882">
        <w:rPr>
          <w:rFonts w:ascii="Times New Roman" w:hAnsi="Times New Roman" w:cs="Times New Roman"/>
          <w:sz w:val="28"/>
          <w:szCs w:val="28"/>
        </w:rPr>
        <w:lastRenderedPageBreak/>
        <w:t>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47.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421882"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48. Выписка из решения Комиссии, заверенная подписью секретаря Комиссии и печатью территориального органа Федеральной налоговой службы, вручается гражданину, замещавшему должность гражданской службы в территориальном органе Федеральной налоговой службы, в отношении которого рассматривался вопрос, указанный в абзаце втором подпункта "б" пункта 15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B25B98" w:rsidRPr="00421882" w:rsidRDefault="00421882" w:rsidP="00421882">
      <w:pPr>
        <w:autoSpaceDE w:val="0"/>
        <w:autoSpaceDN w:val="0"/>
        <w:adjustRightInd w:val="0"/>
        <w:spacing w:after="0" w:line="240" w:lineRule="auto"/>
        <w:ind w:firstLine="567"/>
        <w:jc w:val="both"/>
        <w:rPr>
          <w:rFonts w:ascii="Times New Roman" w:hAnsi="Times New Roman" w:cs="Times New Roman"/>
          <w:sz w:val="28"/>
          <w:szCs w:val="28"/>
        </w:rPr>
      </w:pPr>
      <w:r w:rsidRPr="00421882">
        <w:rPr>
          <w:rFonts w:ascii="Times New Roman" w:hAnsi="Times New Roman" w:cs="Times New Roman"/>
          <w:sz w:val="28"/>
          <w:szCs w:val="28"/>
        </w:rPr>
        <w:t>49.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должностным лицом</w:t>
      </w:r>
    </w:p>
    <w:p w:rsidR="00B9765A" w:rsidRPr="00421882" w:rsidRDefault="00B9765A" w:rsidP="00B25B98"/>
    <w:sectPr w:rsidR="00B9765A" w:rsidRPr="00421882" w:rsidSect="00421882">
      <w:headerReference w:type="default" r:id="rId6"/>
      <w:pgSz w:w="12240" w:h="15840"/>
      <w:pgMar w:top="567" w:right="567" w:bottom="567" w:left="1276" w:header="22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9BF" w:rsidRDefault="003819BF" w:rsidP="00421882">
      <w:pPr>
        <w:spacing w:after="0" w:line="240" w:lineRule="auto"/>
      </w:pPr>
      <w:r>
        <w:separator/>
      </w:r>
    </w:p>
  </w:endnote>
  <w:endnote w:type="continuationSeparator" w:id="0">
    <w:p w:rsidR="003819BF" w:rsidRDefault="003819BF" w:rsidP="0042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9BF" w:rsidRDefault="003819BF" w:rsidP="00421882">
      <w:pPr>
        <w:spacing w:after="0" w:line="240" w:lineRule="auto"/>
      </w:pPr>
      <w:r>
        <w:separator/>
      </w:r>
    </w:p>
  </w:footnote>
  <w:footnote w:type="continuationSeparator" w:id="0">
    <w:p w:rsidR="003819BF" w:rsidRDefault="003819BF" w:rsidP="00421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986853"/>
      <w:docPartObj>
        <w:docPartGallery w:val="Page Numbers (Top of Page)"/>
        <w:docPartUnique/>
      </w:docPartObj>
    </w:sdtPr>
    <w:sdtContent>
      <w:p w:rsidR="00421882" w:rsidRDefault="00421882">
        <w:pPr>
          <w:pStyle w:val="a3"/>
          <w:jc w:val="center"/>
        </w:pPr>
        <w:r>
          <w:fldChar w:fldCharType="begin"/>
        </w:r>
        <w:r>
          <w:instrText>PAGE   \* MERGEFORMAT</w:instrText>
        </w:r>
        <w:r>
          <w:fldChar w:fldCharType="separate"/>
        </w:r>
        <w:r>
          <w:rPr>
            <w:noProof/>
          </w:rPr>
          <w:t>17</w:t>
        </w:r>
        <w:r>
          <w:fldChar w:fldCharType="end"/>
        </w:r>
      </w:p>
    </w:sdtContent>
  </w:sdt>
  <w:p w:rsidR="00421882" w:rsidRDefault="004218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5A"/>
    <w:rsid w:val="001452B7"/>
    <w:rsid w:val="003819BF"/>
    <w:rsid w:val="00421882"/>
    <w:rsid w:val="005B448C"/>
    <w:rsid w:val="0075229F"/>
    <w:rsid w:val="00AB2E5A"/>
    <w:rsid w:val="00B25B98"/>
    <w:rsid w:val="00B9765A"/>
    <w:rsid w:val="00DE6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B8F96-CA94-444A-BFA7-FA7DC42F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E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B2E5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B2E5A"/>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4218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1882"/>
  </w:style>
  <w:style w:type="paragraph" w:styleId="a5">
    <w:name w:val="footer"/>
    <w:basedOn w:val="a"/>
    <w:link w:val="a6"/>
    <w:uiPriority w:val="99"/>
    <w:unhideWhenUsed/>
    <w:rsid w:val="004218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1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7041</Words>
  <Characters>40138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Степок Игорь Викторович</dc:creator>
  <cp:lastModifiedBy>Харенко Андрей Викторович</cp:lastModifiedBy>
  <cp:revision>2</cp:revision>
  <dcterms:created xsi:type="dcterms:W3CDTF">2026-04-20T09:35:00Z</dcterms:created>
  <dcterms:modified xsi:type="dcterms:W3CDTF">2026-04-20T09:35:00Z</dcterms:modified>
</cp:coreProperties>
</file>