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67A06CD0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E5D8C">
        <w:rPr>
          <w:rFonts w:ascii="Times New Roman" w:hAnsi="Times New Roman" w:cs="Times New Roman"/>
          <w:b/>
          <w:sz w:val="28"/>
          <w:szCs w:val="28"/>
        </w:rPr>
        <w:t>Вологодской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00F1F663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9F157B">
        <w:rPr>
          <w:rFonts w:ascii="Times New Roman" w:hAnsi="Times New Roman" w:cs="Times New Roman"/>
          <w:sz w:val="28"/>
          <w:szCs w:val="28"/>
        </w:rPr>
        <w:t xml:space="preserve"> области (далее – Управление</w:t>
      </w:r>
      <w:proofErr w:type="gramEnd"/>
      <w:r w:rsidR="009F157B">
        <w:rPr>
          <w:rFonts w:ascii="Times New Roman" w:hAnsi="Times New Roman" w:cs="Times New Roman"/>
          <w:sz w:val="28"/>
          <w:szCs w:val="28"/>
        </w:rPr>
        <w:t>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2F1CC0">
        <w:rPr>
          <w:rFonts w:ascii="Times New Roman" w:hAnsi="Times New Roman" w:cs="Times New Roman"/>
          <w:sz w:val="28"/>
          <w:szCs w:val="28"/>
        </w:rPr>
        <w:t>13</w:t>
      </w:r>
      <w:r w:rsidR="009F157B" w:rsidRPr="009F157B">
        <w:rPr>
          <w:rFonts w:ascii="Times New Roman" w:hAnsi="Times New Roman" w:cs="Times New Roman"/>
          <w:sz w:val="28"/>
          <w:szCs w:val="28"/>
        </w:rPr>
        <w:t>.02.2020 №</w:t>
      </w:r>
      <w:r w:rsidR="002F1CC0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>01-04</w:t>
      </w:r>
      <w:r w:rsidR="002F1CC0">
        <w:rPr>
          <w:rFonts w:ascii="Times New Roman" w:hAnsi="Times New Roman" w:cs="Times New Roman"/>
          <w:sz w:val="28"/>
          <w:szCs w:val="28"/>
        </w:rPr>
        <w:t>-01</w:t>
      </w:r>
      <w:r w:rsidR="009F157B">
        <w:rPr>
          <w:rFonts w:ascii="Times New Roman" w:hAnsi="Times New Roman" w:cs="Times New Roman"/>
          <w:sz w:val="28"/>
          <w:szCs w:val="28"/>
        </w:rPr>
        <w:t>/</w:t>
      </w:r>
      <w:r w:rsidR="002F1CC0">
        <w:rPr>
          <w:rFonts w:ascii="Times New Roman" w:hAnsi="Times New Roman" w:cs="Times New Roman"/>
          <w:sz w:val="28"/>
          <w:szCs w:val="28"/>
        </w:rPr>
        <w:t>16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2020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75C43E60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D80AE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67AC6B42" w14:textId="51C968E5" w:rsidR="008213C7" w:rsidRPr="008213C7" w:rsidRDefault="00753104" w:rsidP="0082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2F1CC0">
        <w:rPr>
          <w:rFonts w:ascii="Times New Roman" w:hAnsi="Times New Roman"/>
          <w:sz w:val="28"/>
          <w:szCs w:val="28"/>
        </w:rPr>
        <w:t>Вологодской</w:t>
      </w:r>
      <w:r w:rsidR="00D80AEC">
        <w:rPr>
          <w:rFonts w:ascii="Times New Roman" w:hAnsi="Times New Roman"/>
          <w:sz w:val="28"/>
          <w:szCs w:val="28"/>
        </w:rPr>
        <w:t xml:space="preserve"> области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D80AEC">
        <w:rPr>
          <w:rFonts w:ascii="Times New Roman" w:hAnsi="Times New Roman"/>
          <w:sz w:val="28"/>
          <w:szCs w:val="28"/>
        </w:rPr>
        <w:t xml:space="preserve"> Всего за  2020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8213C7" w:rsidRPr="008213C7">
        <w:rPr>
          <w:rFonts w:ascii="Times New Roman" w:hAnsi="Times New Roman"/>
          <w:sz w:val="28"/>
          <w:szCs w:val="28"/>
        </w:rPr>
        <w:t>Управлением и инспекциями области было подготовлено и размещено 5009 информационных материалов,  в том числе в средствах массовой информации (печать, радио, телевидение) размещено 2780 информационных материалов, подготовлено 183 аудио и видео материал</w:t>
      </w:r>
      <w:r w:rsidR="008213C7">
        <w:rPr>
          <w:rFonts w:ascii="Times New Roman" w:hAnsi="Times New Roman"/>
          <w:sz w:val="28"/>
          <w:szCs w:val="28"/>
        </w:rPr>
        <w:t>а</w:t>
      </w:r>
      <w:r w:rsidR="008213C7" w:rsidRPr="008213C7">
        <w:rPr>
          <w:rFonts w:ascii="Times New Roman" w:hAnsi="Times New Roman"/>
          <w:sz w:val="28"/>
          <w:szCs w:val="28"/>
        </w:rPr>
        <w:t>.</w:t>
      </w:r>
    </w:p>
    <w:p w14:paraId="02A6D0EF" w14:textId="107EB32C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</w:t>
      </w:r>
      <w:proofErr w:type="gramEnd"/>
      <w:r w:rsidR="00753104" w:rsidRPr="00753104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EA31B4">
        <w:rPr>
          <w:rFonts w:ascii="Times New Roman" w:hAnsi="Times New Roman" w:cs="Times New Roman"/>
          <w:sz w:val="28"/>
          <w:szCs w:val="28"/>
        </w:rPr>
        <w:t>Вологодской</w:t>
      </w:r>
      <w:r w:rsidR="00A761D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53104">
        <w:rPr>
          <w:rFonts w:ascii="Times New Roman" w:hAnsi="Times New Roman" w:cs="Times New Roman"/>
          <w:sz w:val="28"/>
          <w:szCs w:val="28"/>
        </w:rPr>
        <w:t xml:space="preserve">и другие. Всего за 2020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3E5688">
        <w:rPr>
          <w:rFonts w:ascii="Times New Roman" w:hAnsi="Times New Roman" w:cs="Times New Roman"/>
          <w:sz w:val="28"/>
          <w:szCs w:val="28"/>
        </w:rPr>
        <w:t>364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561E4AD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</w:t>
      </w: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EA31B4">
        <w:rPr>
          <w:rFonts w:ascii="Times New Roman" w:hAnsi="Times New Roman" w:cs="Times New Roman"/>
          <w:sz w:val="28"/>
          <w:szCs w:val="28"/>
        </w:rPr>
        <w:t>Вологодской</w:t>
      </w:r>
      <w:r w:rsidR="00753104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A31B4">
        <w:rPr>
          <w:rFonts w:ascii="Times New Roman" w:hAnsi="Times New Roman" w:cs="Times New Roman"/>
          <w:sz w:val="28"/>
          <w:szCs w:val="28"/>
        </w:rPr>
        <w:t>в МФЦ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</w:t>
      </w:r>
      <w:r w:rsidR="00EA31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80AEC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EA31B4">
        <w:rPr>
          <w:rFonts w:ascii="Times New Roman" w:hAnsi="Times New Roman" w:cs="Times New Roman"/>
          <w:sz w:val="28"/>
          <w:szCs w:val="28"/>
        </w:rPr>
        <w:t>Организовывались</w:t>
      </w:r>
      <w:r w:rsidR="00753104">
        <w:rPr>
          <w:rFonts w:ascii="Times New Roman" w:hAnsi="Times New Roman" w:cs="Times New Roman"/>
          <w:sz w:val="28"/>
          <w:szCs w:val="28"/>
        </w:rPr>
        <w:t xml:space="preserve">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14:paraId="3DFE9A41" w14:textId="77777777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95ED765" w14:textId="77777777" w:rsidR="00C804C4" w:rsidRDefault="00C804C4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879078" w14:textId="4C9BF9B6" w:rsidR="00681C8D" w:rsidRDefault="00681C8D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>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</w:t>
      </w:r>
      <w:r w:rsidR="008B0A04">
        <w:rPr>
          <w:rFonts w:ascii="Times New Roman" w:hAnsi="Times New Roman" w:cs="Times New Roman"/>
          <w:sz w:val="28"/>
          <w:szCs w:val="28"/>
        </w:rPr>
        <w:t xml:space="preserve"> 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Управлением было запланировано проведение уроков налоговой грамотности в </w:t>
      </w:r>
      <w:r w:rsidR="008B0A04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</w:t>
      </w:r>
      <w:r w:rsidR="008B0A04">
        <w:rPr>
          <w:rFonts w:ascii="Times New Roman" w:hAnsi="Times New Roman" w:cs="Times New Roman"/>
          <w:sz w:val="28"/>
          <w:szCs w:val="28"/>
        </w:rPr>
        <w:t>области.</w:t>
      </w:r>
    </w:p>
    <w:p w14:paraId="58170D80" w14:textId="77777777" w:rsidR="00EA7254" w:rsidRPr="00EA7254" w:rsidRDefault="00EA7254" w:rsidP="00EA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4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 w:rsidRPr="00EA7254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EA7254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14:paraId="59327CB2" w14:textId="77777777" w:rsidR="00C804C4" w:rsidRPr="00A761D5" w:rsidRDefault="00C804C4" w:rsidP="006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E2155EA" w14:textId="77777777" w:rsidR="00EC6D76" w:rsidRDefault="00EC6D7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F8FE0" w14:textId="74055048" w:rsidR="00EC6D76" w:rsidRPr="00EC6D76" w:rsidRDefault="00A761D5" w:rsidP="00EC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C6D76">
        <w:rPr>
          <w:rFonts w:ascii="Times New Roman" w:hAnsi="Times New Roman" w:cs="Times New Roman"/>
          <w:sz w:val="28"/>
          <w:szCs w:val="28"/>
        </w:rPr>
        <w:t xml:space="preserve">проведено 32 </w:t>
      </w:r>
      <w:r w:rsidR="00EC6D76" w:rsidRPr="00EC6D76">
        <w:rPr>
          <w:rFonts w:ascii="Times New Roman" w:hAnsi="Times New Roman" w:cs="Times New Roman"/>
          <w:sz w:val="28"/>
          <w:szCs w:val="28"/>
        </w:rPr>
        <w:t>урок</w:t>
      </w:r>
      <w:r w:rsidR="00EC6D76">
        <w:rPr>
          <w:rFonts w:ascii="Times New Roman" w:hAnsi="Times New Roman" w:cs="Times New Roman"/>
          <w:sz w:val="28"/>
          <w:szCs w:val="28"/>
        </w:rPr>
        <w:t>а</w:t>
      </w:r>
      <w:r w:rsidR="00EC6D76" w:rsidRPr="00EC6D76">
        <w:rPr>
          <w:rFonts w:ascii="Times New Roman" w:hAnsi="Times New Roman" w:cs="Times New Roman"/>
          <w:sz w:val="28"/>
          <w:szCs w:val="28"/>
        </w:rPr>
        <w:t xml:space="preserve"> </w:t>
      </w:r>
      <w:r w:rsidR="000444CD" w:rsidRPr="000444CD">
        <w:rPr>
          <w:rFonts w:ascii="Times New Roman" w:hAnsi="Times New Roman" w:cs="Times New Roman"/>
          <w:sz w:val="28"/>
          <w:szCs w:val="28"/>
        </w:rPr>
        <w:t>налоговой грамотности в средних и вы</w:t>
      </w:r>
      <w:r w:rsidR="000444CD">
        <w:rPr>
          <w:rFonts w:ascii="Times New Roman" w:hAnsi="Times New Roman" w:cs="Times New Roman"/>
          <w:sz w:val="28"/>
          <w:szCs w:val="28"/>
        </w:rPr>
        <w:t>сших учебных заведениях региона</w:t>
      </w:r>
      <w:r w:rsidR="00EC6D76">
        <w:rPr>
          <w:rFonts w:ascii="Times New Roman" w:hAnsi="Times New Roman" w:cs="Times New Roman"/>
          <w:sz w:val="28"/>
          <w:szCs w:val="28"/>
        </w:rPr>
        <w:t>.</w:t>
      </w:r>
      <w:r w:rsidR="000444CD">
        <w:rPr>
          <w:rFonts w:ascii="Times New Roman" w:hAnsi="Times New Roman" w:cs="Times New Roman"/>
          <w:sz w:val="28"/>
          <w:szCs w:val="28"/>
        </w:rPr>
        <w:t xml:space="preserve"> </w:t>
      </w:r>
      <w:r w:rsidR="00D1161A">
        <w:rPr>
          <w:rFonts w:ascii="Times New Roman" w:hAnsi="Times New Roman" w:cs="Times New Roman"/>
          <w:sz w:val="28"/>
          <w:szCs w:val="28"/>
        </w:rPr>
        <w:t xml:space="preserve">В начале  </w:t>
      </w:r>
      <w:r w:rsidR="00134F4B">
        <w:rPr>
          <w:rFonts w:ascii="Times New Roman" w:hAnsi="Times New Roman" w:cs="Times New Roman"/>
          <w:sz w:val="28"/>
          <w:szCs w:val="28"/>
        </w:rPr>
        <w:t>2020 год</w:t>
      </w:r>
      <w:r w:rsidR="00D1161A">
        <w:rPr>
          <w:rFonts w:ascii="Times New Roman" w:hAnsi="Times New Roman" w:cs="Times New Roman"/>
          <w:sz w:val="28"/>
          <w:szCs w:val="28"/>
        </w:rPr>
        <w:t>а</w:t>
      </w:r>
      <w:r w:rsid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D1161A">
        <w:rPr>
          <w:rFonts w:ascii="Times New Roman" w:hAnsi="Times New Roman" w:cs="Times New Roman"/>
          <w:sz w:val="28"/>
          <w:szCs w:val="28"/>
        </w:rPr>
        <w:t xml:space="preserve">налоговыми органами области </w:t>
      </w:r>
      <w:r w:rsidR="00134F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1161A">
        <w:rPr>
          <w:rFonts w:ascii="Times New Roman" w:hAnsi="Times New Roman" w:cs="Times New Roman"/>
          <w:sz w:val="28"/>
          <w:szCs w:val="28"/>
        </w:rPr>
        <w:t>3</w:t>
      </w:r>
      <w:r w:rsidR="00134F4B" w:rsidRP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D1161A">
        <w:rPr>
          <w:rFonts w:ascii="Times New Roman" w:hAnsi="Times New Roman" w:cs="Times New Roman"/>
          <w:sz w:val="28"/>
          <w:szCs w:val="28"/>
        </w:rPr>
        <w:t xml:space="preserve">экскурсии по операционным залам инспекции, проводились </w:t>
      </w:r>
      <w:r w:rsidR="00134F4B" w:rsidRPr="00134F4B">
        <w:rPr>
          <w:rFonts w:ascii="Times New Roman" w:hAnsi="Times New Roman" w:cs="Times New Roman"/>
          <w:sz w:val="28"/>
          <w:szCs w:val="28"/>
        </w:rPr>
        <w:t>конкурс</w:t>
      </w:r>
      <w:r w:rsidR="00D1161A">
        <w:rPr>
          <w:rFonts w:ascii="Times New Roman" w:hAnsi="Times New Roman" w:cs="Times New Roman"/>
          <w:sz w:val="28"/>
          <w:szCs w:val="28"/>
        </w:rPr>
        <w:t xml:space="preserve">ы </w:t>
      </w:r>
      <w:r w:rsidR="00134F4B" w:rsidRPr="00134F4B">
        <w:rPr>
          <w:rFonts w:ascii="Times New Roman" w:hAnsi="Times New Roman" w:cs="Times New Roman"/>
          <w:sz w:val="28"/>
          <w:szCs w:val="28"/>
        </w:rPr>
        <w:t>детск</w:t>
      </w:r>
      <w:r w:rsidR="00D1161A">
        <w:rPr>
          <w:rFonts w:ascii="Times New Roman" w:hAnsi="Times New Roman" w:cs="Times New Roman"/>
          <w:sz w:val="28"/>
          <w:szCs w:val="28"/>
        </w:rPr>
        <w:t>их</w:t>
      </w:r>
      <w:r w:rsidR="00134F4B" w:rsidRPr="00134F4B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D1161A">
        <w:rPr>
          <w:rFonts w:ascii="Times New Roman" w:hAnsi="Times New Roman" w:cs="Times New Roman"/>
          <w:sz w:val="28"/>
          <w:szCs w:val="28"/>
        </w:rPr>
        <w:t>ов и подделок.</w:t>
      </w:r>
      <w:r w:rsidR="00134F4B" w:rsidRP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D1161A">
        <w:rPr>
          <w:rFonts w:ascii="Times New Roman" w:hAnsi="Times New Roman" w:cs="Times New Roman"/>
          <w:sz w:val="28"/>
          <w:szCs w:val="28"/>
        </w:rPr>
        <w:t>Так</w:t>
      </w:r>
      <w:r w:rsidR="00EC6D76" w:rsidRPr="00EC6D76">
        <w:rPr>
          <w:rFonts w:ascii="Times New Roman" w:hAnsi="Times New Roman" w:cs="Times New Roman"/>
          <w:sz w:val="28"/>
          <w:szCs w:val="28"/>
        </w:rPr>
        <w:t xml:space="preserve"> в рамках подготовки к 30-лети</w:t>
      </w:r>
      <w:r w:rsidR="00D1161A">
        <w:rPr>
          <w:rFonts w:ascii="Times New Roman" w:hAnsi="Times New Roman" w:cs="Times New Roman"/>
          <w:sz w:val="28"/>
          <w:szCs w:val="28"/>
        </w:rPr>
        <w:t>ю</w:t>
      </w:r>
      <w:r w:rsidR="00EC6D76" w:rsidRPr="00EC6D76">
        <w:rPr>
          <w:rFonts w:ascii="Times New Roman" w:hAnsi="Times New Roman" w:cs="Times New Roman"/>
          <w:sz w:val="28"/>
          <w:szCs w:val="28"/>
        </w:rPr>
        <w:t xml:space="preserve"> со дня образования налоговых органов Российской Федерации Управлением и инспекциями проводились конкурсы детского рисунка «Моя мама налоговый инспектор». </w:t>
      </w:r>
      <w:r w:rsidR="009A0287" w:rsidRPr="009A0287">
        <w:rPr>
          <w:rFonts w:ascii="Times New Roman" w:hAnsi="Times New Roman" w:cs="Times New Roman"/>
          <w:sz w:val="28"/>
          <w:szCs w:val="28"/>
        </w:rPr>
        <w:t>В 2021 году</w:t>
      </w:r>
      <w:r w:rsidR="009A0287">
        <w:rPr>
          <w:rFonts w:ascii="Times New Roman" w:hAnsi="Times New Roman" w:cs="Times New Roman"/>
          <w:sz w:val="28"/>
          <w:szCs w:val="28"/>
        </w:rPr>
        <w:t>,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 после снятия ограничений по проведению массовых мероприятий из-за неблагоприятной эпидемиологической обстановки</w:t>
      </w:r>
      <w:r w:rsidR="009A0287">
        <w:rPr>
          <w:rFonts w:ascii="Times New Roman" w:hAnsi="Times New Roman" w:cs="Times New Roman"/>
          <w:sz w:val="28"/>
          <w:szCs w:val="28"/>
        </w:rPr>
        <w:t>,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9A0287">
        <w:rPr>
          <w:rFonts w:ascii="Times New Roman" w:hAnsi="Times New Roman" w:cs="Times New Roman"/>
          <w:sz w:val="28"/>
          <w:szCs w:val="28"/>
        </w:rPr>
        <w:t>увеличить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 </w:t>
      </w:r>
      <w:r w:rsidR="009A0287">
        <w:rPr>
          <w:rFonts w:ascii="Times New Roman" w:hAnsi="Times New Roman" w:cs="Times New Roman"/>
          <w:sz w:val="28"/>
          <w:szCs w:val="28"/>
        </w:rPr>
        <w:t>количество мероприятий, направленных на повышение налоговой грамотности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, разработать дополнительные методические материалы, популяризировать </w:t>
      </w:r>
      <w:r w:rsidR="003A5707">
        <w:rPr>
          <w:rFonts w:ascii="Times New Roman" w:hAnsi="Times New Roman" w:cs="Times New Roman"/>
          <w:sz w:val="28"/>
          <w:szCs w:val="28"/>
        </w:rPr>
        <w:t>преимущества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 </w:t>
      </w:r>
      <w:r w:rsidR="003A5707" w:rsidRPr="003A5707">
        <w:rPr>
          <w:rFonts w:ascii="Times New Roman" w:hAnsi="Times New Roman" w:cs="Times New Roman"/>
          <w:iCs/>
          <w:sz w:val="28"/>
          <w:szCs w:val="28"/>
        </w:rPr>
        <w:t>использование электронных сервисов ФНС России</w:t>
      </w:r>
      <w:r w:rsidR="003A5707" w:rsidRPr="003A5707">
        <w:rPr>
          <w:rFonts w:ascii="Times New Roman" w:hAnsi="Times New Roman" w:cs="Times New Roman"/>
          <w:sz w:val="28"/>
          <w:szCs w:val="28"/>
        </w:rPr>
        <w:t xml:space="preserve"> 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A5707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9A0287" w:rsidRPr="009A0287">
        <w:rPr>
          <w:rFonts w:ascii="Times New Roman" w:hAnsi="Times New Roman" w:cs="Times New Roman"/>
          <w:sz w:val="28"/>
          <w:szCs w:val="28"/>
        </w:rPr>
        <w:t>.</w:t>
      </w:r>
      <w:r w:rsidR="003A57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13C7">
        <w:rPr>
          <w:rFonts w:ascii="Times New Roman" w:hAnsi="Times New Roman" w:cs="Times New Roman"/>
          <w:sz w:val="28"/>
          <w:szCs w:val="28"/>
        </w:rPr>
        <w:t>И</w:t>
      </w:r>
      <w:r w:rsidR="00D1161A" w:rsidRPr="00D1161A">
        <w:rPr>
          <w:rFonts w:ascii="Times New Roman" w:hAnsi="Times New Roman" w:cs="Times New Roman"/>
          <w:sz w:val="28"/>
          <w:szCs w:val="28"/>
        </w:rPr>
        <w:t>нициативны</w:t>
      </w:r>
      <w:r w:rsidR="008213C7">
        <w:rPr>
          <w:rFonts w:ascii="Times New Roman" w:hAnsi="Times New Roman" w:cs="Times New Roman"/>
          <w:sz w:val="28"/>
          <w:szCs w:val="28"/>
        </w:rPr>
        <w:t>й</w:t>
      </w:r>
      <w:r w:rsidR="00D1161A" w:rsidRPr="00D1161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A0287">
        <w:rPr>
          <w:rFonts w:ascii="Times New Roman" w:hAnsi="Times New Roman" w:cs="Times New Roman"/>
          <w:sz w:val="28"/>
          <w:szCs w:val="28"/>
        </w:rPr>
        <w:t>реализован</w:t>
      </w:r>
      <w:r w:rsidR="00D1161A" w:rsidRPr="00D1161A">
        <w:rPr>
          <w:rFonts w:ascii="Times New Roman" w:hAnsi="Times New Roman" w:cs="Times New Roman"/>
          <w:sz w:val="28"/>
          <w:szCs w:val="28"/>
        </w:rPr>
        <w:t>.</w:t>
      </w:r>
    </w:p>
    <w:p w14:paraId="2D87DD50" w14:textId="3EB906FC"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EDEB" w14:textId="77777777" w:rsidR="009A0287" w:rsidRDefault="009A0287" w:rsidP="00351537">
      <w:pPr>
        <w:spacing w:after="0" w:line="240" w:lineRule="auto"/>
      </w:pPr>
      <w:r>
        <w:separator/>
      </w:r>
    </w:p>
  </w:endnote>
  <w:endnote w:type="continuationSeparator" w:id="0">
    <w:p w14:paraId="29E2124A" w14:textId="77777777" w:rsidR="009A0287" w:rsidRDefault="009A028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9A0287" w:rsidRDefault="009A0287">
    <w:pPr>
      <w:pStyle w:val="a6"/>
      <w:jc w:val="center"/>
    </w:pPr>
  </w:p>
  <w:p w14:paraId="4E8D1478" w14:textId="77777777" w:rsidR="009A0287" w:rsidRDefault="009A0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E50F" w14:textId="77777777" w:rsidR="009A0287" w:rsidRDefault="009A0287" w:rsidP="00351537">
      <w:pPr>
        <w:spacing w:after="0" w:line="240" w:lineRule="auto"/>
      </w:pPr>
      <w:r>
        <w:separator/>
      </w:r>
    </w:p>
  </w:footnote>
  <w:footnote w:type="continuationSeparator" w:id="0">
    <w:p w14:paraId="6C1E4A39" w14:textId="77777777" w:rsidR="009A0287" w:rsidRDefault="009A028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14:paraId="023D9DCF" w14:textId="5A14D659" w:rsidR="009A0287" w:rsidRDefault="009A0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0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9A0287" w:rsidRDefault="009A02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9A0287" w:rsidRPr="006407D0" w:rsidRDefault="009A028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1CC0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A5707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688"/>
    <w:rsid w:val="003E5DBE"/>
    <w:rsid w:val="003F6D6E"/>
    <w:rsid w:val="00400621"/>
    <w:rsid w:val="00403F92"/>
    <w:rsid w:val="0040482A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F0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1BB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5D8C"/>
    <w:rsid w:val="005E60B4"/>
    <w:rsid w:val="005E6F20"/>
    <w:rsid w:val="005F0EDF"/>
    <w:rsid w:val="005F1763"/>
    <w:rsid w:val="005F7C63"/>
    <w:rsid w:val="006013AF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13C7"/>
    <w:rsid w:val="00826135"/>
    <w:rsid w:val="00834F79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0A04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0287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4C4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161A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402D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31B4"/>
    <w:rsid w:val="00EA7254"/>
    <w:rsid w:val="00EA74E8"/>
    <w:rsid w:val="00EB091E"/>
    <w:rsid w:val="00EB3290"/>
    <w:rsid w:val="00EB3BE9"/>
    <w:rsid w:val="00EC5478"/>
    <w:rsid w:val="00EC6D76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40D8-A41B-4184-A1F2-0B002F4F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Обласова Светлана Витальевна</cp:lastModifiedBy>
  <cp:revision>2</cp:revision>
  <cp:lastPrinted>2021-03-25T14:35:00Z</cp:lastPrinted>
  <dcterms:created xsi:type="dcterms:W3CDTF">2021-03-26T05:52:00Z</dcterms:created>
  <dcterms:modified xsi:type="dcterms:W3CDTF">2021-03-26T05:52:00Z</dcterms:modified>
</cp:coreProperties>
</file>