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C7D" w:rsidRPr="005914E7" w:rsidRDefault="00CB0C7D" w:rsidP="00CB0C7D">
      <w:pPr>
        <w:ind w:firstLine="709"/>
        <w:jc w:val="center"/>
        <w:rPr>
          <w:b/>
          <w:sz w:val="28"/>
          <w:szCs w:val="28"/>
        </w:rPr>
      </w:pPr>
      <w:r w:rsidRPr="005914E7">
        <w:rPr>
          <w:b/>
          <w:sz w:val="28"/>
          <w:szCs w:val="28"/>
        </w:rPr>
        <w:t>ОТЧЕТ</w:t>
      </w:r>
    </w:p>
    <w:p w:rsidR="00CB0C7D" w:rsidRPr="005914E7" w:rsidRDefault="00CB0C7D" w:rsidP="00CB0C7D">
      <w:pPr>
        <w:ind w:firstLine="709"/>
        <w:jc w:val="center"/>
        <w:rPr>
          <w:b/>
          <w:sz w:val="28"/>
          <w:szCs w:val="28"/>
        </w:rPr>
      </w:pPr>
      <w:r w:rsidRPr="005914E7">
        <w:rPr>
          <w:b/>
          <w:sz w:val="28"/>
          <w:szCs w:val="28"/>
        </w:rPr>
        <w:t>об итогах реализации ведомственного плана</w:t>
      </w:r>
    </w:p>
    <w:p w:rsidR="00CB0C7D" w:rsidRPr="005914E7" w:rsidRDefault="00CB0C7D" w:rsidP="00CB0C7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Управления ФНС России по Калининградской области</w:t>
      </w:r>
    </w:p>
    <w:p w:rsidR="00CB0C7D" w:rsidRPr="005914E7" w:rsidRDefault="00CB0C7D" w:rsidP="00CB0C7D">
      <w:pPr>
        <w:ind w:firstLine="709"/>
        <w:jc w:val="center"/>
        <w:rPr>
          <w:b/>
          <w:sz w:val="28"/>
          <w:szCs w:val="28"/>
        </w:rPr>
      </w:pPr>
      <w:r w:rsidRPr="005914E7">
        <w:rPr>
          <w:b/>
          <w:sz w:val="28"/>
          <w:szCs w:val="28"/>
        </w:rPr>
        <w:t xml:space="preserve">по реализации Концепции открытости федеральных органов </w:t>
      </w:r>
    </w:p>
    <w:p w:rsidR="00CB0C7D" w:rsidRDefault="00CB0C7D" w:rsidP="00CB0C7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исполнительной власти в 202</w:t>
      </w:r>
      <w:r w:rsidR="00B6008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Pr="005914E7">
        <w:rPr>
          <w:b/>
          <w:sz w:val="28"/>
          <w:szCs w:val="28"/>
        </w:rPr>
        <w:t>году</w:t>
      </w:r>
    </w:p>
    <w:p w:rsidR="00CB0C7D" w:rsidRPr="005914E7" w:rsidRDefault="00CB0C7D" w:rsidP="00CB0C7D">
      <w:pPr>
        <w:ind w:firstLine="709"/>
        <w:jc w:val="center"/>
        <w:rPr>
          <w:b/>
          <w:sz w:val="28"/>
          <w:szCs w:val="28"/>
        </w:rPr>
      </w:pPr>
    </w:p>
    <w:p w:rsidR="00CB0C7D" w:rsidRPr="008367EB" w:rsidRDefault="00CB0C7D" w:rsidP="00CB0C7D">
      <w:pPr>
        <w:ind w:firstLine="708"/>
        <w:rPr>
          <w:i/>
          <w:sz w:val="28"/>
          <w:szCs w:val="28"/>
        </w:rPr>
      </w:pPr>
      <w:r>
        <w:rPr>
          <w:rFonts w:eastAsiaTheme="minorHAnsi"/>
          <w:i/>
          <w:iCs/>
          <w:color w:val="000000"/>
          <w:sz w:val="28"/>
          <w:szCs w:val="28"/>
          <w:lang w:eastAsia="en-US"/>
        </w:rPr>
        <w:t>1. Ключевые результаты реализации ведомственного плана.</w:t>
      </w:r>
    </w:p>
    <w:p w:rsidR="00CB0C7D" w:rsidRDefault="00CB0C7D" w:rsidP="00CB0C7D">
      <w:pPr>
        <w:ind w:firstLine="709"/>
        <w:jc w:val="both"/>
        <w:rPr>
          <w:sz w:val="28"/>
          <w:szCs w:val="28"/>
        </w:rPr>
      </w:pPr>
      <w:r w:rsidRPr="008367EB">
        <w:rPr>
          <w:sz w:val="28"/>
          <w:szCs w:val="28"/>
        </w:rPr>
        <w:t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Правительства Российской Федерации от 30.01.2014 № 93-р, Ведомственным планом ФНС России по реализации Концепции открытости федеральных орган</w:t>
      </w:r>
      <w:r w:rsidR="00092DCD">
        <w:rPr>
          <w:sz w:val="28"/>
          <w:szCs w:val="28"/>
        </w:rPr>
        <w:t>ов исполнительной власти на 2023</w:t>
      </w:r>
      <w:r w:rsidRPr="008367EB">
        <w:rPr>
          <w:sz w:val="28"/>
          <w:szCs w:val="28"/>
        </w:rPr>
        <w:t xml:space="preserve"> год, </w:t>
      </w:r>
      <w:r w:rsidRPr="00DB1272">
        <w:rPr>
          <w:sz w:val="28"/>
          <w:szCs w:val="28"/>
        </w:rPr>
        <w:t>утвержденным приказом ФНС Росси</w:t>
      </w:r>
      <w:r w:rsidR="00DB1272" w:rsidRPr="00DB1272">
        <w:rPr>
          <w:sz w:val="28"/>
          <w:szCs w:val="28"/>
        </w:rPr>
        <w:t>и от 01.03.2023 № ЕД-7-17/143</w:t>
      </w:r>
      <w:r w:rsidRPr="00DB1272">
        <w:rPr>
          <w:sz w:val="28"/>
          <w:szCs w:val="28"/>
        </w:rPr>
        <w:t>@,</w:t>
      </w:r>
      <w:r>
        <w:rPr>
          <w:sz w:val="28"/>
          <w:szCs w:val="28"/>
        </w:rPr>
        <w:t xml:space="preserve"> </w:t>
      </w:r>
      <w:r w:rsidRPr="008367EB">
        <w:rPr>
          <w:sz w:val="28"/>
          <w:szCs w:val="28"/>
        </w:rPr>
        <w:t xml:space="preserve">приказом Управления ФНС России </w:t>
      </w:r>
      <w:r w:rsidR="00117403">
        <w:rPr>
          <w:sz w:val="28"/>
          <w:szCs w:val="28"/>
        </w:rPr>
        <w:t xml:space="preserve">по Калининградской области от </w:t>
      </w:r>
      <w:r w:rsidR="00B60082">
        <w:rPr>
          <w:sz w:val="28"/>
          <w:szCs w:val="28"/>
        </w:rPr>
        <w:t>10</w:t>
      </w:r>
      <w:r w:rsidR="00117403">
        <w:rPr>
          <w:sz w:val="28"/>
          <w:szCs w:val="28"/>
        </w:rPr>
        <w:t>.04</w:t>
      </w:r>
      <w:r w:rsidRPr="008367EB">
        <w:rPr>
          <w:sz w:val="28"/>
          <w:szCs w:val="28"/>
        </w:rPr>
        <w:t>.2</w:t>
      </w:r>
      <w:r>
        <w:rPr>
          <w:sz w:val="28"/>
          <w:szCs w:val="28"/>
        </w:rPr>
        <w:t>0</w:t>
      </w:r>
      <w:r w:rsidR="00117403">
        <w:rPr>
          <w:sz w:val="28"/>
          <w:szCs w:val="28"/>
        </w:rPr>
        <w:t>2</w:t>
      </w:r>
      <w:r w:rsidR="00B60082">
        <w:rPr>
          <w:sz w:val="28"/>
          <w:szCs w:val="28"/>
        </w:rPr>
        <w:t>4</w:t>
      </w:r>
      <w:r w:rsidRPr="008367EB">
        <w:rPr>
          <w:sz w:val="28"/>
          <w:szCs w:val="28"/>
        </w:rPr>
        <w:t xml:space="preserve"> </w:t>
      </w:r>
      <w:r w:rsidR="00117403">
        <w:rPr>
          <w:sz w:val="28"/>
          <w:szCs w:val="28"/>
        </w:rPr>
        <w:t>01-15/0</w:t>
      </w:r>
      <w:r w:rsidR="00B60082">
        <w:rPr>
          <w:sz w:val="28"/>
          <w:szCs w:val="28"/>
        </w:rPr>
        <w:t>24</w:t>
      </w:r>
      <w:r w:rsidRPr="008367EB">
        <w:rPr>
          <w:sz w:val="28"/>
          <w:szCs w:val="28"/>
        </w:rPr>
        <w:t>@ утвержден Ведомственный план Управления ФНС России по Калининградской области по реализации Концепции открытости федеральных орган</w:t>
      </w:r>
      <w:r w:rsidR="00117403">
        <w:rPr>
          <w:sz w:val="28"/>
          <w:szCs w:val="28"/>
        </w:rPr>
        <w:t>ов исполнительной власти на 2023</w:t>
      </w:r>
      <w:r w:rsidRPr="008367EB">
        <w:rPr>
          <w:sz w:val="28"/>
          <w:szCs w:val="28"/>
        </w:rPr>
        <w:t xml:space="preserve"> год (далее – Ведомственный план).</w:t>
      </w:r>
    </w:p>
    <w:p w:rsidR="00292BF8" w:rsidRDefault="00CB0C7D" w:rsidP="00CB0C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УФНС России по Калининградской области (далее – </w:t>
      </w:r>
      <w:r w:rsidR="005C471F">
        <w:rPr>
          <w:sz w:val="28"/>
          <w:szCs w:val="28"/>
        </w:rPr>
        <w:t>Управление) в рамках проведения</w:t>
      </w:r>
      <w:r>
        <w:rPr>
          <w:sz w:val="28"/>
          <w:szCs w:val="28"/>
        </w:rPr>
        <w:t xml:space="preserve"> информационных кампаний (кампании по налоговым льготам при налогообложении имущества, декларационной кампании, кампании по уплате имущественных налогов </w:t>
      </w:r>
      <w:r w:rsidR="00226A13">
        <w:rPr>
          <w:sz w:val="28"/>
          <w:szCs w:val="28"/>
        </w:rPr>
        <w:t>и других) обеспечило размещение</w:t>
      </w:r>
      <w:r w:rsidR="005C471F">
        <w:rPr>
          <w:sz w:val="28"/>
          <w:szCs w:val="28"/>
        </w:rPr>
        <w:t xml:space="preserve"> </w:t>
      </w:r>
      <w:r>
        <w:rPr>
          <w:sz w:val="28"/>
          <w:szCs w:val="28"/>
        </w:rPr>
        <w:t>разъяснительных материалов в печатных и электронных средствах массовой информации региона, на сайтах администраций муниципальных образований</w:t>
      </w:r>
      <w:r w:rsidR="005A2D13">
        <w:rPr>
          <w:sz w:val="28"/>
          <w:szCs w:val="28"/>
        </w:rPr>
        <w:t>,</w:t>
      </w:r>
      <w:r w:rsidR="00226A13">
        <w:rPr>
          <w:sz w:val="28"/>
          <w:szCs w:val="28"/>
        </w:rPr>
        <w:t xml:space="preserve"> </w:t>
      </w:r>
      <w:r w:rsidR="005A2D13">
        <w:rPr>
          <w:sz w:val="28"/>
          <w:szCs w:val="28"/>
        </w:rPr>
        <w:t xml:space="preserve">официальных </w:t>
      </w:r>
      <w:r w:rsidR="005A2D13">
        <w:rPr>
          <w:sz w:val="28"/>
          <w:szCs w:val="28"/>
        </w:rPr>
        <w:t xml:space="preserve">страницах государственных органов в </w:t>
      </w:r>
      <w:r w:rsidR="005A2D13">
        <w:rPr>
          <w:sz w:val="28"/>
          <w:szCs w:val="28"/>
        </w:rPr>
        <w:t xml:space="preserve">социальных сетях </w:t>
      </w:r>
      <w:r w:rsidR="00226A13">
        <w:rPr>
          <w:sz w:val="28"/>
          <w:szCs w:val="28"/>
        </w:rPr>
        <w:t>с целью побуждения налогоплательщиков к своевременному исполнению обязанности по уплате</w:t>
      </w:r>
      <w:r w:rsidR="00292BF8">
        <w:rPr>
          <w:sz w:val="28"/>
          <w:szCs w:val="28"/>
        </w:rPr>
        <w:t xml:space="preserve"> налогов</w:t>
      </w:r>
      <w:r w:rsidR="00B60082">
        <w:rPr>
          <w:sz w:val="28"/>
          <w:szCs w:val="28"/>
        </w:rPr>
        <w:t xml:space="preserve">, </w:t>
      </w:r>
    </w:p>
    <w:p w:rsidR="005A2D13" w:rsidRDefault="00415F14" w:rsidP="00E444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учеников общеобразовательных учреждений </w:t>
      </w:r>
      <w:r w:rsidR="00226A13">
        <w:rPr>
          <w:sz w:val="28"/>
          <w:szCs w:val="28"/>
        </w:rPr>
        <w:t xml:space="preserve">в течение всего года проводились </w:t>
      </w:r>
      <w:r w:rsidR="00CB0C7D">
        <w:rPr>
          <w:sz w:val="28"/>
          <w:szCs w:val="28"/>
        </w:rPr>
        <w:t>уроки налоговой грамотности</w:t>
      </w:r>
      <w:r>
        <w:rPr>
          <w:sz w:val="28"/>
          <w:szCs w:val="28"/>
        </w:rPr>
        <w:t>, которые в игровой форме знакомили школьников с устройством финан</w:t>
      </w:r>
      <w:r w:rsidR="005C6A6D">
        <w:rPr>
          <w:sz w:val="28"/>
          <w:szCs w:val="28"/>
        </w:rPr>
        <w:t>совой системы государства и расс</w:t>
      </w:r>
      <w:r w:rsidR="009233EE">
        <w:rPr>
          <w:sz w:val="28"/>
          <w:szCs w:val="28"/>
        </w:rPr>
        <w:t xml:space="preserve">казывали о важной роли налогов в этой системе. </w:t>
      </w:r>
    </w:p>
    <w:p w:rsidR="00CB0C7D" w:rsidRPr="008367EB" w:rsidRDefault="009233EE" w:rsidP="00E444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Оперативное информирование налогоплательщиков об изменениях налогового законодательства было организовано в формате еженедельных вебинаров. Дополнительно с </w:t>
      </w:r>
      <w:r w:rsidR="00415F14">
        <w:rPr>
          <w:sz w:val="28"/>
          <w:szCs w:val="28"/>
        </w:rPr>
        <w:t>представит</w:t>
      </w:r>
      <w:r w:rsidR="005C6A6D">
        <w:rPr>
          <w:sz w:val="28"/>
          <w:szCs w:val="28"/>
        </w:rPr>
        <w:t>елями органи</w:t>
      </w:r>
      <w:r>
        <w:rPr>
          <w:sz w:val="28"/>
          <w:szCs w:val="28"/>
        </w:rPr>
        <w:t xml:space="preserve">заций и предприятий проводились </w:t>
      </w:r>
      <w:r w:rsidR="005C6A6D">
        <w:rPr>
          <w:sz w:val="28"/>
          <w:szCs w:val="28"/>
        </w:rPr>
        <w:t>встречи в реж</w:t>
      </w:r>
      <w:r>
        <w:rPr>
          <w:sz w:val="28"/>
          <w:szCs w:val="28"/>
        </w:rPr>
        <w:t>име видеоконфере</w:t>
      </w:r>
      <w:r w:rsidR="00E444DC">
        <w:rPr>
          <w:sz w:val="28"/>
          <w:szCs w:val="28"/>
        </w:rPr>
        <w:t>нцсвязи. В операционных залах обособленных подразделений Управления</w:t>
      </w:r>
      <w:r w:rsidR="009B3010">
        <w:rPr>
          <w:sz w:val="28"/>
          <w:szCs w:val="28"/>
        </w:rPr>
        <w:t xml:space="preserve"> информационные материалы были размещены на стендах и в местах приема налогоплательщиков.</w:t>
      </w:r>
    </w:p>
    <w:p w:rsidR="00614B2C" w:rsidRDefault="00CB0C7D" w:rsidP="002763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</w:t>
      </w:r>
      <w:r w:rsidRPr="008367EB">
        <w:rPr>
          <w:sz w:val="28"/>
          <w:szCs w:val="28"/>
        </w:rPr>
        <w:t>мероприятий Ведомственного план</w:t>
      </w:r>
      <w:r w:rsidR="00614B2C">
        <w:rPr>
          <w:sz w:val="28"/>
          <w:szCs w:val="28"/>
        </w:rPr>
        <w:t xml:space="preserve">а позволило повысить уровень открытости деятельности налоговых органов Калининградской области, </w:t>
      </w:r>
      <w:r w:rsidR="009E53A3">
        <w:rPr>
          <w:sz w:val="28"/>
          <w:szCs w:val="28"/>
        </w:rPr>
        <w:t xml:space="preserve">а также увеличило </w:t>
      </w:r>
      <w:r w:rsidR="00614B2C">
        <w:rPr>
          <w:sz w:val="28"/>
          <w:szCs w:val="28"/>
        </w:rPr>
        <w:t>уровень удовлетворенности налогоплательщиков предоставляемыми услугами.</w:t>
      </w:r>
    </w:p>
    <w:p w:rsidR="00CB0C7D" w:rsidRDefault="0027631B" w:rsidP="00614B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5A2D13">
        <w:rPr>
          <w:sz w:val="28"/>
          <w:szCs w:val="28"/>
        </w:rPr>
        <w:t>4</w:t>
      </w:r>
      <w:r w:rsidR="00CB0C7D">
        <w:rPr>
          <w:sz w:val="28"/>
          <w:szCs w:val="28"/>
        </w:rPr>
        <w:t xml:space="preserve"> году Управлением была проведена активная информационная работа. В региональных печатных и электронных СМИ</w:t>
      </w:r>
      <w:r w:rsidR="00CB0C7D" w:rsidRPr="00F020A4">
        <w:rPr>
          <w:sz w:val="28"/>
          <w:szCs w:val="28"/>
        </w:rPr>
        <w:t xml:space="preserve">, на официальных сайтах региональных министерств, бизнес-объединений, МФЦ, </w:t>
      </w:r>
      <w:r w:rsidR="00CB0C7D" w:rsidRPr="00F020A4">
        <w:rPr>
          <w:sz w:val="28"/>
          <w:szCs w:val="28"/>
        </w:rPr>
        <w:lastRenderedPageBreak/>
        <w:t>Общественной палаты Калининградской области,</w:t>
      </w:r>
      <w:r w:rsidR="00A67FA5">
        <w:rPr>
          <w:sz w:val="28"/>
          <w:szCs w:val="28"/>
        </w:rPr>
        <w:t xml:space="preserve"> регионального Центра финансовой грамотности,</w:t>
      </w:r>
      <w:r w:rsidR="00CB0C7D" w:rsidRPr="00F020A4">
        <w:rPr>
          <w:sz w:val="28"/>
          <w:szCs w:val="28"/>
        </w:rPr>
        <w:t xml:space="preserve"> официальных сайтах администраций му</w:t>
      </w:r>
      <w:r w:rsidR="00CB0C7D">
        <w:rPr>
          <w:sz w:val="28"/>
          <w:szCs w:val="28"/>
        </w:rPr>
        <w:t xml:space="preserve">ниципальных образований размещены информационные и разъяснительные материалы для налогоплательщиков об изменениях в налоговом законодательстве Российской Федерации </w:t>
      </w:r>
      <w:r w:rsidR="00CB0C7D" w:rsidRPr="00B74B11">
        <w:rPr>
          <w:sz w:val="28"/>
          <w:szCs w:val="28"/>
        </w:rPr>
        <w:t>(</w:t>
      </w:r>
      <w:r>
        <w:rPr>
          <w:sz w:val="28"/>
          <w:szCs w:val="28"/>
        </w:rPr>
        <w:t>1</w:t>
      </w:r>
      <w:r w:rsidR="005A2D13">
        <w:rPr>
          <w:sz w:val="28"/>
          <w:szCs w:val="28"/>
        </w:rPr>
        <w:t>298</w:t>
      </w:r>
      <w:r w:rsidR="00CB0C7D">
        <w:rPr>
          <w:sz w:val="28"/>
          <w:szCs w:val="28"/>
        </w:rPr>
        <w:t xml:space="preserve"> </w:t>
      </w:r>
      <w:r w:rsidR="000E0CBE">
        <w:rPr>
          <w:sz w:val="28"/>
          <w:szCs w:val="28"/>
        </w:rPr>
        <w:t>ед.</w:t>
      </w:r>
      <w:r w:rsidR="00CB0C7D" w:rsidRPr="00B74B11">
        <w:rPr>
          <w:sz w:val="28"/>
          <w:szCs w:val="28"/>
        </w:rPr>
        <w:t>).</w:t>
      </w:r>
      <w:r w:rsidR="00CB0C7D">
        <w:rPr>
          <w:sz w:val="28"/>
          <w:szCs w:val="28"/>
        </w:rPr>
        <w:t xml:space="preserve"> </w:t>
      </w:r>
    </w:p>
    <w:p w:rsidR="007A301F" w:rsidRDefault="00CB0C7D" w:rsidP="007A301F">
      <w:pPr>
        <w:ind w:firstLine="708"/>
        <w:jc w:val="both"/>
        <w:rPr>
          <w:rStyle w:val="2"/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F020A4">
        <w:rPr>
          <w:sz w:val="28"/>
          <w:szCs w:val="28"/>
        </w:rPr>
        <w:t>региональном блоке официального сайта ФНС России</w:t>
      </w:r>
      <w:r>
        <w:rPr>
          <w:sz w:val="28"/>
          <w:szCs w:val="28"/>
        </w:rPr>
        <w:t xml:space="preserve"> в течение года </w:t>
      </w:r>
      <w:r w:rsidRPr="00C42998">
        <w:rPr>
          <w:sz w:val="28"/>
          <w:szCs w:val="28"/>
        </w:rPr>
        <w:t xml:space="preserve">размещались </w:t>
      </w:r>
      <w:r w:rsidRPr="00C42998">
        <w:rPr>
          <w:iCs/>
          <w:sz w:val="28"/>
          <w:szCs w:val="28"/>
        </w:rPr>
        <w:t>информационн</w:t>
      </w:r>
      <w:r>
        <w:rPr>
          <w:iCs/>
          <w:sz w:val="28"/>
          <w:szCs w:val="28"/>
        </w:rPr>
        <w:t>ые</w:t>
      </w:r>
      <w:r w:rsidRPr="00C42998">
        <w:rPr>
          <w:iCs/>
          <w:sz w:val="28"/>
          <w:szCs w:val="28"/>
        </w:rPr>
        <w:t xml:space="preserve"> м</w:t>
      </w:r>
      <w:r>
        <w:rPr>
          <w:iCs/>
          <w:sz w:val="28"/>
          <w:szCs w:val="28"/>
        </w:rPr>
        <w:t xml:space="preserve">атериалы для налогоплательщиков: как новостные сообщения о проводимых налоговыми органами региона мероприятиях, так и материалы, разъясняющие налоговое законодательство </w:t>
      </w:r>
      <w:r w:rsidR="00273325">
        <w:rPr>
          <w:sz w:val="28"/>
          <w:szCs w:val="28"/>
        </w:rPr>
        <w:t>(274</w:t>
      </w:r>
      <w:r>
        <w:rPr>
          <w:sz w:val="28"/>
          <w:szCs w:val="28"/>
        </w:rPr>
        <w:t xml:space="preserve"> ед.). </w:t>
      </w:r>
      <w:r w:rsidR="00E26163">
        <w:rPr>
          <w:iCs/>
          <w:sz w:val="28"/>
          <w:szCs w:val="28"/>
        </w:rPr>
        <w:t>Н</w:t>
      </w:r>
      <w:r>
        <w:rPr>
          <w:iCs/>
          <w:sz w:val="28"/>
          <w:szCs w:val="28"/>
        </w:rPr>
        <w:t>а постоянной основе</w:t>
      </w:r>
      <w:r w:rsidR="00E26163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размеща</w:t>
      </w:r>
      <w:r w:rsidR="005F2D30">
        <w:rPr>
          <w:iCs/>
          <w:sz w:val="28"/>
          <w:szCs w:val="28"/>
        </w:rPr>
        <w:t xml:space="preserve">ется </w:t>
      </w:r>
      <w:r w:rsidRPr="00C42998">
        <w:rPr>
          <w:iCs/>
          <w:sz w:val="28"/>
          <w:szCs w:val="28"/>
        </w:rPr>
        <w:t>сводн</w:t>
      </w:r>
      <w:r>
        <w:rPr>
          <w:iCs/>
          <w:sz w:val="28"/>
          <w:szCs w:val="28"/>
        </w:rPr>
        <w:t>ая</w:t>
      </w:r>
      <w:r w:rsidRPr="00C42998">
        <w:rPr>
          <w:iCs/>
          <w:sz w:val="28"/>
          <w:szCs w:val="28"/>
        </w:rPr>
        <w:t xml:space="preserve"> статистическ</w:t>
      </w:r>
      <w:r>
        <w:rPr>
          <w:iCs/>
          <w:sz w:val="28"/>
          <w:szCs w:val="28"/>
        </w:rPr>
        <w:t>ая</w:t>
      </w:r>
      <w:r w:rsidRPr="00C42998">
        <w:rPr>
          <w:iCs/>
          <w:sz w:val="28"/>
          <w:szCs w:val="28"/>
        </w:rPr>
        <w:t xml:space="preserve"> отчетност</w:t>
      </w:r>
      <w:r>
        <w:rPr>
          <w:iCs/>
          <w:sz w:val="28"/>
          <w:szCs w:val="28"/>
        </w:rPr>
        <w:t>ь</w:t>
      </w:r>
      <w:r w:rsidRPr="00C42998">
        <w:rPr>
          <w:iCs/>
          <w:sz w:val="28"/>
          <w:szCs w:val="28"/>
        </w:rPr>
        <w:t xml:space="preserve">, </w:t>
      </w:r>
      <w:r>
        <w:rPr>
          <w:sz w:val="28"/>
          <w:szCs w:val="28"/>
        </w:rPr>
        <w:t>информация</w:t>
      </w:r>
      <w:r w:rsidRPr="00C42998">
        <w:rPr>
          <w:sz w:val="28"/>
          <w:szCs w:val="28"/>
        </w:rPr>
        <w:t xml:space="preserve"> об осуществлении закупок для государственных нужд, спр</w:t>
      </w:r>
      <w:r>
        <w:rPr>
          <w:sz w:val="28"/>
          <w:szCs w:val="28"/>
        </w:rPr>
        <w:t>авки</w:t>
      </w:r>
      <w:r w:rsidRPr="00C42998">
        <w:rPr>
          <w:sz w:val="28"/>
          <w:szCs w:val="28"/>
        </w:rPr>
        <w:t xml:space="preserve"> </w:t>
      </w:r>
      <w:r w:rsidR="00E26163">
        <w:rPr>
          <w:sz w:val="28"/>
          <w:szCs w:val="28"/>
        </w:rPr>
        <w:t>о работе с обращениями граждан</w:t>
      </w:r>
      <w:r w:rsidRPr="00C42998">
        <w:rPr>
          <w:sz w:val="28"/>
          <w:szCs w:val="28"/>
        </w:rPr>
        <w:t xml:space="preserve">, </w:t>
      </w:r>
      <w:r w:rsidR="005A2D13">
        <w:rPr>
          <w:sz w:val="28"/>
          <w:szCs w:val="28"/>
        </w:rPr>
        <w:t xml:space="preserve">отчеты </w:t>
      </w:r>
      <w:r w:rsidR="00E26163">
        <w:rPr>
          <w:sz w:val="28"/>
          <w:szCs w:val="28"/>
        </w:rPr>
        <w:t xml:space="preserve"> о работе Общественного совета</w:t>
      </w:r>
      <w:r w:rsidR="00BA55F7">
        <w:rPr>
          <w:sz w:val="28"/>
          <w:szCs w:val="28"/>
        </w:rPr>
        <w:t xml:space="preserve"> при Управлении</w:t>
      </w:r>
      <w:r w:rsidR="00E26163">
        <w:rPr>
          <w:sz w:val="28"/>
          <w:szCs w:val="28"/>
        </w:rPr>
        <w:t xml:space="preserve"> и </w:t>
      </w:r>
      <w:r>
        <w:rPr>
          <w:sz w:val="28"/>
          <w:szCs w:val="28"/>
        </w:rPr>
        <w:t>сведения</w:t>
      </w:r>
      <w:r w:rsidRPr="00C42998">
        <w:rPr>
          <w:sz w:val="28"/>
          <w:szCs w:val="28"/>
        </w:rPr>
        <w:t xml:space="preserve"> о проводимой работе </w:t>
      </w:r>
      <w:r w:rsidRPr="00C42998">
        <w:rPr>
          <w:rStyle w:val="2"/>
          <w:rFonts w:eastAsiaTheme="minorHAnsi"/>
          <w:sz w:val="28"/>
          <w:szCs w:val="28"/>
        </w:rPr>
        <w:t>в сфере противодействия коррупции.</w:t>
      </w:r>
      <w:r w:rsidR="007A301F">
        <w:rPr>
          <w:rStyle w:val="2"/>
          <w:rFonts w:eastAsiaTheme="minorHAnsi"/>
          <w:sz w:val="28"/>
          <w:szCs w:val="28"/>
        </w:rPr>
        <w:t xml:space="preserve"> Поддерживаются в актуальном состоянии сведения электронных сервисов на сайте ФНС России – «Справочная информация о ставках и льготах по имущественным налогам», </w:t>
      </w:r>
      <w:r w:rsidR="005A2D13">
        <w:rPr>
          <w:rStyle w:val="2"/>
          <w:rFonts w:eastAsiaTheme="minorHAnsi"/>
          <w:sz w:val="28"/>
          <w:szCs w:val="28"/>
        </w:rPr>
        <w:t>«Налоговый калькулятор-Расчет стоимости патента»,</w:t>
      </w:r>
      <w:r w:rsidR="005F2D30">
        <w:rPr>
          <w:rStyle w:val="2"/>
          <w:rFonts w:eastAsiaTheme="minorHAnsi"/>
          <w:sz w:val="28"/>
          <w:szCs w:val="28"/>
        </w:rPr>
        <w:t xml:space="preserve"> </w:t>
      </w:r>
      <w:r w:rsidR="007A301F">
        <w:rPr>
          <w:rStyle w:val="2"/>
          <w:rFonts w:eastAsiaTheme="minorHAnsi"/>
          <w:sz w:val="28"/>
          <w:szCs w:val="28"/>
        </w:rPr>
        <w:t>«Информационные стенды».</w:t>
      </w:r>
    </w:p>
    <w:p w:rsidR="005F2D30" w:rsidRPr="005F2D30" w:rsidRDefault="005F2D30" w:rsidP="007A301F">
      <w:pPr>
        <w:ind w:firstLine="708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bidi="ru-RU"/>
        </w:rPr>
      </w:pPr>
      <w:r>
        <w:rPr>
          <w:rStyle w:val="2"/>
          <w:rFonts w:eastAsiaTheme="minorHAnsi"/>
          <w:sz w:val="28"/>
          <w:szCs w:val="28"/>
        </w:rPr>
        <w:t xml:space="preserve">Также Управление активно развивает каналы информирования  в социальных сетях ВКонтакте, Одноклассниках, </w:t>
      </w:r>
      <w:r>
        <w:rPr>
          <w:rStyle w:val="2"/>
          <w:rFonts w:eastAsiaTheme="minorHAnsi"/>
          <w:sz w:val="28"/>
          <w:szCs w:val="28"/>
          <w:lang w:val="en-US"/>
        </w:rPr>
        <w:t>Telegram</w:t>
      </w:r>
      <w:r>
        <w:rPr>
          <w:rStyle w:val="2"/>
          <w:rFonts w:eastAsiaTheme="minorHAnsi"/>
          <w:sz w:val="28"/>
          <w:szCs w:val="28"/>
        </w:rPr>
        <w:t>.</w:t>
      </w:r>
    </w:p>
    <w:p w:rsidR="00CB0C7D" w:rsidRDefault="00CB0C7D" w:rsidP="00CB0C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</w:t>
      </w:r>
      <w:r w:rsidR="007A301F">
        <w:rPr>
          <w:sz w:val="28"/>
          <w:szCs w:val="28"/>
        </w:rPr>
        <w:t xml:space="preserve"> для большего информирования налогоплательщиков  Управлением были записаны </w:t>
      </w:r>
      <w:r>
        <w:rPr>
          <w:sz w:val="28"/>
          <w:szCs w:val="28"/>
        </w:rPr>
        <w:t>аудио-ролики по актуальным темам</w:t>
      </w:r>
      <w:r w:rsidR="007A301F">
        <w:rPr>
          <w:sz w:val="28"/>
          <w:szCs w:val="28"/>
        </w:rPr>
        <w:t xml:space="preserve"> налогового за</w:t>
      </w:r>
      <w:r w:rsidR="00D07D27">
        <w:rPr>
          <w:sz w:val="28"/>
          <w:szCs w:val="28"/>
        </w:rPr>
        <w:t>конодательства (</w:t>
      </w:r>
      <w:r w:rsidR="005A2D13">
        <w:rPr>
          <w:sz w:val="28"/>
          <w:szCs w:val="28"/>
        </w:rPr>
        <w:t>10</w:t>
      </w:r>
      <w:r w:rsidR="00D07D27">
        <w:rPr>
          <w:sz w:val="28"/>
          <w:szCs w:val="28"/>
        </w:rPr>
        <w:t xml:space="preserve"> ед.), которые тра</w:t>
      </w:r>
      <w:r w:rsidR="006B6907">
        <w:rPr>
          <w:sz w:val="28"/>
          <w:szCs w:val="28"/>
        </w:rPr>
        <w:t>нслировались в торгово-развлекательных центрах</w:t>
      </w:r>
      <w:r w:rsidR="00D07D27">
        <w:rPr>
          <w:sz w:val="28"/>
          <w:szCs w:val="28"/>
        </w:rPr>
        <w:t xml:space="preserve"> и местах общего скопления людей.</w:t>
      </w:r>
    </w:p>
    <w:p w:rsidR="00CB0C7D" w:rsidRPr="00F020A4" w:rsidRDefault="00CB0C7D" w:rsidP="00CB0C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информирования налогоплательщиков – </w:t>
      </w:r>
      <w:r w:rsidRPr="00F020A4">
        <w:rPr>
          <w:sz w:val="28"/>
          <w:szCs w:val="28"/>
        </w:rPr>
        <w:t>юридических лиц и индивидуальных предпринимателей об основных изменениях налогового законодательства налажено тесное взаимодействие с региональными бизнес-объединениями (Союз промышленников и предпринимателей,  КТПП, Балтийский деловой клуб, Центр поддержки предпринимательства, «ОПОРА РОССИИ», «Деловая Россия»,</w:t>
      </w:r>
      <w:r>
        <w:rPr>
          <w:sz w:val="28"/>
          <w:szCs w:val="28"/>
        </w:rPr>
        <w:t xml:space="preserve"> региональное отделение «Общероссийского народного фронта»</w:t>
      </w:r>
      <w:r w:rsidRPr="00F020A4">
        <w:rPr>
          <w:sz w:val="28"/>
          <w:szCs w:val="28"/>
        </w:rPr>
        <w:t xml:space="preserve"> Уполномоченный по защите прав предпринимателей в Калининградской области</w:t>
      </w:r>
      <w:r>
        <w:rPr>
          <w:sz w:val="28"/>
          <w:szCs w:val="28"/>
        </w:rPr>
        <w:t xml:space="preserve"> и Ассоциация центров поддержки малого и среднего предпринимательства </w:t>
      </w:r>
      <w:r w:rsidR="0004538F">
        <w:rPr>
          <w:sz w:val="28"/>
          <w:szCs w:val="28"/>
        </w:rPr>
        <w:t>Калининградской области). В 202</w:t>
      </w:r>
      <w:r w:rsidR="005F2D30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F020A4">
        <w:rPr>
          <w:sz w:val="28"/>
          <w:szCs w:val="28"/>
        </w:rPr>
        <w:t xml:space="preserve">году </w:t>
      </w:r>
      <w:r>
        <w:rPr>
          <w:sz w:val="28"/>
          <w:szCs w:val="28"/>
        </w:rPr>
        <w:t>данная работа будет продолжена.</w:t>
      </w:r>
    </w:p>
    <w:p w:rsidR="00CB0C7D" w:rsidRDefault="00CB0C7D" w:rsidP="00CB0C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5F2D30">
        <w:rPr>
          <w:sz w:val="28"/>
          <w:szCs w:val="28"/>
        </w:rPr>
        <w:t>4</w:t>
      </w:r>
      <w:r>
        <w:rPr>
          <w:sz w:val="28"/>
          <w:szCs w:val="28"/>
        </w:rPr>
        <w:t xml:space="preserve"> го</w:t>
      </w:r>
      <w:r w:rsidR="008A4743">
        <w:rPr>
          <w:sz w:val="28"/>
          <w:szCs w:val="28"/>
        </w:rPr>
        <w:t>ду Управлением были проведены 9</w:t>
      </w:r>
      <w:r w:rsidR="005F2D30">
        <w:rPr>
          <w:sz w:val="28"/>
          <w:szCs w:val="28"/>
        </w:rPr>
        <w:t>6</w:t>
      </w:r>
      <w:r w:rsidR="00F0012D">
        <w:rPr>
          <w:sz w:val="28"/>
          <w:szCs w:val="28"/>
        </w:rPr>
        <w:t xml:space="preserve"> вебинар</w:t>
      </w:r>
      <w:r w:rsidR="005F2D30">
        <w:rPr>
          <w:sz w:val="28"/>
          <w:szCs w:val="28"/>
        </w:rPr>
        <w:t>ов</w:t>
      </w:r>
      <w:r w:rsidR="00F0012D">
        <w:rPr>
          <w:sz w:val="28"/>
          <w:szCs w:val="28"/>
        </w:rPr>
        <w:t>/семинар</w:t>
      </w:r>
      <w:r w:rsidR="005F2D30">
        <w:rPr>
          <w:sz w:val="28"/>
          <w:szCs w:val="28"/>
        </w:rPr>
        <w:t>ов</w:t>
      </w:r>
      <w:r w:rsidR="00F0012D">
        <w:rPr>
          <w:sz w:val="28"/>
          <w:szCs w:val="28"/>
        </w:rPr>
        <w:t xml:space="preserve"> для налогоплательщиков по </w:t>
      </w:r>
      <w:r w:rsidR="005F2D30">
        <w:rPr>
          <w:sz w:val="28"/>
          <w:szCs w:val="28"/>
        </w:rPr>
        <w:t xml:space="preserve"> актуальным </w:t>
      </w:r>
      <w:r w:rsidR="00F0012D">
        <w:rPr>
          <w:sz w:val="28"/>
          <w:szCs w:val="28"/>
        </w:rPr>
        <w:t>темам: уплата задолженност</w:t>
      </w:r>
      <w:r w:rsidR="0030666C">
        <w:rPr>
          <w:sz w:val="28"/>
          <w:szCs w:val="28"/>
        </w:rPr>
        <w:t>и физических и юридических лиц, применение типовых уставов организациями, изменения в законодательствах по уплате НДФЛ и СВ, НДС, УСН, ПСН и т.д., применение контрольно-кассовой техники</w:t>
      </w:r>
      <w:r w:rsidR="005F2D30">
        <w:rPr>
          <w:sz w:val="28"/>
          <w:szCs w:val="28"/>
        </w:rPr>
        <w:t>, функциональные возможности сер</w:t>
      </w:r>
      <w:r w:rsidR="0030666C">
        <w:rPr>
          <w:sz w:val="28"/>
          <w:szCs w:val="28"/>
        </w:rPr>
        <w:t>виса ФНС России «Личный кабинет налогоплательщика»</w:t>
      </w:r>
      <w:r w:rsidR="00D7655A">
        <w:rPr>
          <w:sz w:val="28"/>
          <w:szCs w:val="28"/>
        </w:rPr>
        <w:t xml:space="preserve">. </w:t>
      </w:r>
    </w:p>
    <w:p w:rsidR="00CB0C7D" w:rsidRDefault="00CB0C7D" w:rsidP="00CB0C7D">
      <w:pPr>
        <w:ind w:firstLine="708"/>
        <w:jc w:val="both"/>
        <w:rPr>
          <w:i/>
          <w:sz w:val="28"/>
          <w:szCs w:val="28"/>
        </w:rPr>
      </w:pPr>
      <w:r w:rsidRPr="005914E7">
        <w:rPr>
          <w:i/>
          <w:sz w:val="28"/>
          <w:szCs w:val="28"/>
        </w:rPr>
        <w:t>2. Отчет об итогах реализации инициативн</w:t>
      </w:r>
      <w:r>
        <w:rPr>
          <w:i/>
          <w:sz w:val="28"/>
          <w:szCs w:val="28"/>
        </w:rPr>
        <w:t>ого</w:t>
      </w:r>
      <w:r w:rsidRPr="005914E7">
        <w:rPr>
          <w:i/>
          <w:sz w:val="28"/>
          <w:szCs w:val="28"/>
        </w:rPr>
        <w:t xml:space="preserve"> проект</w:t>
      </w:r>
      <w:r>
        <w:rPr>
          <w:i/>
          <w:sz w:val="28"/>
          <w:szCs w:val="28"/>
        </w:rPr>
        <w:t>а.</w:t>
      </w:r>
    </w:p>
    <w:p w:rsidR="00CB0C7D" w:rsidRPr="00B01553" w:rsidRDefault="00CB0C7D" w:rsidP="00CB0C7D">
      <w:pPr>
        <w:ind w:firstLine="708"/>
        <w:jc w:val="both"/>
        <w:rPr>
          <w:sz w:val="28"/>
          <w:szCs w:val="28"/>
        </w:rPr>
      </w:pPr>
      <w:r w:rsidRPr="005914E7">
        <w:rPr>
          <w:i/>
          <w:sz w:val="28"/>
          <w:szCs w:val="28"/>
        </w:rPr>
        <w:t>2.1 Краткое описание сути, реализуемой в отчетном году инициативы, каким образом инициатива должна была способствовать повышению открытос</w:t>
      </w:r>
      <w:r>
        <w:rPr>
          <w:i/>
          <w:sz w:val="28"/>
          <w:szCs w:val="28"/>
        </w:rPr>
        <w:t xml:space="preserve">ти, на какие референтные группы была </w:t>
      </w:r>
      <w:r w:rsidRPr="005914E7">
        <w:rPr>
          <w:i/>
          <w:sz w:val="28"/>
          <w:szCs w:val="28"/>
        </w:rPr>
        <w:t>направлена.</w:t>
      </w:r>
    </w:p>
    <w:p w:rsidR="00CB0C7D" w:rsidRDefault="00CB0C7D" w:rsidP="00CB0C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1980">
        <w:rPr>
          <w:sz w:val="28"/>
          <w:szCs w:val="28"/>
        </w:rPr>
        <w:lastRenderedPageBreak/>
        <w:t>Наименование инициативы: повышение уровня налоговой грамотности в рамках целевой программы «Повышение уровня финансовой грамотности жителей Калининградской области»</w:t>
      </w:r>
      <w:r w:rsidR="00A56191">
        <w:rPr>
          <w:sz w:val="28"/>
          <w:szCs w:val="28"/>
        </w:rPr>
        <w:t>.</w:t>
      </w:r>
    </w:p>
    <w:p w:rsidR="0013584F" w:rsidRPr="0013584F" w:rsidRDefault="0013584F" w:rsidP="00C516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Управление</w:t>
      </w:r>
      <w:r w:rsidR="003277C7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="00C516BA">
        <w:rPr>
          <w:sz w:val="28"/>
          <w:szCs w:val="28"/>
        </w:rPr>
        <w:t xml:space="preserve"> совместно с Министерством </w:t>
      </w:r>
      <w:r w:rsidR="00C516BA" w:rsidRPr="00C516BA">
        <w:rPr>
          <w:sz w:val="28"/>
          <w:szCs w:val="28"/>
        </w:rPr>
        <w:t>финансов</w:t>
      </w:r>
      <w:r w:rsidR="00C516BA">
        <w:rPr>
          <w:sz w:val="28"/>
          <w:szCs w:val="28"/>
        </w:rPr>
        <w:t xml:space="preserve"> </w:t>
      </w:r>
      <w:r w:rsidR="00C516BA" w:rsidRPr="00C516BA">
        <w:rPr>
          <w:sz w:val="28"/>
          <w:szCs w:val="28"/>
        </w:rPr>
        <w:t>Калининградской области</w:t>
      </w:r>
      <w:r w:rsidR="00C516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разработан и утвержден </w:t>
      </w:r>
      <w:r w:rsidRPr="0013584F">
        <w:rPr>
          <w:sz w:val="28"/>
          <w:szCs w:val="28"/>
        </w:rPr>
        <w:t>План мероприятий (Дорожная карта), направленны</w:t>
      </w:r>
      <w:r w:rsidR="003277C7">
        <w:rPr>
          <w:sz w:val="28"/>
          <w:szCs w:val="28"/>
        </w:rPr>
        <w:t>й</w:t>
      </w:r>
      <w:r w:rsidRPr="0013584F">
        <w:rPr>
          <w:sz w:val="28"/>
          <w:szCs w:val="28"/>
        </w:rPr>
        <w:t xml:space="preserve"> на информирование налогоплательщиков об исполнении налоговых обязательств на 2025 год, в рамках государственной программы «Эффективные финансы», подпрограммы «Финансовая грамотность и инициативные проекты населения Калининградской области»</w:t>
      </w:r>
    </w:p>
    <w:p w:rsidR="00CB0C7D" w:rsidRDefault="00CB0C7D" w:rsidP="00CB0C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="005A1ED9">
        <w:rPr>
          <w:sz w:val="28"/>
          <w:szCs w:val="28"/>
        </w:rPr>
        <w:t xml:space="preserve">елью инициативного проекта </w:t>
      </w:r>
      <w:r w:rsidRPr="007C1980">
        <w:rPr>
          <w:sz w:val="28"/>
          <w:szCs w:val="28"/>
        </w:rPr>
        <w:t>является повышение уровня налоговой грамотности жителей региона</w:t>
      </w:r>
      <w:r w:rsidR="005A1ED9">
        <w:rPr>
          <w:sz w:val="28"/>
          <w:szCs w:val="28"/>
        </w:rPr>
        <w:t xml:space="preserve">. Реализация проекта формирует у граждан разумное финансовое </w:t>
      </w:r>
      <w:r w:rsidR="005A1ED9" w:rsidRPr="007C1980">
        <w:rPr>
          <w:sz w:val="28"/>
          <w:szCs w:val="28"/>
        </w:rPr>
        <w:t>п</w:t>
      </w:r>
      <w:r w:rsidR="005A1ED9">
        <w:rPr>
          <w:sz w:val="28"/>
          <w:szCs w:val="28"/>
        </w:rPr>
        <w:t xml:space="preserve">оведение по отношению к налогам и их уплате, развивает сознательность </w:t>
      </w:r>
      <w:r>
        <w:rPr>
          <w:sz w:val="28"/>
          <w:szCs w:val="28"/>
        </w:rPr>
        <w:t>в части исполнени</w:t>
      </w:r>
      <w:r w:rsidR="005A1ED9">
        <w:rPr>
          <w:sz w:val="28"/>
          <w:szCs w:val="28"/>
        </w:rPr>
        <w:t>я своих налоговых обязательств.</w:t>
      </w:r>
    </w:p>
    <w:p w:rsidR="004F0CA7" w:rsidRPr="004F0CA7" w:rsidRDefault="003277C7" w:rsidP="004F0C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</w:t>
      </w:r>
      <w:r w:rsidR="004F0CA7" w:rsidRPr="004F0CA7">
        <w:rPr>
          <w:sz w:val="28"/>
          <w:szCs w:val="28"/>
        </w:rPr>
        <w:t xml:space="preserve">трудниками Управления в сотрудничестве с региональным центром финансовой грамотности записан цикл видеолекций для модулей онлайн-курса по теме «Налоги в повседневной жизни» (НДФЛ, имущественные налоги, ЛК ФЛ). </w:t>
      </w:r>
    </w:p>
    <w:p w:rsidR="004F0CA7" w:rsidRPr="004F0CA7" w:rsidRDefault="004F0CA7" w:rsidP="004F0CA7">
      <w:pPr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4F0CA7">
        <w:rPr>
          <w:sz w:val="28"/>
          <w:szCs w:val="28"/>
        </w:rPr>
        <w:t xml:space="preserve">Записаны видеолекции для модулей онлайн-курса по темам:                                      </w:t>
      </w:r>
      <w:r>
        <w:rPr>
          <w:sz w:val="28"/>
          <w:szCs w:val="28"/>
        </w:rPr>
        <w:t xml:space="preserve">            </w:t>
      </w:r>
      <w:r w:rsidRPr="004F0CA7">
        <w:rPr>
          <w:sz w:val="28"/>
          <w:szCs w:val="28"/>
        </w:rPr>
        <w:t>1. функциональные возможности сервисов ФНС России;</w:t>
      </w:r>
    </w:p>
    <w:p w:rsidR="004F0CA7" w:rsidRPr="004F0CA7" w:rsidRDefault="004F0CA7" w:rsidP="004F0C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0CA7">
        <w:rPr>
          <w:sz w:val="28"/>
          <w:szCs w:val="28"/>
        </w:rPr>
        <w:t>2. об изменения порядка подтверждения и размера социальных вычетов;</w:t>
      </w:r>
    </w:p>
    <w:p w:rsidR="004F0CA7" w:rsidRDefault="004F0CA7" w:rsidP="004F0C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0CA7">
        <w:rPr>
          <w:sz w:val="28"/>
          <w:szCs w:val="28"/>
        </w:rPr>
        <w:t>3. порядок декларирования физическими лицами доходов, полученных в 2023 году.</w:t>
      </w:r>
    </w:p>
    <w:p w:rsidR="00C516BA" w:rsidRDefault="00C516BA" w:rsidP="004F0C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рамках проекта осуществляется </w:t>
      </w:r>
      <w:r w:rsidRPr="00C516BA">
        <w:rPr>
          <w:sz w:val="28"/>
          <w:szCs w:val="28"/>
        </w:rPr>
        <w:t>размещени</w:t>
      </w:r>
      <w:r>
        <w:rPr>
          <w:sz w:val="28"/>
          <w:szCs w:val="28"/>
        </w:rPr>
        <w:t>е</w:t>
      </w:r>
      <w:r w:rsidRPr="00C516BA">
        <w:rPr>
          <w:sz w:val="28"/>
          <w:szCs w:val="28"/>
        </w:rPr>
        <w:t xml:space="preserve"> информационных материалов по тематике информационных компаний (в общественном транспорте</w:t>
      </w:r>
      <w:r>
        <w:rPr>
          <w:sz w:val="28"/>
          <w:szCs w:val="28"/>
        </w:rPr>
        <w:t>,</w:t>
      </w:r>
      <w:r w:rsidRPr="00C516BA">
        <w:rPr>
          <w:sz w:val="28"/>
          <w:szCs w:val="28"/>
        </w:rPr>
        <w:t xml:space="preserve"> на баннерах для рекламных щитов</w:t>
      </w:r>
      <w:r>
        <w:rPr>
          <w:sz w:val="28"/>
          <w:szCs w:val="28"/>
        </w:rPr>
        <w:t>,</w:t>
      </w:r>
      <w:r w:rsidRPr="00C516BA">
        <w:t xml:space="preserve"> </w:t>
      </w:r>
      <w:r w:rsidRPr="00C516BA">
        <w:rPr>
          <w:sz w:val="28"/>
          <w:szCs w:val="28"/>
        </w:rPr>
        <w:t>на афишной тумб</w:t>
      </w:r>
      <w:r>
        <w:rPr>
          <w:sz w:val="28"/>
          <w:szCs w:val="28"/>
        </w:rPr>
        <w:t>ах, светодиодных экранах города Калининграда).</w:t>
      </w:r>
      <w:r w:rsidRPr="00C516B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C516BA">
        <w:rPr>
          <w:sz w:val="28"/>
          <w:szCs w:val="28"/>
        </w:rPr>
        <w:t xml:space="preserve">  </w:t>
      </w:r>
      <w:proofErr w:type="gramEnd"/>
    </w:p>
    <w:p w:rsidR="00CB0C7D" w:rsidRPr="005914E7" w:rsidRDefault="00CB0C7D" w:rsidP="00CB0C7D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bookmarkStart w:id="0" w:name="_GoBack"/>
      <w:bookmarkEnd w:id="0"/>
      <w:r w:rsidRPr="005914E7">
        <w:rPr>
          <w:i/>
          <w:sz w:val="28"/>
          <w:szCs w:val="28"/>
        </w:rPr>
        <w:t xml:space="preserve">2.2.  </w:t>
      </w:r>
      <w:r>
        <w:rPr>
          <w:rFonts w:eastAsiaTheme="minorHAnsi"/>
          <w:i/>
          <w:iCs/>
          <w:color w:val="000000"/>
          <w:sz w:val="28"/>
          <w:szCs w:val="28"/>
          <w:lang w:eastAsia="en-US"/>
        </w:rPr>
        <w:t>Степень реализации инициативы в отчетном году (полностью/частично). Итоги реализации инициативы: какие мероприятия реализованы в отчетном году и какие результаты получены.</w:t>
      </w:r>
    </w:p>
    <w:p w:rsidR="0013584F" w:rsidRDefault="00CB0C7D" w:rsidP="0013584F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proofErr w:type="gramStart"/>
      <w:r w:rsidRPr="00ED6174">
        <w:rPr>
          <w:rFonts w:eastAsia="Times New Roman"/>
          <w:color w:val="auto"/>
          <w:sz w:val="28"/>
          <w:szCs w:val="28"/>
          <w:lang w:eastAsia="ru-RU"/>
        </w:rPr>
        <w:t xml:space="preserve">В рамках повышения финансовой грамотности населения Калининградской области, а также в целях воспитания налогового правосознания подрастающего </w:t>
      </w:r>
      <w:r w:rsidR="00057893">
        <w:rPr>
          <w:rFonts w:eastAsia="Times New Roman"/>
          <w:color w:val="auto"/>
          <w:sz w:val="28"/>
          <w:szCs w:val="28"/>
          <w:lang w:eastAsia="ru-RU"/>
        </w:rPr>
        <w:t xml:space="preserve">поколения </w:t>
      </w:r>
      <w:r w:rsidR="000E0CBE" w:rsidRPr="00ED6174">
        <w:rPr>
          <w:rFonts w:eastAsia="Times New Roman"/>
          <w:color w:val="auto"/>
          <w:sz w:val="28"/>
          <w:szCs w:val="28"/>
          <w:lang w:eastAsia="ru-RU"/>
        </w:rPr>
        <w:t>были проведены</w:t>
      </w:r>
      <w:r w:rsidR="0013584F">
        <w:rPr>
          <w:rFonts w:eastAsia="Times New Roman"/>
          <w:color w:val="auto"/>
          <w:sz w:val="28"/>
          <w:szCs w:val="28"/>
          <w:lang w:eastAsia="ru-RU"/>
        </w:rPr>
        <w:t xml:space="preserve"> 4 </w:t>
      </w:r>
      <w:r w:rsidRPr="00ED6174">
        <w:rPr>
          <w:rFonts w:eastAsia="Times New Roman"/>
          <w:color w:val="auto"/>
          <w:sz w:val="28"/>
          <w:szCs w:val="28"/>
          <w:lang w:eastAsia="ru-RU"/>
        </w:rPr>
        <w:t>открыты</w:t>
      </w:r>
      <w:r w:rsidR="0013584F">
        <w:rPr>
          <w:rFonts w:eastAsia="Times New Roman"/>
          <w:color w:val="auto"/>
          <w:sz w:val="28"/>
          <w:szCs w:val="28"/>
          <w:lang w:eastAsia="ru-RU"/>
        </w:rPr>
        <w:t>х</w:t>
      </w:r>
      <w:r w:rsidRPr="00ED6174">
        <w:rPr>
          <w:rFonts w:eastAsia="Times New Roman"/>
          <w:color w:val="auto"/>
          <w:sz w:val="28"/>
          <w:szCs w:val="28"/>
          <w:lang w:eastAsia="ru-RU"/>
        </w:rPr>
        <w:t xml:space="preserve"> урок</w:t>
      </w:r>
      <w:r w:rsidR="0013584F">
        <w:rPr>
          <w:rFonts w:eastAsia="Times New Roman"/>
          <w:color w:val="auto"/>
          <w:sz w:val="28"/>
          <w:szCs w:val="28"/>
          <w:lang w:eastAsia="ru-RU"/>
        </w:rPr>
        <w:t>а</w:t>
      </w:r>
      <w:r w:rsidRPr="00ED6174">
        <w:rPr>
          <w:rFonts w:eastAsia="Times New Roman"/>
          <w:color w:val="auto"/>
          <w:sz w:val="28"/>
          <w:szCs w:val="28"/>
          <w:lang w:eastAsia="ru-RU"/>
        </w:rPr>
        <w:t xml:space="preserve"> фин</w:t>
      </w:r>
      <w:r w:rsidR="00057893">
        <w:rPr>
          <w:rFonts w:eastAsia="Times New Roman"/>
          <w:color w:val="auto"/>
          <w:sz w:val="28"/>
          <w:szCs w:val="28"/>
          <w:lang w:eastAsia="ru-RU"/>
        </w:rPr>
        <w:t xml:space="preserve">ансовой и налоговой грамотности </w:t>
      </w:r>
      <w:r w:rsidRPr="00ED6174">
        <w:rPr>
          <w:rFonts w:eastAsia="Times New Roman"/>
          <w:color w:val="auto"/>
          <w:sz w:val="28"/>
          <w:szCs w:val="28"/>
          <w:lang w:eastAsia="ru-RU"/>
        </w:rPr>
        <w:t>в школах г. Калининграда и Калининградской области</w:t>
      </w:r>
      <w:r w:rsidR="00057893">
        <w:rPr>
          <w:rFonts w:eastAsia="Times New Roman"/>
          <w:color w:val="auto"/>
          <w:sz w:val="28"/>
          <w:szCs w:val="28"/>
          <w:lang w:eastAsia="ru-RU"/>
        </w:rPr>
        <w:t xml:space="preserve"> в течение всего учебного года с опорой на методи</w:t>
      </w:r>
      <w:r w:rsidR="00291D50">
        <w:rPr>
          <w:rFonts w:eastAsia="Times New Roman"/>
          <w:color w:val="auto"/>
          <w:sz w:val="28"/>
          <w:szCs w:val="28"/>
          <w:lang w:eastAsia="ru-RU"/>
        </w:rPr>
        <w:t>ческие материалы, разработанные ФНС России</w:t>
      </w:r>
      <w:r w:rsidR="001755FA">
        <w:rPr>
          <w:rFonts w:eastAsia="Times New Roman"/>
          <w:color w:val="auto"/>
          <w:sz w:val="28"/>
          <w:szCs w:val="28"/>
          <w:lang w:eastAsia="ru-RU"/>
        </w:rPr>
        <w:t xml:space="preserve"> и Министерством финансов РФ.</w:t>
      </w:r>
      <w:proofErr w:type="gramEnd"/>
      <w:r w:rsidR="001755FA">
        <w:rPr>
          <w:rFonts w:eastAsia="Times New Roman"/>
          <w:color w:val="auto"/>
          <w:sz w:val="28"/>
          <w:szCs w:val="28"/>
          <w:lang w:eastAsia="ru-RU"/>
        </w:rPr>
        <w:t xml:space="preserve"> В рамках </w:t>
      </w:r>
      <w:r w:rsidRPr="00ED6174">
        <w:rPr>
          <w:rFonts w:eastAsia="Times New Roman"/>
          <w:color w:val="auto"/>
          <w:sz w:val="28"/>
          <w:szCs w:val="28"/>
          <w:lang w:eastAsia="ru-RU"/>
        </w:rPr>
        <w:t>реализации просветительского налогового проекта</w:t>
      </w:r>
      <w:r w:rsidR="001755FA">
        <w:rPr>
          <w:rFonts w:eastAsia="Times New Roman"/>
          <w:color w:val="auto"/>
          <w:sz w:val="28"/>
          <w:szCs w:val="28"/>
          <w:lang w:eastAsia="ru-RU"/>
        </w:rPr>
        <w:t xml:space="preserve"> ФНС России</w:t>
      </w:r>
      <w:r w:rsidRPr="00ED6174">
        <w:rPr>
          <w:rFonts w:eastAsia="Times New Roman"/>
          <w:color w:val="auto"/>
          <w:sz w:val="28"/>
          <w:szCs w:val="28"/>
          <w:lang w:eastAsia="ru-RU"/>
        </w:rPr>
        <w:t xml:space="preserve"> «юНГа» для учащихся 5-6</w:t>
      </w:r>
      <w:r w:rsidR="00A609F3">
        <w:rPr>
          <w:rFonts w:eastAsia="Times New Roman"/>
          <w:color w:val="auto"/>
          <w:sz w:val="28"/>
          <w:szCs w:val="28"/>
          <w:lang w:eastAsia="ru-RU"/>
        </w:rPr>
        <w:t xml:space="preserve">, </w:t>
      </w:r>
      <w:r w:rsidR="00A609F3" w:rsidRPr="00A609F3">
        <w:rPr>
          <w:rFonts w:eastAsia="Times New Roman"/>
          <w:color w:val="auto"/>
          <w:sz w:val="28"/>
          <w:szCs w:val="28"/>
          <w:lang w:eastAsia="ru-RU"/>
        </w:rPr>
        <w:t>для 7-8 и  10-11 классов</w:t>
      </w:r>
      <w:r w:rsidR="001755FA">
        <w:rPr>
          <w:rFonts w:eastAsia="Times New Roman"/>
          <w:color w:val="auto"/>
          <w:sz w:val="28"/>
          <w:szCs w:val="28"/>
          <w:lang w:eastAsia="ru-RU"/>
        </w:rPr>
        <w:t xml:space="preserve"> был</w:t>
      </w:r>
      <w:r w:rsidR="00A609F3">
        <w:rPr>
          <w:rFonts w:eastAsia="Times New Roman"/>
          <w:color w:val="auto"/>
          <w:sz w:val="28"/>
          <w:szCs w:val="28"/>
          <w:lang w:eastAsia="ru-RU"/>
        </w:rPr>
        <w:t>и</w:t>
      </w:r>
      <w:r w:rsidR="001755FA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0E0CBE">
        <w:rPr>
          <w:rFonts w:eastAsia="Times New Roman"/>
          <w:color w:val="auto"/>
          <w:sz w:val="28"/>
          <w:szCs w:val="28"/>
          <w:lang w:eastAsia="ru-RU"/>
        </w:rPr>
        <w:t xml:space="preserve">опробованы </w:t>
      </w:r>
      <w:r w:rsidR="000E0CBE" w:rsidRPr="000E0CBE">
        <w:rPr>
          <w:rFonts w:eastAsia="Times New Roman"/>
          <w:color w:val="auto"/>
          <w:sz w:val="28"/>
          <w:szCs w:val="28"/>
          <w:lang w:eastAsia="ru-RU"/>
        </w:rPr>
        <w:t>онлайн урок</w:t>
      </w:r>
      <w:r w:rsidR="000E0CBE">
        <w:rPr>
          <w:rFonts w:eastAsia="Times New Roman"/>
          <w:color w:val="auto"/>
          <w:sz w:val="28"/>
          <w:szCs w:val="28"/>
          <w:lang w:eastAsia="ru-RU"/>
        </w:rPr>
        <w:t>и</w:t>
      </w:r>
      <w:r w:rsidRPr="00ED6174">
        <w:rPr>
          <w:rFonts w:eastAsia="Times New Roman"/>
          <w:color w:val="auto"/>
          <w:sz w:val="28"/>
          <w:szCs w:val="28"/>
          <w:lang w:eastAsia="ru-RU"/>
        </w:rPr>
        <w:t>.</w:t>
      </w:r>
      <w:r w:rsidR="000E0CBE">
        <w:rPr>
          <w:rFonts w:eastAsia="Times New Roman"/>
          <w:color w:val="auto"/>
          <w:sz w:val="28"/>
          <w:szCs w:val="28"/>
          <w:lang w:eastAsia="ru-RU"/>
        </w:rPr>
        <w:t xml:space="preserve"> Общее количество проведенных </w:t>
      </w:r>
      <w:r w:rsidR="0013584F" w:rsidRPr="0013584F">
        <w:rPr>
          <w:rFonts w:eastAsia="Times New Roman"/>
          <w:color w:val="auto"/>
          <w:sz w:val="28"/>
          <w:szCs w:val="28"/>
          <w:lang w:eastAsia="ru-RU"/>
        </w:rPr>
        <w:t xml:space="preserve">онлайн </w:t>
      </w:r>
      <w:r w:rsidR="000E0CBE">
        <w:rPr>
          <w:rFonts w:eastAsia="Times New Roman"/>
          <w:color w:val="auto"/>
          <w:sz w:val="28"/>
          <w:szCs w:val="28"/>
          <w:lang w:eastAsia="ru-RU"/>
        </w:rPr>
        <w:t>уроков – 9.</w:t>
      </w:r>
    </w:p>
    <w:p w:rsidR="000E0CBE" w:rsidRDefault="0013584F" w:rsidP="0013584F">
      <w:pPr>
        <w:pStyle w:val="Default"/>
        <w:jc w:val="both"/>
        <w:rPr>
          <w:sz w:val="28"/>
          <w:szCs w:val="28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       </w:t>
      </w:r>
      <w:r w:rsidR="000E0CBE" w:rsidRPr="000E0CBE">
        <w:rPr>
          <w:sz w:val="28"/>
          <w:szCs w:val="28"/>
        </w:rPr>
        <w:t xml:space="preserve">Учащиеся положительно восприняли возможность поработать над вопросами о налогах и были рады закрепить свои новые знания, проверить </w:t>
      </w:r>
      <w:proofErr w:type="gramStart"/>
      <w:r w:rsidR="000E0CBE" w:rsidRPr="000E0CBE">
        <w:rPr>
          <w:sz w:val="28"/>
          <w:szCs w:val="28"/>
        </w:rPr>
        <w:t>себя</w:t>
      </w:r>
      <w:proofErr w:type="gramEnd"/>
      <w:r w:rsidR="000E0CBE" w:rsidRPr="000E0CBE">
        <w:rPr>
          <w:sz w:val="28"/>
          <w:szCs w:val="28"/>
        </w:rPr>
        <w:t xml:space="preserve"> поучаствовав в викторине. </w:t>
      </w:r>
      <w:proofErr w:type="gramStart"/>
      <w:r w:rsidR="000E0CBE" w:rsidRPr="000E0CBE">
        <w:rPr>
          <w:sz w:val="28"/>
          <w:szCs w:val="28"/>
        </w:rPr>
        <w:t xml:space="preserve">Ребята были активно вовлечены в диалог: с удовольствием рассказывали свои истории о знакомстве с налогами, с интересом слушали про взаимосвязь налогов и общего благополучия </w:t>
      </w:r>
      <w:r w:rsidR="000E0CBE" w:rsidRPr="000E0CBE">
        <w:rPr>
          <w:sz w:val="28"/>
          <w:szCs w:val="28"/>
        </w:rPr>
        <w:lastRenderedPageBreak/>
        <w:t>государства: как из денег, уплачиваемых гражданами, формируется бюджет страны и направляется на важные для всего общества задачи, позволяющие каждому гражданину в стране жить более комфортно и защищенно.</w:t>
      </w:r>
      <w:proofErr w:type="gramEnd"/>
      <w:r w:rsidR="000E0CBE" w:rsidRPr="000E0CBE">
        <w:rPr>
          <w:sz w:val="28"/>
          <w:szCs w:val="28"/>
        </w:rPr>
        <w:t xml:space="preserve"> Ученики остались довольны уроками, каждый смог поделиться своими мыслями о налогах и получить ответы на интересующие вопросы. Урок налоговой грамотности позволил детям узнать, как работает система налогов, и осознать их важность для развития общества и страны.</w:t>
      </w:r>
    </w:p>
    <w:p w:rsidR="00CB0C7D" w:rsidRDefault="00CB0C7D" w:rsidP="00CB0C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Данная</w:t>
      </w:r>
      <w:r w:rsidRPr="00461273">
        <w:rPr>
          <w:sz w:val="28"/>
          <w:szCs w:val="28"/>
        </w:rPr>
        <w:t xml:space="preserve"> инициатива </w:t>
      </w:r>
      <w:r>
        <w:rPr>
          <w:sz w:val="28"/>
          <w:szCs w:val="28"/>
        </w:rPr>
        <w:t>способствовала</w:t>
      </w:r>
      <w:r w:rsidRPr="00461273">
        <w:rPr>
          <w:sz w:val="28"/>
          <w:szCs w:val="28"/>
        </w:rPr>
        <w:t xml:space="preserve"> повышению открытости</w:t>
      </w:r>
      <w:r>
        <w:rPr>
          <w:sz w:val="28"/>
          <w:szCs w:val="28"/>
        </w:rPr>
        <w:t xml:space="preserve"> деятельности налоговых органов региона, укреплению положительного имиджа Федеральной налоговой службы. </w:t>
      </w:r>
    </w:p>
    <w:p w:rsidR="00703F2A" w:rsidRDefault="00703F2A"/>
    <w:sectPr w:rsidR="00703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62"/>
    <w:rsid w:val="0004538F"/>
    <w:rsid w:val="00057893"/>
    <w:rsid w:val="00092DCD"/>
    <w:rsid w:val="000E0CBE"/>
    <w:rsid w:val="00117403"/>
    <w:rsid w:val="0013584F"/>
    <w:rsid w:val="001755FA"/>
    <w:rsid w:val="00226A13"/>
    <w:rsid w:val="00273325"/>
    <w:rsid w:val="0027631B"/>
    <w:rsid w:val="00291D50"/>
    <w:rsid w:val="00292BF8"/>
    <w:rsid w:val="0030666C"/>
    <w:rsid w:val="003277C7"/>
    <w:rsid w:val="003662E4"/>
    <w:rsid w:val="00415F14"/>
    <w:rsid w:val="0045337C"/>
    <w:rsid w:val="004A741E"/>
    <w:rsid w:val="004F0CA7"/>
    <w:rsid w:val="005A1ED9"/>
    <w:rsid w:val="005A2D13"/>
    <w:rsid w:val="005C471F"/>
    <w:rsid w:val="005C6A6D"/>
    <w:rsid w:val="005F2D30"/>
    <w:rsid w:val="00614B2C"/>
    <w:rsid w:val="00625662"/>
    <w:rsid w:val="006B6907"/>
    <w:rsid w:val="00703F2A"/>
    <w:rsid w:val="007A301F"/>
    <w:rsid w:val="008A4743"/>
    <w:rsid w:val="009233EE"/>
    <w:rsid w:val="009B3010"/>
    <w:rsid w:val="009E53A3"/>
    <w:rsid w:val="00A56191"/>
    <w:rsid w:val="00A609F3"/>
    <w:rsid w:val="00A67FA5"/>
    <w:rsid w:val="00B60082"/>
    <w:rsid w:val="00BA55F7"/>
    <w:rsid w:val="00C516BA"/>
    <w:rsid w:val="00CB0C7D"/>
    <w:rsid w:val="00CD2353"/>
    <w:rsid w:val="00D07D27"/>
    <w:rsid w:val="00D571F1"/>
    <w:rsid w:val="00D72A81"/>
    <w:rsid w:val="00D7655A"/>
    <w:rsid w:val="00DB1272"/>
    <w:rsid w:val="00E26163"/>
    <w:rsid w:val="00E444DC"/>
    <w:rsid w:val="00EE33CE"/>
    <w:rsid w:val="00EF6CC1"/>
    <w:rsid w:val="00F0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2"/>
    <w:rsid w:val="00CB0C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CB0C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2"/>
    <w:rsid w:val="00CB0C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CB0C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4</Pages>
  <Words>1288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Доронина Мария Николаевна</dc:creator>
  <cp:keywords/>
  <dc:description/>
  <cp:lastModifiedBy>Гинц Татьяна Петровна</cp:lastModifiedBy>
  <cp:revision>114</cp:revision>
  <dcterms:created xsi:type="dcterms:W3CDTF">2024-04-09T11:25:00Z</dcterms:created>
  <dcterms:modified xsi:type="dcterms:W3CDTF">2025-03-20T14:22:00Z</dcterms:modified>
</cp:coreProperties>
</file>