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15" w:rsidRDefault="00B73215" w:rsidP="00991E29">
      <w:pPr>
        <w:pStyle w:val="a5"/>
        <w:jc w:val="center"/>
      </w:pPr>
    </w:p>
    <w:p w:rsidR="00991E29" w:rsidRPr="00991E29" w:rsidRDefault="00991E29" w:rsidP="00991E29">
      <w:pPr>
        <w:pStyle w:val="a5"/>
        <w:jc w:val="center"/>
      </w:pPr>
      <w:r w:rsidRPr="00991E29">
        <w:t>Информация о заседании комиссии по соблюдению</w:t>
      </w:r>
    </w:p>
    <w:p w:rsidR="00991E29" w:rsidRPr="00991E29" w:rsidRDefault="00991E29" w:rsidP="00991E29">
      <w:pPr>
        <w:pStyle w:val="a5"/>
        <w:jc w:val="center"/>
      </w:pPr>
      <w:r w:rsidRPr="00991E29">
        <w:t>требований к служебному поведению федеральных государственных</w:t>
      </w:r>
    </w:p>
    <w:p w:rsidR="00991E29" w:rsidRDefault="00991E29" w:rsidP="00991E29">
      <w:pPr>
        <w:pStyle w:val="a5"/>
        <w:jc w:val="center"/>
      </w:pPr>
      <w:r w:rsidRPr="00991E29">
        <w:t>служащих и урегулированию конфликта интересов</w:t>
      </w:r>
    </w:p>
    <w:p w:rsidR="00991E29" w:rsidRDefault="00991E29" w:rsidP="00991E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215" w:rsidRDefault="007F76EF" w:rsidP="00B73215">
      <w:pPr>
        <w:pStyle w:val="ConsPlusNormal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F76EF">
        <w:rPr>
          <w:rFonts w:ascii="Times New Roman" w:hAnsi="Times New Roman" w:cs="Times New Roman"/>
          <w:sz w:val="24"/>
          <w:szCs w:val="24"/>
        </w:rPr>
        <w:t xml:space="preserve">В соответствии с ч. 4 ст. 9 ФЗ от 25.12.2008 г. № 273-ФЗ, и </w:t>
      </w:r>
      <w:proofErr w:type="spellStart"/>
      <w:r w:rsidRPr="007F76E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F76EF">
        <w:rPr>
          <w:rFonts w:ascii="Times New Roman" w:hAnsi="Times New Roman" w:cs="Times New Roman"/>
          <w:sz w:val="24"/>
          <w:szCs w:val="24"/>
        </w:rPr>
        <w:t xml:space="preserve"> «а» п. 21 Указа Президента РФ от 02.04.2013 г. № 309 на 20 января 2026 года  запланировано 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в УФНС России по Курганской области, посвященное рассмотрению вопроса об обоснованности решения о привлечении государственного служащего к дисциплинарной ответственности по результатам служебной проверки.</w:t>
      </w:r>
      <w:bookmarkStart w:id="0" w:name="_GoBack"/>
      <w:bookmarkEnd w:id="0"/>
    </w:p>
    <w:p w:rsidR="00B73215" w:rsidRPr="00247A60" w:rsidRDefault="00B73215" w:rsidP="00B732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29" w:rsidRDefault="00991E29" w:rsidP="00991E29">
      <w:pPr>
        <w:pStyle w:val="a5"/>
        <w:jc w:val="right"/>
      </w:pPr>
      <w:r>
        <w:t>Начальник отдела профилактики</w:t>
      </w:r>
    </w:p>
    <w:p w:rsidR="00991E29" w:rsidRDefault="00991E29" w:rsidP="00991E29">
      <w:pPr>
        <w:pStyle w:val="a5"/>
        <w:jc w:val="right"/>
      </w:pPr>
      <w:r>
        <w:t>коррупционных и иных правонарушений и</w:t>
      </w:r>
    </w:p>
    <w:p w:rsidR="00991E29" w:rsidRDefault="00991E29" w:rsidP="00991E29">
      <w:pPr>
        <w:pStyle w:val="a5"/>
        <w:jc w:val="right"/>
      </w:pPr>
      <w:r>
        <w:t>безопасности</w:t>
      </w:r>
    </w:p>
    <w:p w:rsidR="00991E29" w:rsidRDefault="00991E29" w:rsidP="00991E29">
      <w:pPr>
        <w:pStyle w:val="a5"/>
        <w:jc w:val="right"/>
      </w:pPr>
      <w:r>
        <w:t>УФНС России по Курганской области</w:t>
      </w:r>
    </w:p>
    <w:p w:rsidR="00991E29" w:rsidRDefault="00991E29" w:rsidP="00991E29">
      <w:pPr>
        <w:pStyle w:val="a5"/>
        <w:jc w:val="right"/>
      </w:pPr>
      <w:r>
        <w:t xml:space="preserve">М. М. </w:t>
      </w:r>
      <w:proofErr w:type="spellStart"/>
      <w:r>
        <w:t>Дубовицкий</w:t>
      </w:r>
      <w:proofErr w:type="spellEnd"/>
    </w:p>
    <w:p w:rsidR="00E86215" w:rsidRDefault="007F76EF"/>
    <w:sectPr w:rsidR="00E86215" w:rsidSect="00247A60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15"/>
    <w:rsid w:val="001D00D1"/>
    <w:rsid w:val="001D193E"/>
    <w:rsid w:val="002729D8"/>
    <w:rsid w:val="005823DC"/>
    <w:rsid w:val="007F76EF"/>
    <w:rsid w:val="00980250"/>
    <w:rsid w:val="00991E29"/>
    <w:rsid w:val="00B73215"/>
    <w:rsid w:val="00B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5675-C343-49A1-9001-09FC0D5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215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E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2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9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91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Заровная ЕВ</cp:lastModifiedBy>
  <cp:revision>4</cp:revision>
  <cp:lastPrinted>2025-01-31T10:43:00Z</cp:lastPrinted>
  <dcterms:created xsi:type="dcterms:W3CDTF">2025-11-19T12:07:00Z</dcterms:created>
  <dcterms:modified xsi:type="dcterms:W3CDTF">2026-01-14T09:11:00Z</dcterms:modified>
</cp:coreProperties>
</file>