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68" w:rsidRDefault="00551768" w:rsidP="0020209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A60">
        <w:rPr>
          <w:rFonts w:ascii="Times New Roman" w:hAnsi="Times New Roman" w:cs="Times New Roman"/>
          <w:sz w:val="24"/>
          <w:szCs w:val="24"/>
        </w:rPr>
        <w:t>«Информация о деятельности комиссии по соблюдению требований к служебному поведению федеральных государственных гражданских служащих и урегулированию конфликта интересов»</w:t>
      </w:r>
    </w:p>
    <w:p w:rsidR="00202091" w:rsidRPr="00247A60" w:rsidRDefault="00202091" w:rsidP="005517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768" w:rsidRPr="00247A60" w:rsidRDefault="00551768" w:rsidP="00551768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551768">
        <w:rPr>
          <w:rFonts w:ascii="Times New Roman" w:hAnsi="Times New Roman" w:cs="Times New Roman"/>
          <w:b/>
          <w:sz w:val="24"/>
          <w:szCs w:val="24"/>
        </w:rPr>
        <w:t xml:space="preserve">23 </w:t>
      </w:r>
      <w:r>
        <w:rPr>
          <w:rFonts w:ascii="Times New Roman" w:hAnsi="Times New Roman" w:cs="Times New Roman"/>
          <w:b/>
          <w:sz w:val="24"/>
          <w:szCs w:val="24"/>
        </w:rPr>
        <w:t>января 2025</w:t>
      </w:r>
      <w:r w:rsidRPr="00987062">
        <w:rPr>
          <w:rFonts w:ascii="Times New Roman" w:hAnsi="Times New Roman" w:cs="Times New Roman"/>
          <w:b/>
          <w:sz w:val="24"/>
          <w:szCs w:val="24"/>
        </w:rPr>
        <w:t xml:space="preserve"> года  проведено заседание комиссии</w:t>
      </w:r>
      <w:r w:rsidRPr="00247A60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 в Управлении Федеральной налоговой службы  по Курганской области (далее – Комиссия) по рассмотрению материалов проверок, проведенных в соответствии с Положением, утвержденным Указом Президента Российской Федерации от 21.09.2009 №1065 «О проверке достоверности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и уведомлени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47A60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заинтересованности, способной привести к конфликту интересов.</w:t>
      </w:r>
    </w:p>
    <w:p w:rsidR="00551768" w:rsidRPr="00247A60" w:rsidRDefault="00551768" w:rsidP="00551768">
      <w:pPr>
        <w:pStyle w:val="ConsPlusNormal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247A60">
        <w:rPr>
          <w:rFonts w:ascii="Times New Roman" w:hAnsi="Times New Roman" w:cs="Times New Roman"/>
          <w:sz w:val="24"/>
          <w:szCs w:val="24"/>
        </w:rPr>
        <w:t>По результ</w:t>
      </w:r>
      <w:bookmarkStart w:id="0" w:name="_GoBack"/>
      <w:bookmarkEnd w:id="0"/>
      <w:r w:rsidRPr="00247A60">
        <w:rPr>
          <w:rFonts w:ascii="Times New Roman" w:hAnsi="Times New Roman" w:cs="Times New Roman"/>
          <w:sz w:val="24"/>
          <w:szCs w:val="24"/>
        </w:rPr>
        <w:t>атам заседания Комиссия приняла решение рекомендовать руководителю УФНС России по Курганской области:</w:t>
      </w:r>
    </w:p>
    <w:p w:rsidR="00551768" w:rsidRPr="00247A60" w:rsidRDefault="00551768" w:rsidP="0055176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A60">
        <w:rPr>
          <w:rFonts w:ascii="Times New Roman" w:hAnsi="Times New Roman" w:cs="Times New Roman"/>
          <w:sz w:val="24"/>
          <w:szCs w:val="24"/>
        </w:rPr>
        <w:t xml:space="preserve">применить взыскание в виде выговора к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7A6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47A60">
        <w:rPr>
          <w:rFonts w:ascii="Times New Roman" w:hAnsi="Times New Roman" w:cs="Times New Roman"/>
          <w:sz w:val="24"/>
          <w:szCs w:val="24"/>
        </w:rPr>
        <w:t xml:space="preserve"> гражданск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47A60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247A60">
        <w:rPr>
          <w:rFonts w:ascii="Times New Roman" w:hAnsi="Times New Roman" w:cs="Times New Roman"/>
          <w:sz w:val="24"/>
          <w:szCs w:val="24"/>
        </w:rPr>
        <w:t xml:space="preserve"> Управления;</w:t>
      </w:r>
    </w:p>
    <w:p w:rsidR="00551768" w:rsidRDefault="00551768" w:rsidP="0055176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A60">
        <w:rPr>
          <w:rFonts w:ascii="Times New Roman" w:hAnsi="Times New Roman" w:cs="Times New Roman"/>
          <w:sz w:val="24"/>
          <w:szCs w:val="24"/>
        </w:rPr>
        <w:t xml:space="preserve">применить взыскание в виде замечания 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7A6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47A60">
        <w:rPr>
          <w:rFonts w:ascii="Times New Roman" w:hAnsi="Times New Roman" w:cs="Times New Roman"/>
          <w:sz w:val="24"/>
          <w:szCs w:val="24"/>
        </w:rPr>
        <w:t xml:space="preserve"> гражданск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247A60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47A60">
        <w:rPr>
          <w:rFonts w:ascii="Times New Roman" w:hAnsi="Times New Roman" w:cs="Times New Roman"/>
          <w:sz w:val="24"/>
          <w:szCs w:val="24"/>
        </w:rPr>
        <w:t xml:space="preserve"> Управления;</w:t>
      </w:r>
    </w:p>
    <w:p w:rsidR="00551768" w:rsidRPr="00247A60" w:rsidRDefault="00551768" w:rsidP="0055176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применять взыскания</w:t>
      </w:r>
      <w:r w:rsidRPr="00551768">
        <w:rPr>
          <w:rFonts w:ascii="Times New Roman" w:hAnsi="Times New Roman" w:cs="Times New Roman"/>
          <w:sz w:val="24"/>
          <w:szCs w:val="24"/>
        </w:rPr>
        <w:t xml:space="preserve"> </w:t>
      </w:r>
      <w:r w:rsidRPr="00247A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7A6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47A60">
        <w:rPr>
          <w:rFonts w:ascii="Times New Roman" w:hAnsi="Times New Roman" w:cs="Times New Roman"/>
          <w:sz w:val="24"/>
          <w:szCs w:val="24"/>
        </w:rPr>
        <w:t xml:space="preserve"> гражданск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47A60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Pr="00247A60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768" w:rsidRDefault="00551768" w:rsidP="005517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0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 xml:space="preserve">2-х </w:t>
      </w:r>
      <w:r w:rsidRPr="00247A60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47A60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47A60">
        <w:rPr>
          <w:rFonts w:ascii="Times New Roman" w:hAnsi="Times New Roman" w:cs="Times New Roman"/>
          <w:sz w:val="24"/>
          <w:szCs w:val="24"/>
        </w:rPr>
        <w:t>, подав</w:t>
      </w:r>
      <w:r>
        <w:rPr>
          <w:rFonts w:ascii="Times New Roman" w:hAnsi="Times New Roman" w:cs="Times New Roman"/>
          <w:sz w:val="24"/>
          <w:szCs w:val="24"/>
        </w:rPr>
        <w:t>ав</w:t>
      </w:r>
      <w:r w:rsidRPr="00247A60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47A60">
        <w:rPr>
          <w:rFonts w:ascii="Times New Roman" w:hAnsi="Times New Roman" w:cs="Times New Roman"/>
          <w:sz w:val="24"/>
          <w:szCs w:val="24"/>
        </w:rPr>
        <w:t xml:space="preserve"> уведомление, Комиссия приняла решение о том, что конфликт интересов отсутствует.</w:t>
      </w:r>
    </w:p>
    <w:p w:rsidR="00551768" w:rsidRPr="003A13F7" w:rsidRDefault="00551768" w:rsidP="00551768">
      <w:pPr>
        <w:spacing w:line="276" w:lineRule="auto"/>
        <w:ind w:firstLine="709"/>
        <w:jc w:val="both"/>
      </w:pPr>
      <w:r>
        <w:t xml:space="preserve"> </w:t>
      </w:r>
    </w:p>
    <w:p w:rsidR="00551768" w:rsidRPr="00247A60" w:rsidRDefault="00551768" w:rsidP="005517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768" w:rsidRPr="00247A60" w:rsidRDefault="00551768" w:rsidP="00551768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202091" w:rsidRDefault="00202091" w:rsidP="00202091">
      <w:pPr>
        <w:pStyle w:val="a4"/>
        <w:jc w:val="right"/>
      </w:pPr>
      <w:r>
        <w:t>Начальник отдела профилактики</w:t>
      </w:r>
    </w:p>
    <w:p w:rsidR="00202091" w:rsidRDefault="00202091" w:rsidP="00202091">
      <w:pPr>
        <w:pStyle w:val="a4"/>
        <w:jc w:val="right"/>
      </w:pPr>
      <w:r>
        <w:t>коррупционных и иных правонарушений и</w:t>
      </w:r>
    </w:p>
    <w:p w:rsidR="00202091" w:rsidRDefault="00202091" w:rsidP="00202091">
      <w:pPr>
        <w:pStyle w:val="a4"/>
        <w:jc w:val="right"/>
      </w:pPr>
      <w:r>
        <w:t>безопасности</w:t>
      </w:r>
    </w:p>
    <w:p w:rsidR="00202091" w:rsidRDefault="00202091" w:rsidP="00202091">
      <w:pPr>
        <w:pStyle w:val="a4"/>
        <w:jc w:val="right"/>
      </w:pPr>
      <w:r>
        <w:t>УФНС России по Курганской области</w:t>
      </w:r>
    </w:p>
    <w:p w:rsidR="00202091" w:rsidRDefault="00202091" w:rsidP="00202091">
      <w:pPr>
        <w:pStyle w:val="a4"/>
        <w:jc w:val="right"/>
      </w:pPr>
      <w:r>
        <w:t xml:space="preserve">М. М. </w:t>
      </w:r>
      <w:proofErr w:type="spellStart"/>
      <w:r>
        <w:t>Дубовицкий</w:t>
      </w:r>
      <w:proofErr w:type="spellEnd"/>
    </w:p>
    <w:p w:rsidR="00E86215" w:rsidRDefault="00202091"/>
    <w:sectPr w:rsidR="00E86215" w:rsidSect="00247A60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E51DF"/>
    <w:multiLevelType w:val="hybridMultilevel"/>
    <w:tmpl w:val="1C566B4E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68"/>
    <w:rsid w:val="001D00D1"/>
    <w:rsid w:val="00202091"/>
    <w:rsid w:val="002729D8"/>
    <w:rsid w:val="0055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DCE47-6D29-4BC9-8DD2-7210F399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768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51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0209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0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 Сергеевич</dc:creator>
  <cp:lastModifiedBy>Заровная ЕВ</cp:lastModifiedBy>
  <cp:revision>2</cp:revision>
  <dcterms:created xsi:type="dcterms:W3CDTF">2025-02-03T04:22:00Z</dcterms:created>
  <dcterms:modified xsi:type="dcterms:W3CDTF">2025-02-03T04:22:00Z</dcterms:modified>
</cp:coreProperties>
</file>