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15" w:rsidRDefault="00DC6C15" w:rsidP="0042482C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C6C15" w:rsidRPr="00560E04" w:rsidRDefault="00DC6C15" w:rsidP="00DC6C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E04">
        <w:rPr>
          <w:rFonts w:ascii="Times New Roman" w:hAnsi="Times New Roman" w:cs="Times New Roman"/>
          <w:sz w:val="28"/>
          <w:szCs w:val="28"/>
        </w:rPr>
        <w:t>Отдел кадров и безопасности просит разместить на официальном сайте</w:t>
      </w:r>
    </w:p>
    <w:p w:rsidR="00DC6C15" w:rsidRPr="00560E04" w:rsidRDefault="00DC6C15" w:rsidP="00DC6C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E04">
        <w:rPr>
          <w:rFonts w:ascii="Times New Roman" w:hAnsi="Times New Roman" w:cs="Times New Roman"/>
          <w:sz w:val="28"/>
          <w:szCs w:val="28"/>
        </w:rPr>
        <w:t>ФНС России следующую информацию:</w:t>
      </w:r>
    </w:p>
    <w:p w:rsidR="00DC6C15" w:rsidRDefault="00DC6C15" w:rsidP="0042482C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2482C" w:rsidRPr="00AD6F1F" w:rsidRDefault="0042482C" w:rsidP="00DC6C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F1F">
        <w:rPr>
          <w:rFonts w:ascii="Times New Roman" w:hAnsi="Times New Roman" w:cs="Times New Roman"/>
          <w:snapToGrid w:val="0"/>
          <w:sz w:val="28"/>
          <w:szCs w:val="28"/>
        </w:rPr>
        <w:t>16 ноября 2018 года запланировано 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Межрайонной ИФНС России №6 по Курганской области по рассмотрению поступившего уведомления государственного гражданского служащего о возможном возникновении конфликта интересов.</w:t>
      </w:r>
    </w:p>
    <w:p w:rsidR="00996F41" w:rsidRDefault="00996F41" w:rsidP="00DC6C15"/>
    <w:p w:rsidR="00D05112" w:rsidRDefault="00D05112" w:rsidP="00DC6C15">
      <w:bookmarkStart w:id="0" w:name="_GoBack"/>
      <w:bookmarkEnd w:id="0"/>
    </w:p>
    <w:p w:rsidR="00D05112" w:rsidRPr="00D05112" w:rsidRDefault="00D05112" w:rsidP="00D05112">
      <w:pPr>
        <w:jc w:val="right"/>
        <w:rPr>
          <w:i/>
          <w:sz w:val="28"/>
          <w:szCs w:val="28"/>
        </w:rPr>
      </w:pPr>
      <w:r w:rsidRPr="00E61CD7">
        <w:rPr>
          <w:i/>
          <w:sz w:val="28"/>
          <w:szCs w:val="28"/>
        </w:rPr>
        <w:t>Начальник</w:t>
      </w:r>
    </w:p>
    <w:p w:rsidR="00D05112" w:rsidRPr="00E61CD7" w:rsidRDefault="00D05112" w:rsidP="00D05112">
      <w:pPr>
        <w:jc w:val="right"/>
        <w:rPr>
          <w:i/>
          <w:sz w:val="28"/>
          <w:szCs w:val="28"/>
        </w:rPr>
      </w:pPr>
      <w:r w:rsidRPr="00E61CD7">
        <w:rPr>
          <w:i/>
          <w:sz w:val="28"/>
          <w:szCs w:val="28"/>
        </w:rPr>
        <w:t xml:space="preserve">Отдела кадров и безопасности  </w:t>
      </w:r>
    </w:p>
    <w:p w:rsidR="00D05112" w:rsidRPr="00E61CD7" w:rsidRDefault="00D05112" w:rsidP="00D05112">
      <w:pPr>
        <w:jc w:val="right"/>
        <w:rPr>
          <w:i/>
          <w:sz w:val="28"/>
          <w:szCs w:val="28"/>
        </w:rPr>
      </w:pPr>
      <w:r w:rsidRPr="00E61CD7">
        <w:rPr>
          <w:i/>
          <w:sz w:val="28"/>
          <w:szCs w:val="28"/>
        </w:rPr>
        <w:t xml:space="preserve">    М.Б. </w:t>
      </w:r>
      <w:proofErr w:type="spellStart"/>
      <w:r w:rsidRPr="00E61CD7">
        <w:rPr>
          <w:i/>
          <w:sz w:val="28"/>
          <w:szCs w:val="28"/>
        </w:rPr>
        <w:t>Самаев</w:t>
      </w:r>
      <w:proofErr w:type="spellEnd"/>
    </w:p>
    <w:p w:rsidR="00D05112" w:rsidRDefault="00D05112" w:rsidP="00DC6C15"/>
    <w:sectPr w:rsidR="00D0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2E"/>
    <w:rsid w:val="000B72FE"/>
    <w:rsid w:val="001A5D2E"/>
    <w:rsid w:val="0042482C"/>
    <w:rsid w:val="00520DDF"/>
    <w:rsid w:val="00996F41"/>
    <w:rsid w:val="00D05112"/>
    <w:rsid w:val="00D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DC6C15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DC6C15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INET_1315</dc:creator>
  <cp:keywords/>
  <dc:description/>
  <cp:lastModifiedBy>INET_1315</cp:lastModifiedBy>
  <cp:revision>9</cp:revision>
  <dcterms:created xsi:type="dcterms:W3CDTF">2018-11-15T04:25:00Z</dcterms:created>
  <dcterms:modified xsi:type="dcterms:W3CDTF">2018-11-15T04:40:00Z</dcterms:modified>
</cp:coreProperties>
</file>