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D5" w:rsidRDefault="000E7FD5">
      <w:pPr>
        <w:pStyle w:val="ConsPlusTitlePage"/>
      </w:pPr>
    </w:p>
    <w:p w:rsidR="000E7FD5" w:rsidRDefault="000E7FD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0E7FD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7FD5" w:rsidRDefault="000E7FD5">
            <w:pPr>
              <w:pStyle w:val="ConsPlusNormal"/>
            </w:pPr>
            <w:r>
              <w:t>22 ноября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7FD5" w:rsidRDefault="000E7FD5">
            <w:pPr>
              <w:pStyle w:val="ConsPlusNormal"/>
              <w:jc w:val="right"/>
            </w:pPr>
            <w:r>
              <w:t>N 51-оз</w:t>
            </w:r>
          </w:p>
        </w:tc>
      </w:tr>
    </w:tbl>
    <w:p w:rsidR="000E7FD5" w:rsidRDefault="000E7F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7FD5" w:rsidRDefault="000E7FD5">
      <w:pPr>
        <w:pStyle w:val="ConsPlusNormal"/>
        <w:jc w:val="center"/>
      </w:pPr>
    </w:p>
    <w:p w:rsidR="000E7FD5" w:rsidRPr="00D138AF" w:rsidRDefault="000E7FD5">
      <w:pPr>
        <w:pStyle w:val="ConsPlusTitle"/>
        <w:jc w:val="center"/>
      </w:pPr>
      <w:r w:rsidRPr="00D138AF">
        <w:t>ЛЕНИНГРАДСКАЯ ОБЛАСТЬ</w:t>
      </w:r>
    </w:p>
    <w:p w:rsidR="000E7FD5" w:rsidRPr="00D138AF" w:rsidRDefault="000E7FD5">
      <w:pPr>
        <w:pStyle w:val="ConsPlusTitle"/>
        <w:jc w:val="center"/>
      </w:pPr>
    </w:p>
    <w:p w:rsidR="000E7FD5" w:rsidRPr="00D138AF" w:rsidRDefault="000E7FD5">
      <w:pPr>
        <w:pStyle w:val="ConsPlusTitle"/>
        <w:jc w:val="center"/>
      </w:pPr>
      <w:r w:rsidRPr="00D138AF">
        <w:t>ОБЛАСТНОЙ ЗАКОН</w:t>
      </w:r>
    </w:p>
    <w:p w:rsidR="000E7FD5" w:rsidRPr="00D138AF" w:rsidRDefault="000E7FD5">
      <w:pPr>
        <w:pStyle w:val="ConsPlusTitle"/>
        <w:jc w:val="center"/>
      </w:pPr>
    </w:p>
    <w:p w:rsidR="000E7FD5" w:rsidRPr="00D138AF" w:rsidRDefault="000E7FD5">
      <w:pPr>
        <w:pStyle w:val="ConsPlusTitle"/>
        <w:jc w:val="center"/>
      </w:pPr>
      <w:r w:rsidRPr="00D138AF">
        <w:t>О ТРАНСПОРТНОМ НАЛОГЕ</w:t>
      </w:r>
    </w:p>
    <w:p w:rsidR="000E7FD5" w:rsidRPr="00D138AF" w:rsidRDefault="000E7FD5">
      <w:pPr>
        <w:pStyle w:val="ConsPlusNormal"/>
        <w:jc w:val="center"/>
      </w:pPr>
    </w:p>
    <w:p w:rsidR="000E7FD5" w:rsidRPr="00D138AF" w:rsidRDefault="000E7FD5">
      <w:pPr>
        <w:pStyle w:val="ConsPlusNormal"/>
        <w:jc w:val="center"/>
      </w:pPr>
      <w:proofErr w:type="gramStart"/>
      <w:r w:rsidRPr="00D138AF">
        <w:t>(Принят Законодательным собранием Ленинградской области</w:t>
      </w:r>
      <w:proofErr w:type="gramEnd"/>
    </w:p>
    <w:p w:rsidR="000E7FD5" w:rsidRPr="00D138AF" w:rsidRDefault="000E7FD5">
      <w:pPr>
        <w:pStyle w:val="ConsPlusNormal"/>
        <w:jc w:val="center"/>
      </w:pPr>
      <w:proofErr w:type="gramStart"/>
      <w:r w:rsidRPr="00D138AF">
        <w:t>12 ноября 2002 года)</w:t>
      </w:r>
      <w:proofErr w:type="gramEnd"/>
    </w:p>
    <w:p w:rsidR="000E7FD5" w:rsidRPr="00D138AF" w:rsidRDefault="000E7FD5">
      <w:pPr>
        <w:pStyle w:val="ConsPlusNormal"/>
        <w:jc w:val="center"/>
      </w:pPr>
    </w:p>
    <w:p w:rsidR="000E7FD5" w:rsidRPr="00D138AF" w:rsidRDefault="000E7FD5">
      <w:pPr>
        <w:pStyle w:val="ConsPlusNormal"/>
        <w:jc w:val="center"/>
      </w:pPr>
      <w:r w:rsidRPr="00D138AF">
        <w:t>Список изменяющих документов</w:t>
      </w:r>
    </w:p>
    <w:p w:rsidR="000E7FD5" w:rsidRPr="00D138AF" w:rsidRDefault="000E7FD5">
      <w:pPr>
        <w:pStyle w:val="ConsPlusNormal"/>
        <w:jc w:val="center"/>
      </w:pPr>
      <w:proofErr w:type="gramStart"/>
      <w:r w:rsidRPr="00D138AF">
        <w:t>(в ред. Законов Ленинградской области от 17.07.2003 N 55-оз,</w:t>
      </w:r>
      <w:proofErr w:type="gramEnd"/>
    </w:p>
    <w:p w:rsidR="000E7FD5" w:rsidRPr="00D138AF" w:rsidRDefault="000E7FD5">
      <w:pPr>
        <w:pStyle w:val="ConsPlusNormal"/>
        <w:jc w:val="center"/>
      </w:pPr>
      <w:r w:rsidRPr="00D138AF">
        <w:t>от 25.11.2003 N 99-оз, от 24.11.2004 N 94-оз, от 28.11.2005 N 99-оз,</w:t>
      </w:r>
    </w:p>
    <w:p w:rsidR="000E7FD5" w:rsidRPr="00D138AF" w:rsidRDefault="000E7FD5">
      <w:pPr>
        <w:pStyle w:val="ConsPlusNormal"/>
        <w:jc w:val="center"/>
      </w:pPr>
      <w:r w:rsidRPr="00D138AF">
        <w:t>от 21.02.2006 N 1-оз, от 12.07.2006 N 54-оз, от 08.06.2007 N 92-оз,</w:t>
      </w:r>
    </w:p>
    <w:p w:rsidR="000E7FD5" w:rsidRPr="00D138AF" w:rsidRDefault="000E7FD5">
      <w:pPr>
        <w:pStyle w:val="ConsPlusNormal"/>
        <w:jc w:val="center"/>
      </w:pPr>
      <w:r w:rsidRPr="00D138AF">
        <w:t xml:space="preserve">от 19.12.2008 </w:t>
      </w:r>
      <w:hyperlink r:id="rId5" w:history="1">
        <w:r w:rsidRPr="00D138AF">
          <w:t>N 142-оз</w:t>
        </w:r>
      </w:hyperlink>
      <w:r w:rsidRPr="00D138AF">
        <w:t>, от 30.04.2009 N 35-оз, от 15.11.2010 N 67-оз,</w:t>
      </w:r>
    </w:p>
    <w:p w:rsidR="000E7FD5" w:rsidRPr="00D138AF" w:rsidRDefault="000E7FD5">
      <w:pPr>
        <w:pStyle w:val="ConsPlusNormal"/>
        <w:jc w:val="center"/>
      </w:pPr>
      <w:r w:rsidRPr="00D138AF">
        <w:t>от 30.11.2011 N 95-оз, от 29.06.2012 N 51-оз, от 28.06.2013 N 44-оз,</w:t>
      </w:r>
    </w:p>
    <w:p w:rsidR="000E7FD5" w:rsidRPr="00D138AF" w:rsidRDefault="000E7FD5">
      <w:pPr>
        <w:pStyle w:val="ConsPlusNormal"/>
        <w:jc w:val="center"/>
      </w:pPr>
      <w:r w:rsidRPr="00D138AF">
        <w:t>от 14.02.2014 N 1-оз, от 21.11.2014 N 81-оз, от 27.11.2015 N 125-оз,</w:t>
      </w:r>
    </w:p>
    <w:p w:rsidR="000E7FD5" w:rsidRPr="00D138AF" w:rsidRDefault="000E7FD5">
      <w:pPr>
        <w:pStyle w:val="ConsPlusNormal"/>
        <w:jc w:val="center"/>
      </w:pPr>
      <w:r w:rsidRPr="00D138AF">
        <w:t>от 06.06.2016 N 49-оз,</w:t>
      </w:r>
    </w:p>
    <w:p w:rsidR="000E7FD5" w:rsidRPr="00D138AF" w:rsidRDefault="000E7FD5">
      <w:pPr>
        <w:pStyle w:val="ConsPlusNormal"/>
        <w:jc w:val="center"/>
      </w:pPr>
      <w:r w:rsidRPr="00D138AF">
        <w:t xml:space="preserve">с </w:t>
      </w:r>
      <w:proofErr w:type="spellStart"/>
      <w:r w:rsidRPr="00D138AF">
        <w:t>изм</w:t>
      </w:r>
      <w:proofErr w:type="spellEnd"/>
      <w:r w:rsidRPr="00D138AF">
        <w:t xml:space="preserve">., </w:t>
      </w:r>
      <w:proofErr w:type="gramStart"/>
      <w:r w:rsidRPr="00D138AF">
        <w:t>внесенными</w:t>
      </w:r>
      <w:proofErr w:type="gramEnd"/>
      <w:r w:rsidRPr="00D138AF">
        <w:t xml:space="preserve"> Решением Ленинградского областного суда</w:t>
      </w:r>
    </w:p>
    <w:p w:rsidR="000E7FD5" w:rsidRPr="00D138AF" w:rsidRDefault="000E7FD5">
      <w:pPr>
        <w:pStyle w:val="ConsPlusNormal"/>
        <w:jc w:val="center"/>
      </w:pPr>
      <w:r w:rsidRPr="00D138AF">
        <w:t>от 25.11.2005 N 3-116/2005)</w:t>
      </w:r>
    </w:p>
    <w:p w:rsidR="000E7FD5" w:rsidRPr="00D138AF" w:rsidRDefault="000E7FD5">
      <w:pPr>
        <w:pStyle w:val="ConsPlusNormal"/>
        <w:jc w:val="center"/>
      </w:pPr>
    </w:p>
    <w:p w:rsidR="000E7FD5" w:rsidRPr="00D138AF" w:rsidRDefault="000E7FD5">
      <w:pPr>
        <w:pStyle w:val="ConsPlusNormal"/>
        <w:ind w:firstLine="540"/>
        <w:jc w:val="both"/>
        <w:outlineLvl w:val="0"/>
      </w:pPr>
      <w:r w:rsidRPr="00D138AF">
        <w:t>Статья 1</w:t>
      </w:r>
    </w:p>
    <w:p w:rsidR="000E7FD5" w:rsidRPr="00D138AF" w:rsidRDefault="000E7FD5">
      <w:pPr>
        <w:pStyle w:val="ConsPlusNormal"/>
      </w:pPr>
    </w:p>
    <w:p w:rsidR="000E7FD5" w:rsidRPr="00D138AF" w:rsidRDefault="000E7FD5">
      <w:pPr>
        <w:pStyle w:val="ConsPlusNormal"/>
        <w:ind w:firstLine="540"/>
        <w:jc w:val="both"/>
      </w:pPr>
      <w:r w:rsidRPr="00D138AF">
        <w:t>Ввести с 1 января 2003 года транспортный налог, установив его налоговые ставки в следующих размерах:</w:t>
      </w:r>
    </w:p>
    <w:p w:rsidR="000E7FD5" w:rsidRPr="00D138AF" w:rsidRDefault="000E7FD5">
      <w:pPr>
        <w:pStyle w:val="ConsPlusNormal"/>
        <w:jc w:val="both"/>
      </w:pPr>
      <w:r w:rsidRPr="00D138AF">
        <w:t>(в ред. Закона Ленинградской области от 06.06.2016 N 49-оз)</w:t>
      </w:r>
    </w:p>
    <w:p w:rsidR="000E7FD5" w:rsidRPr="00D138AF" w:rsidRDefault="000E7FD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164"/>
        <w:gridCol w:w="1417"/>
      </w:tblGrid>
      <w:tr w:rsidR="000E7FD5" w:rsidRPr="00D138AF">
        <w:tc>
          <w:tcPr>
            <w:tcW w:w="8164" w:type="dxa"/>
          </w:tcPr>
          <w:p w:rsidR="000E7FD5" w:rsidRPr="00D138AF" w:rsidRDefault="000E7FD5">
            <w:pPr>
              <w:pStyle w:val="ConsPlusNormal"/>
              <w:jc w:val="center"/>
            </w:pPr>
            <w:r w:rsidRPr="00D138AF">
              <w:t>Наименование объекта налогообложения</w:t>
            </w:r>
          </w:p>
        </w:tc>
        <w:tc>
          <w:tcPr>
            <w:tcW w:w="1417" w:type="dxa"/>
          </w:tcPr>
          <w:p w:rsidR="000E7FD5" w:rsidRPr="00D138AF" w:rsidRDefault="000E7FD5">
            <w:pPr>
              <w:pStyle w:val="ConsPlusNormal"/>
              <w:jc w:val="center"/>
            </w:pPr>
            <w:r w:rsidRPr="00D138AF">
              <w:t>Налоговая ставка (в рублях)</w:t>
            </w:r>
          </w:p>
        </w:tc>
      </w:tr>
      <w:tr w:rsidR="000E7FD5" w:rsidRPr="00D138AF">
        <w:tc>
          <w:tcPr>
            <w:tcW w:w="8164" w:type="dxa"/>
          </w:tcPr>
          <w:p w:rsidR="000E7FD5" w:rsidRPr="00D138AF" w:rsidRDefault="000E7FD5">
            <w:pPr>
              <w:pStyle w:val="ConsPlusNormal"/>
              <w:jc w:val="center"/>
            </w:pPr>
            <w:r w:rsidRPr="00D138AF">
              <w:t>1</w:t>
            </w:r>
          </w:p>
        </w:tc>
        <w:tc>
          <w:tcPr>
            <w:tcW w:w="1417" w:type="dxa"/>
          </w:tcPr>
          <w:p w:rsidR="000E7FD5" w:rsidRPr="00D138AF" w:rsidRDefault="000E7FD5">
            <w:pPr>
              <w:pStyle w:val="ConsPlusNormal"/>
              <w:jc w:val="center"/>
            </w:pPr>
            <w:r w:rsidRPr="00D138AF">
              <w:t>2</w:t>
            </w:r>
          </w:p>
        </w:tc>
      </w:tr>
      <w:tr w:rsidR="000E7FD5" w:rsidRPr="00D138AF">
        <w:tc>
          <w:tcPr>
            <w:tcW w:w="8164" w:type="dxa"/>
          </w:tcPr>
          <w:p w:rsidR="000E7FD5" w:rsidRPr="00D138AF" w:rsidRDefault="000E7FD5">
            <w:pPr>
              <w:pStyle w:val="ConsPlusNormal"/>
            </w:pPr>
            <w:r w:rsidRPr="00D138AF">
              <w:t>Автомобили легковые с мощностью двигателя (с каждой лошадиной силы):</w:t>
            </w:r>
          </w:p>
        </w:tc>
        <w:tc>
          <w:tcPr>
            <w:tcW w:w="1417" w:type="dxa"/>
          </w:tcPr>
          <w:p w:rsidR="000E7FD5" w:rsidRPr="00D138AF" w:rsidRDefault="000E7FD5">
            <w:pPr>
              <w:pStyle w:val="ConsPlusNormal"/>
              <w:jc w:val="both"/>
            </w:pPr>
          </w:p>
        </w:tc>
      </w:tr>
      <w:tr w:rsidR="000E7FD5" w:rsidRPr="00D138AF">
        <w:tblPrEx>
          <w:tblBorders>
            <w:insideH w:val="nil"/>
          </w:tblBorders>
        </w:tblPrEx>
        <w:tc>
          <w:tcPr>
            <w:tcW w:w="8164" w:type="dxa"/>
            <w:tcBorders>
              <w:bottom w:val="nil"/>
            </w:tcBorders>
          </w:tcPr>
          <w:p w:rsidR="000E7FD5" w:rsidRPr="00D138AF" w:rsidRDefault="000E7FD5">
            <w:pPr>
              <w:pStyle w:val="ConsPlusNormal"/>
            </w:pPr>
            <w:r w:rsidRPr="00D138AF">
              <w:t>до 100 л.с. (до 73,55 кВт) включительно</w:t>
            </w:r>
          </w:p>
        </w:tc>
        <w:tc>
          <w:tcPr>
            <w:tcW w:w="1417" w:type="dxa"/>
            <w:tcBorders>
              <w:bottom w:val="nil"/>
            </w:tcBorders>
          </w:tcPr>
          <w:p w:rsidR="000E7FD5" w:rsidRPr="00D138AF" w:rsidRDefault="000E7FD5">
            <w:pPr>
              <w:pStyle w:val="ConsPlusNormal"/>
              <w:jc w:val="center"/>
            </w:pPr>
            <w:r w:rsidRPr="00D138AF">
              <w:t>18,0</w:t>
            </w:r>
          </w:p>
        </w:tc>
      </w:tr>
      <w:tr w:rsidR="000E7FD5" w:rsidRPr="00D138AF">
        <w:tblPrEx>
          <w:tblBorders>
            <w:insideH w:val="nil"/>
          </w:tblBorders>
        </w:tblPrEx>
        <w:tc>
          <w:tcPr>
            <w:tcW w:w="9581" w:type="dxa"/>
            <w:gridSpan w:val="2"/>
            <w:tcBorders>
              <w:top w:val="nil"/>
            </w:tcBorders>
          </w:tcPr>
          <w:p w:rsidR="000E7FD5" w:rsidRPr="00D138AF" w:rsidRDefault="000E7FD5">
            <w:pPr>
              <w:pStyle w:val="ConsPlusNormal"/>
              <w:jc w:val="both"/>
            </w:pPr>
            <w:r w:rsidRPr="00D138AF">
              <w:t xml:space="preserve">(в ред. </w:t>
            </w:r>
            <w:hyperlink r:id="rId6" w:history="1">
              <w:r w:rsidRPr="00D138AF">
                <w:t>Закона</w:t>
              </w:r>
            </w:hyperlink>
            <w:r w:rsidRPr="00D138AF">
              <w:t xml:space="preserve"> Ленинградской области от 19.12.2008 N 142-оз)</w:t>
            </w:r>
          </w:p>
        </w:tc>
      </w:tr>
      <w:tr w:rsidR="000E7FD5" w:rsidRPr="00D138AF">
        <w:tblPrEx>
          <w:tblBorders>
            <w:insideH w:val="nil"/>
          </w:tblBorders>
        </w:tblPrEx>
        <w:tc>
          <w:tcPr>
            <w:tcW w:w="8164" w:type="dxa"/>
            <w:tcBorders>
              <w:bottom w:val="nil"/>
            </w:tcBorders>
          </w:tcPr>
          <w:p w:rsidR="000E7FD5" w:rsidRPr="00D138AF" w:rsidRDefault="000E7FD5">
            <w:pPr>
              <w:pStyle w:val="ConsPlusNormal"/>
            </w:pPr>
            <w:r w:rsidRPr="00D138AF">
              <w:t>свыше 100 до 150 л.с. (свыше 73,55 до 110,33 кВт) включительно</w:t>
            </w:r>
          </w:p>
        </w:tc>
        <w:tc>
          <w:tcPr>
            <w:tcW w:w="1417" w:type="dxa"/>
            <w:tcBorders>
              <w:bottom w:val="nil"/>
            </w:tcBorders>
          </w:tcPr>
          <w:p w:rsidR="000E7FD5" w:rsidRPr="00D138AF" w:rsidRDefault="000E7FD5">
            <w:pPr>
              <w:pStyle w:val="ConsPlusNormal"/>
              <w:jc w:val="center"/>
            </w:pPr>
            <w:r w:rsidRPr="00D138AF">
              <w:t>35,0</w:t>
            </w:r>
          </w:p>
        </w:tc>
      </w:tr>
      <w:tr w:rsidR="000E7FD5" w:rsidRPr="00D138AF">
        <w:tblPrEx>
          <w:tblBorders>
            <w:insideH w:val="nil"/>
          </w:tblBorders>
        </w:tblPrEx>
        <w:tc>
          <w:tcPr>
            <w:tcW w:w="9581" w:type="dxa"/>
            <w:gridSpan w:val="2"/>
            <w:tcBorders>
              <w:top w:val="nil"/>
            </w:tcBorders>
          </w:tcPr>
          <w:p w:rsidR="000E7FD5" w:rsidRPr="00D138AF" w:rsidRDefault="000E7FD5">
            <w:pPr>
              <w:pStyle w:val="ConsPlusNormal"/>
              <w:jc w:val="both"/>
            </w:pPr>
            <w:r w:rsidRPr="00D138AF">
              <w:t xml:space="preserve">(в ред. </w:t>
            </w:r>
            <w:hyperlink r:id="rId7" w:history="1">
              <w:r w:rsidRPr="00D138AF">
                <w:t>Закона</w:t>
              </w:r>
            </w:hyperlink>
            <w:r w:rsidRPr="00D138AF">
              <w:t xml:space="preserve"> Ленинградской области от 19.12.2008 N 142-оз)</w:t>
            </w:r>
          </w:p>
        </w:tc>
      </w:tr>
      <w:tr w:rsidR="000E7FD5" w:rsidRPr="00D138AF">
        <w:tc>
          <w:tcPr>
            <w:tcW w:w="8164" w:type="dxa"/>
          </w:tcPr>
          <w:p w:rsidR="000E7FD5" w:rsidRPr="00D138AF" w:rsidRDefault="000E7FD5">
            <w:pPr>
              <w:pStyle w:val="ConsPlusNormal"/>
            </w:pPr>
            <w:r w:rsidRPr="00D138AF">
              <w:t>свыше 150 до 200 л.с. (свыше 110,33 до 147,1 кВт) включительно</w:t>
            </w:r>
          </w:p>
        </w:tc>
        <w:tc>
          <w:tcPr>
            <w:tcW w:w="1417" w:type="dxa"/>
          </w:tcPr>
          <w:p w:rsidR="000E7FD5" w:rsidRPr="00D138AF" w:rsidRDefault="000E7FD5">
            <w:pPr>
              <w:pStyle w:val="ConsPlusNormal"/>
              <w:jc w:val="center"/>
            </w:pPr>
            <w:r w:rsidRPr="00D138AF">
              <w:t>50,0</w:t>
            </w:r>
          </w:p>
        </w:tc>
      </w:tr>
      <w:tr w:rsidR="000E7FD5" w:rsidRPr="00D138AF">
        <w:tc>
          <w:tcPr>
            <w:tcW w:w="8164" w:type="dxa"/>
          </w:tcPr>
          <w:p w:rsidR="000E7FD5" w:rsidRPr="00D138AF" w:rsidRDefault="000E7FD5">
            <w:pPr>
              <w:pStyle w:val="ConsPlusNormal"/>
            </w:pPr>
            <w:r w:rsidRPr="00D138AF">
              <w:t>свыше 200 до 250 л.с. (свыше 147,1 до 183,9 кВт) включительно</w:t>
            </w:r>
          </w:p>
        </w:tc>
        <w:tc>
          <w:tcPr>
            <w:tcW w:w="1417" w:type="dxa"/>
          </w:tcPr>
          <w:p w:rsidR="000E7FD5" w:rsidRPr="00D138AF" w:rsidRDefault="000E7FD5">
            <w:pPr>
              <w:pStyle w:val="ConsPlusNormal"/>
              <w:jc w:val="center"/>
            </w:pPr>
            <w:r w:rsidRPr="00D138AF">
              <w:t>75,0</w:t>
            </w:r>
          </w:p>
        </w:tc>
      </w:tr>
      <w:tr w:rsidR="000E7FD5" w:rsidRPr="00D138AF">
        <w:tc>
          <w:tcPr>
            <w:tcW w:w="8164" w:type="dxa"/>
          </w:tcPr>
          <w:p w:rsidR="000E7FD5" w:rsidRPr="00D138AF" w:rsidRDefault="000E7FD5">
            <w:pPr>
              <w:pStyle w:val="ConsPlusNormal"/>
            </w:pPr>
            <w:r w:rsidRPr="00D138AF">
              <w:t>свыше 250 л.с. (свыше 183,9 кВт)</w:t>
            </w:r>
          </w:p>
        </w:tc>
        <w:tc>
          <w:tcPr>
            <w:tcW w:w="1417" w:type="dxa"/>
          </w:tcPr>
          <w:p w:rsidR="000E7FD5" w:rsidRPr="00D138AF" w:rsidRDefault="000E7FD5">
            <w:pPr>
              <w:pStyle w:val="ConsPlusNormal"/>
              <w:jc w:val="center"/>
            </w:pPr>
            <w:r w:rsidRPr="00D138AF">
              <w:t>150,0</w:t>
            </w:r>
          </w:p>
        </w:tc>
      </w:tr>
      <w:tr w:rsidR="000E7FD5" w:rsidRPr="00D138AF">
        <w:tc>
          <w:tcPr>
            <w:tcW w:w="8164" w:type="dxa"/>
          </w:tcPr>
          <w:p w:rsidR="000E7FD5" w:rsidRPr="00D138AF" w:rsidRDefault="000E7FD5">
            <w:pPr>
              <w:pStyle w:val="ConsPlusNormal"/>
            </w:pPr>
            <w:r w:rsidRPr="00D138AF">
              <w:t>Мотоциклы и мотороллеры с мощностью двигателя (с каждой лошадиной силы):</w:t>
            </w:r>
          </w:p>
        </w:tc>
        <w:tc>
          <w:tcPr>
            <w:tcW w:w="1417" w:type="dxa"/>
          </w:tcPr>
          <w:p w:rsidR="000E7FD5" w:rsidRPr="00D138AF" w:rsidRDefault="000E7FD5">
            <w:pPr>
              <w:pStyle w:val="ConsPlusNormal"/>
              <w:jc w:val="both"/>
            </w:pPr>
          </w:p>
        </w:tc>
      </w:tr>
      <w:tr w:rsidR="000E7FD5" w:rsidRPr="00D138AF">
        <w:tblPrEx>
          <w:tblBorders>
            <w:insideH w:val="nil"/>
          </w:tblBorders>
        </w:tblPrEx>
        <w:tc>
          <w:tcPr>
            <w:tcW w:w="8164" w:type="dxa"/>
            <w:tcBorders>
              <w:bottom w:val="nil"/>
            </w:tcBorders>
          </w:tcPr>
          <w:p w:rsidR="000E7FD5" w:rsidRPr="00D138AF" w:rsidRDefault="000E7FD5">
            <w:pPr>
              <w:pStyle w:val="ConsPlusNormal"/>
            </w:pPr>
            <w:r w:rsidRPr="00D138AF">
              <w:t>до 20 л.с. (до 14,7 кВт) включительно</w:t>
            </w:r>
          </w:p>
        </w:tc>
        <w:tc>
          <w:tcPr>
            <w:tcW w:w="1417" w:type="dxa"/>
            <w:tcBorders>
              <w:bottom w:val="nil"/>
            </w:tcBorders>
          </w:tcPr>
          <w:p w:rsidR="000E7FD5" w:rsidRPr="00D138AF" w:rsidRDefault="000E7FD5">
            <w:pPr>
              <w:pStyle w:val="ConsPlusNormal"/>
              <w:jc w:val="center"/>
            </w:pPr>
            <w:r w:rsidRPr="00D138AF">
              <w:t>10,0</w:t>
            </w:r>
          </w:p>
        </w:tc>
      </w:tr>
      <w:tr w:rsidR="000E7FD5" w:rsidRPr="00D138AF">
        <w:tblPrEx>
          <w:tblBorders>
            <w:insideH w:val="nil"/>
          </w:tblBorders>
        </w:tblPrEx>
        <w:tc>
          <w:tcPr>
            <w:tcW w:w="9581" w:type="dxa"/>
            <w:gridSpan w:val="2"/>
            <w:tcBorders>
              <w:top w:val="nil"/>
            </w:tcBorders>
          </w:tcPr>
          <w:p w:rsidR="000E7FD5" w:rsidRPr="00D138AF" w:rsidRDefault="000E7FD5">
            <w:pPr>
              <w:pStyle w:val="ConsPlusNormal"/>
              <w:jc w:val="both"/>
            </w:pPr>
            <w:r w:rsidRPr="00D138AF">
              <w:lastRenderedPageBreak/>
              <w:t>(в ред. Закона Ленинградской области от 19.12.2008 N 142-оз)</w:t>
            </w:r>
          </w:p>
        </w:tc>
      </w:tr>
      <w:tr w:rsidR="000E7FD5" w:rsidRPr="00D138AF">
        <w:tblPrEx>
          <w:tblBorders>
            <w:insideH w:val="nil"/>
          </w:tblBorders>
        </w:tblPrEx>
        <w:tc>
          <w:tcPr>
            <w:tcW w:w="8164" w:type="dxa"/>
            <w:tcBorders>
              <w:bottom w:val="nil"/>
            </w:tcBorders>
          </w:tcPr>
          <w:p w:rsidR="000E7FD5" w:rsidRPr="00D138AF" w:rsidRDefault="000E7FD5">
            <w:pPr>
              <w:pStyle w:val="ConsPlusNormal"/>
            </w:pPr>
            <w:r w:rsidRPr="00D138AF">
              <w:t>свыше 20 л.с. до 35 л.с. (свыше 14,7 до 25,74 кВт) включительно</w:t>
            </w:r>
          </w:p>
        </w:tc>
        <w:tc>
          <w:tcPr>
            <w:tcW w:w="1417" w:type="dxa"/>
            <w:tcBorders>
              <w:bottom w:val="nil"/>
            </w:tcBorders>
          </w:tcPr>
          <w:p w:rsidR="000E7FD5" w:rsidRPr="00D138AF" w:rsidRDefault="000E7FD5">
            <w:pPr>
              <w:pStyle w:val="ConsPlusNormal"/>
              <w:jc w:val="center"/>
            </w:pPr>
            <w:r w:rsidRPr="00D138AF">
              <w:t>20,0</w:t>
            </w:r>
          </w:p>
        </w:tc>
      </w:tr>
      <w:tr w:rsidR="000E7FD5" w:rsidRPr="00D138AF">
        <w:tblPrEx>
          <w:tblBorders>
            <w:insideH w:val="nil"/>
          </w:tblBorders>
        </w:tblPrEx>
        <w:tc>
          <w:tcPr>
            <w:tcW w:w="9581" w:type="dxa"/>
            <w:gridSpan w:val="2"/>
            <w:tcBorders>
              <w:top w:val="nil"/>
            </w:tcBorders>
          </w:tcPr>
          <w:p w:rsidR="000E7FD5" w:rsidRPr="00D138AF" w:rsidRDefault="000E7FD5">
            <w:pPr>
              <w:pStyle w:val="ConsPlusNormal"/>
              <w:jc w:val="both"/>
            </w:pPr>
            <w:r w:rsidRPr="00D138AF">
              <w:t>(в ред. Закона Ленинградской области от 28.11.2005 N 99-оз)</w:t>
            </w:r>
          </w:p>
        </w:tc>
      </w:tr>
      <w:tr w:rsidR="000E7FD5" w:rsidRPr="00D138AF">
        <w:tc>
          <w:tcPr>
            <w:tcW w:w="8164" w:type="dxa"/>
          </w:tcPr>
          <w:p w:rsidR="000E7FD5" w:rsidRPr="00D138AF" w:rsidRDefault="000E7FD5">
            <w:pPr>
              <w:pStyle w:val="ConsPlusNormal"/>
            </w:pPr>
            <w:r w:rsidRPr="00D138AF">
              <w:t>свыше 35 л.с. (свыше 25,74 кВт)</w:t>
            </w:r>
          </w:p>
        </w:tc>
        <w:tc>
          <w:tcPr>
            <w:tcW w:w="1417" w:type="dxa"/>
          </w:tcPr>
          <w:p w:rsidR="000E7FD5" w:rsidRPr="00D138AF" w:rsidRDefault="000E7FD5">
            <w:pPr>
              <w:pStyle w:val="ConsPlusNormal"/>
              <w:jc w:val="center"/>
            </w:pPr>
            <w:r w:rsidRPr="00D138AF">
              <w:t>50,0</w:t>
            </w:r>
          </w:p>
        </w:tc>
      </w:tr>
      <w:tr w:rsidR="000E7FD5" w:rsidRPr="00D138AF">
        <w:tc>
          <w:tcPr>
            <w:tcW w:w="8164" w:type="dxa"/>
          </w:tcPr>
          <w:p w:rsidR="000E7FD5" w:rsidRPr="00D138AF" w:rsidRDefault="000E7FD5">
            <w:pPr>
              <w:pStyle w:val="ConsPlusNormal"/>
            </w:pPr>
            <w:r w:rsidRPr="00D138AF">
              <w:t>Автобусы с мощностью двигателя (с каждой лошадиной силы):</w:t>
            </w:r>
          </w:p>
        </w:tc>
        <w:tc>
          <w:tcPr>
            <w:tcW w:w="1417" w:type="dxa"/>
          </w:tcPr>
          <w:p w:rsidR="000E7FD5" w:rsidRPr="00D138AF" w:rsidRDefault="000E7FD5">
            <w:pPr>
              <w:pStyle w:val="ConsPlusNormal"/>
              <w:jc w:val="both"/>
            </w:pPr>
          </w:p>
        </w:tc>
      </w:tr>
      <w:tr w:rsidR="000E7FD5" w:rsidRPr="00D138AF">
        <w:tblPrEx>
          <w:tblBorders>
            <w:insideH w:val="nil"/>
          </w:tblBorders>
        </w:tblPrEx>
        <w:tc>
          <w:tcPr>
            <w:tcW w:w="8164" w:type="dxa"/>
            <w:tcBorders>
              <w:bottom w:val="nil"/>
            </w:tcBorders>
          </w:tcPr>
          <w:p w:rsidR="000E7FD5" w:rsidRPr="00D138AF" w:rsidRDefault="000E7FD5">
            <w:pPr>
              <w:pStyle w:val="ConsPlusNormal"/>
            </w:pPr>
            <w:r w:rsidRPr="00D138AF">
              <w:t>до 200 л.с. (до 147,1 кВт) включительно</w:t>
            </w:r>
          </w:p>
        </w:tc>
        <w:tc>
          <w:tcPr>
            <w:tcW w:w="1417" w:type="dxa"/>
            <w:tcBorders>
              <w:bottom w:val="nil"/>
            </w:tcBorders>
          </w:tcPr>
          <w:p w:rsidR="000E7FD5" w:rsidRPr="00D138AF" w:rsidRDefault="000E7FD5">
            <w:pPr>
              <w:pStyle w:val="ConsPlusNormal"/>
              <w:jc w:val="center"/>
            </w:pPr>
            <w:r w:rsidRPr="00D138AF">
              <w:t>50,0</w:t>
            </w:r>
          </w:p>
        </w:tc>
      </w:tr>
      <w:tr w:rsidR="000E7FD5" w:rsidRPr="00D138AF">
        <w:tblPrEx>
          <w:tblBorders>
            <w:insideH w:val="nil"/>
          </w:tblBorders>
        </w:tblPrEx>
        <w:tc>
          <w:tcPr>
            <w:tcW w:w="9581" w:type="dxa"/>
            <w:gridSpan w:val="2"/>
            <w:tcBorders>
              <w:top w:val="nil"/>
            </w:tcBorders>
          </w:tcPr>
          <w:p w:rsidR="000E7FD5" w:rsidRPr="00D138AF" w:rsidRDefault="000E7FD5">
            <w:pPr>
              <w:pStyle w:val="ConsPlusNormal"/>
              <w:jc w:val="both"/>
            </w:pPr>
            <w:r w:rsidRPr="00D138AF">
              <w:t>(в ред. Закона Ленинградской области от 19.12.2008 N 142-оз)</w:t>
            </w:r>
          </w:p>
        </w:tc>
      </w:tr>
      <w:tr w:rsidR="000E7FD5" w:rsidRPr="00D138AF">
        <w:tblPrEx>
          <w:tblBorders>
            <w:insideH w:val="nil"/>
          </w:tblBorders>
        </w:tblPrEx>
        <w:tc>
          <w:tcPr>
            <w:tcW w:w="8164" w:type="dxa"/>
            <w:tcBorders>
              <w:bottom w:val="nil"/>
            </w:tcBorders>
          </w:tcPr>
          <w:p w:rsidR="000E7FD5" w:rsidRPr="00D138AF" w:rsidRDefault="000E7FD5">
            <w:pPr>
              <w:pStyle w:val="ConsPlusNormal"/>
            </w:pPr>
            <w:r w:rsidRPr="00D138AF">
              <w:t>свыше 200 л.с. (свыше 147,1 кВт)</w:t>
            </w:r>
          </w:p>
        </w:tc>
        <w:tc>
          <w:tcPr>
            <w:tcW w:w="1417" w:type="dxa"/>
            <w:tcBorders>
              <w:bottom w:val="nil"/>
            </w:tcBorders>
          </w:tcPr>
          <w:p w:rsidR="000E7FD5" w:rsidRPr="00D138AF" w:rsidRDefault="000E7FD5">
            <w:pPr>
              <w:pStyle w:val="ConsPlusNormal"/>
              <w:jc w:val="center"/>
            </w:pPr>
            <w:r w:rsidRPr="00D138AF">
              <w:t>85,0</w:t>
            </w:r>
          </w:p>
        </w:tc>
      </w:tr>
      <w:tr w:rsidR="000E7FD5" w:rsidRPr="00D138AF">
        <w:tblPrEx>
          <w:tblBorders>
            <w:insideH w:val="nil"/>
          </w:tblBorders>
        </w:tblPrEx>
        <w:tc>
          <w:tcPr>
            <w:tcW w:w="9581" w:type="dxa"/>
            <w:gridSpan w:val="2"/>
            <w:tcBorders>
              <w:top w:val="nil"/>
            </w:tcBorders>
          </w:tcPr>
          <w:p w:rsidR="000E7FD5" w:rsidRPr="00D138AF" w:rsidRDefault="000E7FD5">
            <w:pPr>
              <w:pStyle w:val="ConsPlusNormal"/>
              <w:jc w:val="both"/>
            </w:pPr>
            <w:r w:rsidRPr="00D138AF">
              <w:t>(в ред. Закона Ленинградской области от 19.12.2008 N 142-оз)</w:t>
            </w:r>
          </w:p>
        </w:tc>
      </w:tr>
      <w:tr w:rsidR="000E7FD5" w:rsidRPr="00D138AF">
        <w:tc>
          <w:tcPr>
            <w:tcW w:w="8164" w:type="dxa"/>
          </w:tcPr>
          <w:p w:rsidR="000E7FD5" w:rsidRPr="00D138AF" w:rsidRDefault="000E7FD5">
            <w:pPr>
              <w:pStyle w:val="ConsPlusNormal"/>
            </w:pPr>
            <w:r w:rsidRPr="00D138AF">
              <w:t>Грузовые автомобили с мощностью двигателя (с каждой лошадиной силы):</w:t>
            </w:r>
          </w:p>
        </w:tc>
        <w:tc>
          <w:tcPr>
            <w:tcW w:w="1417" w:type="dxa"/>
          </w:tcPr>
          <w:p w:rsidR="000E7FD5" w:rsidRPr="00D138AF" w:rsidRDefault="000E7FD5">
            <w:pPr>
              <w:pStyle w:val="ConsPlusNormal"/>
              <w:jc w:val="both"/>
            </w:pPr>
          </w:p>
        </w:tc>
      </w:tr>
      <w:tr w:rsidR="000E7FD5" w:rsidRPr="00D138AF">
        <w:tc>
          <w:tcPr>
            <w:tcW w:w="8164" w:type="dxa"/>
          </w:tcPr>
          <w:p w:rsidR="000E7FD5" w:rsidRPr="00D138AF" w:rsidRDefault="000E7FD5">
            <w:pPr>
              <w:pStyle w:val="ConsPlusNormal"/>
            </w:pPr>
            <w:r w:rsidRPr="00D138AF">
              <w:t>до 100 л.с. (до 73,55 кВт) включительно</w:t>
            </w:r>
          </w:p>
        </w:tc>
        <w:tc>
          <w:tcPr>
            <w:tcW w:w="1417" w:type="dxa"/>
          </w:tcPr>
          <w:p w:rsidR="000E7FD5" w:rsidRPr="00D138AF" w:rsidRDefault="000E7FD5">
            <w:pPr>
              <w:pStyle w:val="ConsPlusNormal"/>
              <w:jc w:val="center"/>
            </w:pPr>
            <w:r w:rsidRPr="00D138AF">
              <w:t>25,0</w:t>
            </w:r>
          </w:p>
        </w:tc>
      </w:tr>
      <w:tr w:rsidR="000E7FD5" w:rsidRPr="00D138AF">
        <w:tc>
          <w:tcPr>
            <w:tcW w:w="8164" w:type="dxa"/>
          </w:tcPr>
          <w:p w:rsidR="000E7FD5" w:rsidRPr="00D138AF" w:rsidRDefault="000E7FD5">
            <w:pPr>
              <w:pStyle w:val="ConsPlusNormal"/>
            </w:pPr>
            <w:r w:rsidRPr="00D138AF">
              <w:t>свыше 100 до 150 л.с. (свыше 73,55 до 110,33 кВт) включительно</w:t>
            </w:r>
          </w:p>
        </w:tc>
        <w:tc>
          <w:tcPr>
            <w:tcW w:w="1417" w:type="dxa"/>
          </w:tcPr>
          <w:p w:rsidR="000E7FD5" w:rsidRPr="00D138AF" w:rsidRDefault="000E7FD5">
            <w:pPr>
              <w:pStyle w:val="ConsPlusNormal"/>
              <w:jc w:val="center"/>
            </w:pPr>
            <w:r w:rsidRPr="00D138AF">
              <w:t>40,0</w:t>
            </w:r>
          </w:p>
        </w:tc>
      </w:tr>
      <w:tr w:rsidR="000E7FD5" w:rsidRPr="00D138AF">
        <w:tc>
          <w:tcPr>
            <w:tcW w:w="8164" w:type="dxa"/>
          </w:tcPr>
          <w:p w:rsidR="000E7FD5" w:rsidRPr="00D138AF" w:rsidRDefault="000E7FD5">
            <w:pPr>
              <w:pStyle w:val="ConsPlusNormal"/>
            </w:pPr>
            <w:r w:rsidRPr="00D138AF">
              <w:t>свыше 150 до 200 л.с. (свыше 110,33 до 147,1 кВт) включительно</w:t>
            </w:r>
          </w:p>
        </w:tc>
        <w:tc>
          <w:tcPr>
            <w:tcW w:w="1417" w:type="dxa"/>
          </w:tcPr>
          <w:p w:rsidR="000E7FD5" w:rsidRPr="00D138AF" w:rsidRDefault="000E7FD5">
            <w:pPr>
              <w:pStyle w:val="ConsPlusNormal"/>
              <w:jc w:val="center"/>
            </w:pPr>
            <w:r w:rsidRPr="00D138AF">
              <w:t>50,0</w:t>
            </w:r>
          </w:p>
        </w:tc>
      </w:tr>
      <w:tr w:rsidR="000E7FD5" w:rsidRPr="00D138AF">
        <w:tc>
          <w:tcPr>
            <w:tcW w:w="8164" w:type="dxa"/>
          </w:tcPr>
          <w:p w:rsidR="000E7FD5" w:rsidRPr="00D138AF" w:rsidRDefault="000E7FD5">
            <w:pPr>
              <w:pStyle w:val="ConsPlusNormal"/>
            </w:pPr>
            <w:r w:rsidRPr="00D138AF">
              <w:t>свыше 200 до 250 л.с. (свыше 147,1 до 183,9 кВт) включительно</w:t>
            </w:r>
          </w:p>
        </w:tc>
        <w:tc>
          <w:tcPr>
            <w:tcW w:w="1417" w:type="dxa"/>
          </w:tcPr>
          <w:p w:rsidR="000E7FD5" w:rsidRPr="00D138AF" w:rsidRDefault="000E7FD5">
            <w:pPr>
              <w:pStyle w:val="ConsPlusNormal"/>
              <w:jc w:val="center"/>
            </w:pPr>
            <w:r w:rsidRPr="00D138AF">
              <w:t>65,0</w:t>
            </w:r>
          </w:p>
        </w:tc>
      </w:tr>
      <w:tr w:rsidR="000E7FD5" w:rsidRPr="00D138AF">
        <w:tblPrEx>
          <w:tblBorders>
            <w:insideH w:val="nil"/>
          </w:tblBorders>
        </w:tblPrEx>
        <w:tc>
          <w:tcPr>
            <w:tcW w:w="8164" w:type="dxa"/>
            <w:tcBorders>
              <w:bottom w:val="nil"/>
            </w:tcBorders>
          </w:tcPr>
          <w:p w:rsidR="000E7FD5" w:rsidRPr="00D138AF" w:rsidRDefault="000E7FD5">
            <w:pPr>
              <w:pStyle w:val="ConsPlusNormal"/>
            </w:pPr>
            <w:r w:rsidRPr="00D138AF">
              <w:t>свыше 250 л.с. (свыше 183,9 кВт):</w:t>
            </w:r>
          </w:p>
        </w:tc>
        <w:tc>
          <w:tcPr>
            <w:tcW w:w="1417" w:type="dxa"/>
            <w:tcBorders>
              <w:bottom w:val="nil"/>
            </w:tcBorders>
          </w:tcPr>
          <w:p w:rsidR="000E7FD5" w:rsidRPr="00D138AF" w:rsidRDefault="000E7FD5">
            <w:pPr>
              <w:pStyle w:val="ConsPlusNormal"/>
              <w:jc w:val="both"/>
            </w:pPr>
          </w:p>
        </w:tc>
      </w:tr>
      <w:tr w:rsidR="000E7FD5" w:rsidRPr="00D138AF">
        <w:tblPrEx>
          <w:tblBorders>
            <w:insideH w:val="nil"/>
          </w:tblBorders>
        </w:tblPrEx>
        <w:tc>
          <w:tcPr>
            <w:tcW w:w="9581" w:type="dxa"/>
            <w:gridSpan w:val="2"/>
            <w:tcBorders>
              <w:top w:val="nil"/>
              <w:bottom w:val="nil"/>
            </w:tcBorders>
          </w:tcPr>
          <w:p w:rsidR="000E7FD5" w:rsidRPr="00D138AF" w:rsidRDefault="000E7FD5">
            <w:pPr>
              <w:pStyle w:val="ConsPlusNormal"/>
              <w:jc w:val="both"/>
            </w:pPr>
            <w:r w:rsidRPr="00D138AF">
              <w:t xml:space="preserve">(в ред. </w:t>
            </w:r>
            <w:hyperlink r:id="rId8" w:history="1">
              <w:r w:rsidRPr="00D138AF">
                <w:t>Закона</w:t>
              </w:r>
            </w:hyperlink>
            <w:r w:rsidRPr="00D138AF">
              <w:t xml:space="preserve"> Ленинградской области от 28.06.2013 N 44-оз)</w:t>
            </w:r>
          </w:p>
        </w:tc>
      </w:tr>
      <w:tr w:rsidR="000E7FD5" w:rsidRPr="00D138AF">
        <w:tblPrEx>
          <w:tblBorders>
            <w:insideH w:val="nil"/>
          </w:tblBorders>
        </w:tblPrEx>
        <w:tc>
          <w:tcPr>
            <w:tcW w:w="8164" w:type="dxa"/>
            <w:tcBorders>
              <w:top w:val="nil"/>
              <w:bottom w:val="nil"/>
            </w:tcBorders>
          </w:tcPr>
          <w:p w:rsidR="000E7FD5" w:rsidRPr="00D138AF" w:rsidRDefault="000E7FD5">
            <w:pPr>
              <w:pStyle w:val="ConsPlusNormal"/>
            </w:pPr>
            <w:r w:rsidRPr="00D138AF">
              <w:t xml:space="preserve">с года </w:t>
            </w:r>
            <w:proofErr w:type="gramStart"/>
            <w:r w:rsidRPr="00D138AF">
              <w:t>выпуска</w:t>
            </w:r>
            <w:proofErr w:type="gramEnd"/>
            <w:r w:rsidRPr="00D138AF">
              <w:t xml:space="preserve"> которых прошло до 3 лет (включительно)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E7FD5" w:rsidRPr="00D138AF" w:rsidRDefault="000E7FD5">
            <w:pPr>
              <w:pStyle w:val="ConsPlusNormal"/>
              <w:jc w:val="center"/>
            </w:pPr>
            <w:r w:rsidRPr="00D138AF">
              <w:t>45,0</w:t>
            </w:r>
          </w:p>
        </w:tc>
      </w:tr>
      <w:tr w:rsidR="000E7FD5" w:rsidRPr="00D138AF">
        <w:tblPrEx>
          <w:tblBorders>
            <w:insideH w:val="nil"/>
          </w:tblBorders>
        </w:tblPrEx>
        <w:tc>
          <w:tcPr>
            <w:tcW w:w="9581" w:type="dxa"/>
            <w:gridSpan w:val="2"/>
            <w:tcBorders>
              <w:top w:val="nil"/>
              <w:bottom w:val="nil"/>
            </w:tcBorders>
          </w:tcPr>
          <w:p w:rsidR="000E7FD5" w:rsidRPr="00D138AF" w:rsidRDefault="000E7FD5">
            <w:pPr>
              <w:pStyle w:val="ConsPlusNormal"/>
              <w:jc w:val="both"/>
            </w:pPr>
            <w:r w:rsidRPr="00D138AF">
              <w:t>(в ред. Закона Ленинградской области от 28.06.2013 N 44-оз)</w:t>
            </w:r>
          </w:p>
        </w:tc>
      </w:tr>
      <w:tr w:rsidR="000E7FD5" w:rsidRPr="00D138AF">
        <w:tblPrEx>
          <w:tblBorders>
            <w:insideH w:val="nil"/>
          </w:tblBorders>
        </w:tblPrEx>
        <w:tc>
          <w:tcPr>
            <w:tcW w:w="8164" w:type="dxa"/>
            <w:tcBorders>
              <w:top w:val="nil"/>
              <w:bottom w:val="nil"/>
            </w:tcBorders>
          </w:tcPr>
          <w:p w:rsidR="000E7FD5" w:rsidRPr="00D138AF" w:rsidRDefault="000E7FD5">
            <w:pPr>
              <w:pStyle w:val="ConsPlusNormal"/>
            </w:pPr>
            <w:r w:rsidRPr="00D138AF">
              <w:t xml:space="preserve">с года </w:t>
            </w:r>
            <w:proofErr w:type="gramStart"/>
            <w:r w:rsidRPr="00D138AF">
              <w:t>выпуска</w:t>
            </w:r>
            <w:proofErr w:type="gramEnd"/>
            <w:r w:rsidRPr="00D138AF">
              <w:t xml:space="preserve"> которых прошло от 3 до 5 лет (включительно)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E7FD5" w:rsidRPr="00D138AF" w:rsidRDefault="000E7FD5">
            <w:pPr>
              <w:pStyle w:val="ConsPlusNormal"/>
              <w:jc w:val="center"/>
            </w:pPr>
            <w:r w:rsidRPr="00D138AF">
              <w:t>65,0</w:t>
            </w:r>
          </w:p>
        </w:tc>
      </w:tr>
      <w:tr w:rsidR="000E7FD5" w:rsidRPr="00D138AF">
        <w:tblPrEx>
          <w:tblBorders>
            <w:insideH w:val="nil"/>
          </w:tblBorders>
        </w:tblPrEx>
        <w:tc>
          <w:tcPr>
            <w:tcW w:w="9581" w:type="dxa"/>
            <w:gridSpan w:val="2"/>
            <w:tcBorders>
              <w:top w:val="nil"/>
              <w:bottom w:val="nil"/>
            </w:tcBorders>
          </w:tcPr>
          <w:p w:rsidR="000E7FD5" w:rsidRPr="00D138AF" w:rsidRDefault="000E7FD5">
            <w:pPr>
              <w:pStyle w:val="ConsPlusNormal"/>
              <w:jc w:val="both"/>
            </w:pPr>
            <w:r w:rsidRPr="00D138AF">
              <w:t xml:space="preserve">(в ред. </w:t>
            </w:r>
            <w:hyperlink r:id="rId9" w:history="1">
              <w:r w:rsidRPr="00D138AF">
                <w:t>Закона</w:t>
              </w:r>
            </w:hyperlink>
            <w:r w:rsidRPr="00D138AF">
              <w:t xml:space="preserve"> Ленинградской области от 28.06.2013 N 44-оз)</w:t>
            </w:r>
          </w:p>
        </w:tc>
      </w:tr>
      <w:tr w:rsidR="000E7FD5" w:rsidRPr="00D138AF">
        <w:tblPrEx>
          <w:tblBorders>
            <w:insideH w:val="nil"/>
          </w:tblBorders>
        </w:tblPrEx>
        <w:tc>
          <w:tcPr>
            <w:tcW w:w="8164" w:type="dxa"/>
            <w:tcBorders>
              <w:top w:val="nil"/>
              <w:bottom w:val="nil"/>
            </w:tcBorders>
          </w:tcPr>
          <w:p w:rsidR="000E7FD5" w:rsidRPr="00D138AF" w:rsidRDefault="000E7FD5">
            <w:pPr>
              <w:pStyle w:val="ConsPlusNormal"/>
            </w:pPr>
            <w:r w:rsidRPr="00D138AF">
              <w:t xml:space="preserve">с года </w:t>
            </w:r>
            <w:proofErr w:type="gramStart"/>
            <w:r w:rsidRPr="00D138AF">
              <w:t>выпуска</w:t>
            </w:r>
            <w:proofErr w:type="gramEnd"/>
            <w:r w:rsidRPr="00D138AF">
              <w:t xml:space="preserve"> которых прошло более 5 лет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E7FD5" w:rsidRPr="00D138AF" w:rsidRDefault="000E7FD5">
            <w:pPr>
              <w:pStyle w:val="ConsPlusNormal"/>
              <w:jc w:val="center"/>
            </w:pPr>
            <w:r w:rsidRPr="00D138AF">
              <w:t>85,0</w:t>
            </w:r>
          </w:p>
        </w:tc>
      </w:tr>
      <w:tr w:rsidR="000E7FD5" w:rsidRPr="00D138AF">
        <w:tblPrEx>
          <w:tblBorders>
            <w:insideH w:val="nil"/>
          </w:tblBorders>
        </w:tblPrEx>
        <w:tc>
          <w:tcPr>
            <w:tcW w:w="9581" w:type="dxa"/>
            <w:gridSpan w:val="2"/>
            <w:tcBorders>
              <w:top w:val="nil"/>
            </w:tcBorders>
          </w:tcPr>
          <w:p w:rsidR="000E7FD5" w:rsidRPr="00D138AF" w:rsidRDefault="000E7FD5">
            <w:pPr>
              <w:pStyle w:val="ConsPlusNormal"/>
              <w:jc w:val="both"/>
            </w:pPr>
            <w:r w:rsidRPr="00D138AF">
              <w:t>(в ред. Закона Ленинградской области от 28.06.2013 N 44-оз)</w:t>
            </w:r>
          </w:p>
        </w:tc>
      </w:tr>
      <w:tr w:rsidR="000E7FD5" w:rsidRPr="00D138AF">
        <w:tc>
          <w:tcPr>
            <w:tcW w:w="8164" w:type="dxa"/>
          </w:tcPr>
          <w:p w:rsidR="000E7FD5" w:rsidRPr="00D138AF" w:rsidRDefault="000E7FD5">
            <w:pPr>
              <w:pStyle w:val="ConsPlusNormal"/>
            </w:pPr>
            <w:r w:rsidRPr="00D138AF"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417" w:type="dxa"/>
          </w:tcPr>
          <w:p w:rsidR="000E7FD5" w:rsidRPr="00D138AF" w:rsidRDefault="000E7FD5">
            <w:pPr>
              <w:pStyle w:val="ConsPlusNormal"/>
              <w:jc w:val="center"/>
            </w:pPr>
            <w:r w:rsidRPr="00D138AF">
              <w:t>25,0</w:t>
            </w:r>
          </w:p>
        </w:tc>
      </w:tr>
      <w:tr w:rsidR="000E7FD5" w:rsidRPr="00D138AF">
        <w:tc>
          <w:tcPr>
            <w:tcW w:w="8164" w:type="dxa"/>
          </w:tcPr>
          <w:p w:rsidR="000E7FD5" w:rsidRPr="00D138AF" w:rsidRDefault="000E7FD5">
            <w:pPr>
              <w:pStyle w:val="ConsPlusNormal"/>
            </w:pPr>
            <w:r w:rsidRPr="00D138AF">
              <w:t>Снегоходы, мотосани с мощностью двигателя (с каждой лошадиной силы):</w:t>
            </w:r>
          </w:p>
        </w:tc>
        <w:tc>
          <w:tcPr>
            <w:tcW w:w="1417" w:type="dxa"/>
          </w:tcPr>
          <w:p w:rsidR="000E7FD5" w:rsidRPr="00D138AF" w:rsidRDefault="000E7FD5">
            <w:pPr>
              <w:pStyle w:val="ConsPlusNormal"/>
              <w:jc w:val="both"/>
            </w:pPr>
          </w:p>
        </w:tc>
      </w:tr>
      <w:tr w:rsidR="000E7FD5" w:rsidRPr="00D138AF">
        <w:tc>
          <w:tcPr>
            <w:tcW w:w="8164" w:type="dxa"/>
          </w:tcPr>
          <w:p w:rsidR="000E7FD5" w:rsidRPr="00D138AF" w:rsidRDefault="000E7FD5">
            <w:pPr>
              <w:pStyle w:val="ConsPlusNormal"/>
            </w:pPr>
            <w:r w:rsidRPr="00D138AF">
              <w:t>до 50 л.с. (до 36,77 кВт) включительно</w:t>
            </w:r>
          </w:p>
        </w:tc>
        <w:tc>
          <w:tcPr>
            <w:tcW w:w="1417" w:type="dxa"/>
          </w:tcPr>
          <w:p w:rsidR="000E7FD5" w:rsidRPr="00D138AF" w:rsidRDefault="000E7FD5">
            <w:pPr>
              <w:pStyle w:val="ConsPlusNormal"/>
              <w:jc w:val="center"/>
            </w:pPr>
            <w:r w:rsidRPr="00D138AF">
              <w:t>25,0</w:t>
            </w:r>
          </w:p>
        </w:tc>
      </w:tr>
      <w:tr w:rsidR="000E7FD5" w:rsidRPr="00D138AF">
        <w:tc>
          <w:tcPr>
            <w:tcW w:w="8164" w:type="dxa"/>
          </w:tcPr>
          <w:p w:rsidR="000E7FD5" w:rsidRPr="00D138AF" w:rsidRDefault="000E7FD5">
            <w:pPr>
              <w:pStyle w:val="ConsPlusNormal"/>
            </w:pPr>
            <w:r w:rsidRPr="00D138AF">
              <w:t>свыше 50 л.с. (свыше 36,77 кВт)</w:t>
            </w:r>
          </w:p>
        </w:tc>
        <w:tc>
          <w:tcPr>
            <w:tcW w:w="1417" w:type="dxa"/>
          </w:tcPr>
          <w:p w:rsidR="000E7FD5" w:rsidRPr="00D138AF" w:rsidRDefault="000E7FD5">
            <w:pPr>
              <w:pStyle w:val="ConsPlusNormal"/>
              <w:jc w:val="center"/>
            </w:pPr>
            <w:r w:rsidRPr="00D138AF">
              <w:t>50,0</w:t>
            </w:r>
          </w:p>
        </w:tc>
      </w:tr>
      <w:tr w:rsidR="000E7FD5" w:rsidRPr="00D138AF">
        <w:tc>
          <w:tcPr>
            <w:tcW w:w="8164" w:type="dxa"/>
          </w:tcPr>
          <w:p w:rsidR="000E7FD5" w:rsidRPr="00D138AF" w:rsidRDefault="000E7FD5">
            <w:pPr>
              <w:pStyle w:val="ConsPlusNormal"/>
            </w:pPr>
            <w:r w:rsidRPr="00D138AF"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417" w:type="dxa"/>
          </w:tcPr>
          <w:p w:rsidR="000E7FD5" w:rsidRPr="00D138AF" w:rsidRDefault="000E7FD5">
            <w:pPr>
              <w:pStyle w:val="ConsPlusNormal"/>
              <w:jc w:val="both"/>
            </w:pPr>
          </w:p>
        </w:tc>
      </w:tr>
      <w:tr w:rsidR="000E7FD5" w:rsidRPr="00D138AF">
        <w:tblPrEx>
          <w:tblBorders>
            <w:insideH w:val="nil"/>
          </w:tblBorders>
        </w:tblPrEx>
        <w:tc>
          <w:tcPr>
            <w:tcW w:w="8164" w:type="dxa"/>
            <w:tcBorders>
              <w:bottom w:val="nil"/>
            </w:tcBorders>
          </w:tcPr>
          <w:p w:rsidR="000E7FD5" w:rsidRPr="00D138AF" w:rsidRDefault="000E7FD5">
            <w:pPr>
              <w:pStyle w:val="ConsPlusNormal"/>
            </w:pPr>
            <w:r w:rsidRPr="00D138AF">
              <w:t>до 30 л.с. (до 22,07 кВт) включительно</w:t>
            </w:r>
          </w:p>
        </w:tc>
        <w:tc>
          <w:tcPr>
            <w:tcW w:w="1417" w:type="dxa"/>
            <w:tcBorders>
              <w:bottom w:val="nil"/>
            </w:tcBorders>
          </w:tcPr>
          <w:p w:rsidR="000E7FD5" w:rsidRPr="00D138AF" w:rsidRDefault="000E7FD5">
            <w:pPr>
              <w:pStyle w:val="ConsPlusNormal"/>
              <w:jc w:val="center"/>
            </w:pPr>
            <w:r w:rsidRPr="00D138AF">
              <w:t>15,0</w:t>
            </w:r>
          </w:p>
        </w:tc>
      </w:tr>
      <w:tr w:rsidR="000E7FD5" w:rsidRPr="00D138AF">
        <w:tblPrEx>
          <w:tblBorders>
            <w:insideH w:val="nil"/>
          </w:tblBorders>
        </w:tblPrEx>
        <w:tc>
          <w:tcPr>
            <w:tcW w:w="9581" w:type="dxa"/>
            <w:gridSpan w:val="2"/>
            <w:tcBorders>
              <w:top w:val="nil"/>
            </w:tcBorders>
          </w:tcPr>
          <w:p w:rsidR="000E7FD5" w:rsidRPr="00D138AF" w:rsidRDefault="000E7FD5">
            <w:pPr>
              <w:pStyle w:val="ConsPlusNormal"/>
              <w:jc w:val="both"/>
            </w:pPr>
            <w:r w:rsidRPr="00D138AF">
              <w:t>(в ред. Закона Ленинградской области от 28.11.2005 N 99-оз)</w:t>
            </w:r>
          </w:p>
        </w:tc>
      </w:tr>
      <w:tr w:rsidR="000E7FD5" w:rsidRPr="00D138AF">
        <w:tblPrEx>
          <w:tblBorders>
            <w:insideH w:val="nil"/>
          </w:tblBorders>
        </w:tblPrEx>
        <w:tc>
          <w:tcPr>
            <w:tcW w:w="8164" w:type="dxa"/>
            <w:tcBorders>
              <w:bottom w:val="nil"/>
            </w:tcBorders>
          </w:tcPr>
          <w:p w:rsidR="000E7FD5" w:rsidRPr="00D138AF" w:rsidRDefault="000E7FD5">
            <w:pPr>
              <w:pStyle w:val="ConsPlusNormal"/>
            </w:pPr>
            <w:r w:rsidRPr="00D138AF">
              <w:lastRenderedPageBreak/>
              <w:t>свыше 30 л.с. до 100 л.с. (свыше 22,07 до 73,55 кВт) включительно</w:t>
            </w:r>
          </w:p>
        </w:tc>
        <w:tc>
          <w:tcPr>
            <w:tcW w:w="1417" w:type="dxa"/>
            <w:tcBorders>
              <w:bottom w:val="nil"/>
            </w:tcBorders>
          </w:tcPr>
          <w:p w:rsidR="000E7FD5" w:rsidRPr="00D138AF" w:rsidRDefault="000E7FD5">
            <w:pPr>
              <w:pStyle w:val="ConsPlusNormal"/>
              <w:jc w:val="center"/>
            </w:pPr>
            <w:r w:rsidRPr="00D138AF">
              <w:t>50,0</w:t>
            </w:r>
          </w:p>
        </w:tc>
      </w:tr>
      <w:tr w:rsidR="000E7FD5" w:rsidRPr="00D138AF">
        <w:tblPrEx>
          <w:tblBorders>
            <w:insideH w:val="nil"/>
          </w:tblBorders>
        </w:tblPrEx>
        <w:tc>
          <w:tcPr>
            <w:tcW w:w="9581" w:type="dxa"/>
            <w:gridSpan w:val="2"/>
            <w:tcBorders>
              <w:top w:val="nil"/>
            </w:tcBorders>
          </w:tcPr>
          <w:p w:rsidR="000E7FD5" w:rsidRPr="00D138AF" w:rsidRDefault="000E7FD5">
            <w:pPr>
              <w:pStyle w:val="ConsPlusNormal"/>
              <w:jc w:val="both"/>
            </w:pPr>
            <w:r w:rsidRPr="00D138AF">
              <w:t xml:space="preserve">(в ред. </w:t>
            </w:r>
            <w:hyperlink r:id="rId10" w:history="1">
              <w:r w:rsidRPr="00D138AF">
                <w:t>Закона</w:t>
              </w:r>
            </w:hyperlink>
            <w:r w:rsidRPr="00D138AF">
              <w:t xml:space="preserve"> Ленинградской области от 28.11.2005 N 99-оз)</w:t>
            </w:r>
          </w:p>
        </w:tc>
      </w:tr>
      <w:tr w:rsidR="000E7FD5" w:rsidRPr="00D138AF">
        <w:tc>
          <w:tcPr>
            <w:tcW w:w="8164" w:type="dxa"/>
          </w:tcPr>
          <w:p w:rsidR="000E7FD5" w:rsidRPr="00D138AF" w:rsidRDefault="000E7FD5">
            <w:pPr>
              <w:pStyle w:val="ConsPlusNormal"/>
            </w:pPr>
            <w:r w:rsidRPr="00D138AF">
              <w:t>свыше 100 л.с. (свыше 73,55 кВт)</w:t>
            </w:r>
          </w:p>
        </w:tc>
        <w:tc>
          <w:tcPr>
            <w:tcW w:w="1417" w:type="dxa"/>
          </w:tcPr>
          <w:p w:rsidR="000E7FD5" w:rsidRPr="00D138AF" w:rsidRDefault="000E7FD5">
            <w:pPr>
              <w:pStyle w:val="ConsPlusNormal"/>
              <w:jc w:val="center"/>
            </w:pPr>
            <w:r w:rsidRPr="00D138AF">
              <w:t>100,0</w:t>
            </w:r>
          </w:p>
        </w:tc>
      </w:tr>
      <w:tr w:rsidR="000E7FD5" w:rsidRPr="00D138AF">
        <w:tc>
          <w:tcPr>
            <w:tcW w:w="8164" w:type="dxa"/>
          </w:tcPr>
          <w:p w:rsidR="000E7FD5" w:rsidRPr="00D138AF" w:rsidRDefault="000E7FD5">
            <w:pPr>
              <w:pStyle w:val="ConsPlusNormal"/>
            </w:pPr>
            <w:r w:rsidRPr="00D138AF">
              <w:t>Яхты и другие парусные суда с мощностью двигателя (с каждой лошадиной силы):</w:t>
            </w:r>
          </w:p>
        </w:tc>
        <w:tc>
          <w:tcPr>
            <w:tcW w:w="1417" w:type="dxa"/>
          </w:tcPr>
          <w:p w:rsidR="000E7FD5" w:rsidRPr="00D138AF" w:rsidRDefault="000E7FD5">
            <w:pPr>
              <w:pStyle w:val="ConsPlusNormal"/>
              <w:jc w:val="both"/>
            </w:pPr>
          </w:p>
        </w:tc>
      </w:tr>
      <w:tr w:rsidR="000E7FD5" w:rsidRPr="00D138AF">
        <w:tblPrEx>
          <w:tblBorders>
            <w:insideH w:val="nil"/>
          </w:tblBorders>
        </w:tblPrEx>
        <w:tc>
          <w:tcPr>
            <w:tcW w:w="8164" w:type="dxa"/>
            <w:tcBorders>
              <w:bottom w:val="nil"/>
            </w:tcBorders>
          </w:tcPr>
          <w:p w:rsidR="000E7FD5" w:rsidRPr="00D138AF" w:rsidRDefault="000E7FD5">
            <w:pPr>
              <w:pStyle w:val="ConsPlusNormal"/>
            </w:pPr>
            <w:r w:rsidRPr="00D138AF">
              <w:t>до 100 л.с. (до 73,55 кВт) включительно</w:t>
            </w:r>
          </w:p>
        </w:tc>
        <w:tc>
          <w:tcPr>
            <w:tcW w:w="1417" w:type="dxa"/>
            <w:tcBorders>
              <w:bottom w:val="nil"/>
            </w:tcBorders>
          </w:tcPr>
          <w:p w:rsidR="000E7FD5" w:rsidRPr="00D138AF" w:rsidRDefault="000E7FD5">
            <w:pPr>
              <w:pStyle w:val="ConsPlusNormal"/>
              <w:jc w:val="center"/>
            </w:pPr>
            <w:r w:rsidRPr="00D138AF">
              <w:t>100,0</w:t>
            </w:r>
          </w:p>
        </w:tc>
      </w:tr>
      <w:tr w:rsidR="000E7FD5" w:rsidRPr="00D138AF">
        <w:tblPrEx>
          <w:tblBorders>
            <w:insideH w:val="nil"/>
          </w:tblBorders>
        </w:tblPrEx>
        <w:tc>
          <w:tcPr>
            <w:tcW w:w="9581" w:type="dxa"/>
            <w:gridSpan w:val="2"/>
            <w:tcBorders>
              <w:top w:val="nil"/>
            </w:tcBorders>
          </w:tcPr>
          <w:p w:rsidR="000E7FD5" w:rsidRPr="00D138AF" w:rsidRDefault="000E7FD5">
            <w:pPr>
              <w:pStyle w:val="ConsPlusNormal"/>
              <w:jc w:val="both"/>
            </w:pPr>
            <w:r w:rsidRPr="00D138AF">
              <w:t xml:space="preserve">(в ред. </w:t>
            </w:r>
            <w:hyperlink r:id="rId11" w:history="1">
              <w:r w:rsidRPr="00D138AF">
                <w:t>Закона</w:t>
              </w:r>
            </w:hyperlink>
            <w:r w:rsidRPr="00D138AF">
              <w:t xml:space="preserve"> Ленинградской области от 28.11.2005 N 99-оз)</w:t>
            </w:r>
          </w:p>
        </w:tc>
      </w:tr>
      <w:tr w:rsidR="000E7FD5" w:rsidRPr="00D138AF">
        <w:tc>
          <w:tcPr>
            <w:tcW w:w="8164" w:type="dxa"/>
          </w:tcPr>
          <w:p w:rsidR="000E7FD5" w:rsidRPr="00D138AF" w:rsidRDefault="000E7FD5">
            <w:pPr>
              <w:pStyle w:val="ConsPlusNormal"/>
            </w:pPr>
            <w:r w:rsidRPr="00D138AF">
              <w:t>свыше 100 л.с. (свыше 73,55 кВт)</w:t>
            </w:r>
          </w:p>
        </w:tc>
        <w:tc>
          <w:tcPr>
            <w:tcW w:w="1417" w:type="dxa"/>
          </w:tcPr>
          <w:p w:rsidR="000E7FD5" w:rsidRPr="00D138AF" w:rsidRDefault="000E7FD5">
            <w:pPr>
              <w:pStyle w:val="ConsPlusNormal"/>
              <w:jc w:val="center"/>
            </w:pPr>
            <w:r w:rsidRPr="00D138AF">
              <w:t>200,0</w:t>
            </w:r>
          </w:p>
        </w:tc>
      </w:tr>
      <w:tr w:rsidR="000E7FD5" w:rsidRPr="00D138AF">
        <w:tc>
          <w:tcPr>
            <w:tcW w:w="8164" w:type="dxa"/>
          </w:tcPr>
          <w:p w:rsidR="000E7FD5" w:rsidRPr="00D138AF" w:rsidRDefault="000E7FD5">
            <w:pPr>
              <w:pStyle w:val="ConsPlusNormal"/>
            </w:pPr>
            <w:proofErr w:type="spellStart"/>
            <w:r w:rsidRPr="00D138AF">
              <w:t>Гидроциклы</w:t>
            </w:r>
            <w:proofErr w:type="spellEnd"/>
            <w:r w:rsidRPr="00D138AF">
              <w:t xml:space="preserve"> с мощностью двигателя (с каждой лошадиной силы):</w:t>
            </w:r>
          </w:p>
        </w:tc>
        <w:tc>
          <w:tcPr>
            <w:tcW w:w="1417" w:type="dxa"/>
          </w:tcPr>
          <w:p w:rsidR="000E7FD5" w:rsidRPr="00D138AF" w:rsidRDefault="000E7FD5">
            <w:pPr>
              <w:pStyle w:val="ConsPlusNormal"/>
              <w:jc w:val="both"/>
            </w:pPr>
          </w:p>
        </w:tc>
      </w:tr>
      <w:tr w:rsidR="000E7FD5" w:rsidRPr="00D138AF">
        <w:tc>
          <w:tcPr>
            <w:tcW w:w="8164" w:type="dxa"/>
          </w:tcPr>
          <w:p w:rsidR="000E7FD5" w:rsidRPr="00D138AF" w:rsidRDefault="000E7FD5">
            <w:pPr>
              <w:pStyle w:val="ConsPlusNormal"/>
            </w:pPr>
            <w:r w:rsidRPr="00D138AF">
              <w:t>до 100 л.с. (до 73,55 кВт) включительно</w:t>
            </w:r>
          </w:p>
        </w:tc>
        <w:tc>
          <w:tcPr>
            <w:tcW w:w="1417" w:type="dxa"/>
          </w:tcPr>
          <w:p w:rsidR="000E7FD5" w:rsidRPr="00D138AF" w:rsidRDefault="000E7FD5">
            <w:pPr>
              <w:pStyle w:val="ConsPlusNormal"/>
              <w:jc w:val="center"/>
            </w:pPr>
            <w:r w:rsidRPr="00D138AF">
              <w:t>125,0</w:t>
            </w:r>
          </w:p>
        </w:tc>
      </w:tr>
      <w:tr w:rsidR="000E7FD5" w:rsidRPr="00D138AF">
        <w:tc>
          <w:tcPr>
            <w:tcW w:w="8164" w:type="dxa"/>
          </w:tcPr>
          <w:p w:rsidR="000E7FD5" w:rsidRPr="00D138AF" w:rsidRDefault="000E7FD5">
            <w:pPr>
              <w:pStyle w:val="ConsPlusNormal"/>
            </w:pPr>
            <w:r w:rsidRPr="00D138AF">
              <w:t>свыше 100 л.с. (свыше 73,55 кВт)</w:t>
            </w:r>
          </w:p>
        </w:tc>
        <w:tc>
          <w:tcPr>
            <w:tcW w:w="1417" w:type="dxa"/>
          </w:tcPr>
          <w:p w:rsidR="000E7FD5" w:rsidRPr="00D138AF" w:rsidRDefault="000E7FD5">
            <w:pPr>
              <w:pStyle w:val="ConsPlusNormal"/>
              <w:jc w:val="center"/>
            </w:pPr>
            <w:r w:rsidRPr="00D138AF">
              <w:t>250,0</w:t>
            </w:r>
          </w:p>
        </w:tc>
      </w:tr>
      <w:tr w:rsidR="000E7FD5" w:rsidRPr="00D138AF">
        <w:tc>
          <w:tcPr>
            <w:tcW w:w="8164" w:type="dxa"/>
          </w:tcPr>
          <w:p w:rsidR="000E7FD5" w:rsidRPr="00D138AF" w:rsidRDefault="000E7FD5">
            <w:pPr>
              <w:pStyle w:val="ConsPlusNormal"/>
            </w:pPr>
            <w:r w:rsidRPr="00D138AF">
              <w:t>Несамоходные (буксирные) суда (с каждой регистровой тонны валовой вместимости)</w:t>
            </w:r>
          </w:p>
        </w:tc>
        <w:tc>
          <w:tcPr>
            <w:tcW w:w="1417" w:type="dxa"/>
          </w:tcPr>
          <w:p w:rsidR="000E7FD5" w:rsidRPr="00D138AF" w:rsidRDefault="000E7FD5">
            <w:pPr>
              <w:pStyle w:val="ConsPlusNormal"/>
              <w:jc w:val="center"/>
            </w:pPr>
            <w:r w:rsidRPr="00D138AF">
              <w:t>100,0</w:t>
            </w:r>
          </w:p>
        </w:tc>
      </w:tr>
      <w:tr w:rsidR="000E7FD5" w:rsidRPr="00D138AF">
        <w:tc>
          <w:tcPr>
            <w:tcW w:w="8164" w:type="dxa"/>
          </w:tcPr>
          <w:p w:rsidR="000E7FD5" w:rsidRPr="00D138AF" w:rsidRDefault="000E7FD5">
            <w:pPr>
              <w:pStyle w:val="ConsPlusNormal"/>
            </w:pPr>
            <w:r w:rsidRPr="00D138AF"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417" w:type="dxa"/>
          </w:tcPr>
          <w:p w:rsidR="000E7FD5" w:rsidRPr="00D138AF" w:rsidRDefault="000E7FD5">
            <w:pPr>
              <w:pStyle w:val="ConsPlusNormal"/>
              <w:jc w:val="center"/>
            </w:pPr>
            <w:r w:rsidRPr="00D138AF">
              <w:t>125,0</w:t>
            </w:r>
          </w:p>
        </w:tc>
      </w:tr>
      <w:tr w:rsidR="000E7FD5" w:rsidRPr="00D138AF">
        <w:tc>
          <w:tcPr>
            <w:tcW w:w="8164" w:type="dxa"/>
          </w:tcPr>
          <w:p w:rsidR="000E7FD5" w:rsidRPr="00D138AF" w:rsidRDefault="000E7FD5">
            <w:pPr>
              <w:pStyle w:val="ConsPlusNormal"/>
            </w:pPr>
            <w:r w:rsidRPr="00D138AF">
              <w:t>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417" w:type="dxa"/>
          </w:tcPr>
          <w:p w:rsidR="000E7FD5" w:rsidRPr="00D138AF" w:rsidRDefault="000E7FD5">
            <w:pPr>
              <w:pStyle w:val="ConsPlusNormal"/>
              <w:jc w:val="center"/>
            </w:pPr>
            <w:r w:rsidRPr="00D138AF">
              <w:t>1000,0</w:t>
            </w:r>
          </w:p>
        </w:tc>
      </w:tr>
      <w:tr w:rsidR="000E7FD5" w:rsidRPr="00D138AF">
        <w:tblPrEx>
          <w:tblBorders>
            <w:insideH w:val="nil"/>
          </w:tblBorders>
        </w:tblPrEx>
        <w:tc>
          <w:tcPr>
            <w:tcW w:w="8164" w:type="dxa"/>
            <w:tcBorders>
              <w:bottom w:val="nil"/>
            </w:tcBorders>
          </w:tcPr>
          <w:p w:rsidR="000E7FD5" w:rsidRPr="00D138AF" w:rsidRDefault="000E7FD5">
            <w:pPr>
              <w:pStyle w:val="ConsPlusNormal"/>
            </w:pPr>
            <w:r w:rsidRPr="00D138AF">
              <w:t>Самолеты, имеющие реактивные двигатели (с каждого килограмма силы тяги)</w:t>
            </w:r>
          </w:p>
        </w:tc>
        <w:tc>
          <w:tcPr>
            <w:tcW w:w="1417" w:type="dxa"/>
            <w:tcBorders>
              <w:bottom w:val="nil"/>
            </w:tcBorders>
          </w:tcPr>
          <w:p w:rsidR="000E7FD5" w:rsidRPr="00D138AF" w:rsidRDefault="000E7FD5">
            <w:pPr>
              <w:pStyle w:val="ConsPlusNormal"/>
              <w:jc w:val="center"/>
            </w:pPr>
            <w:r w:rsidRPr="00D138AF">
              <w:t>100,0</w:t>
            </w:r>
          </w:p>
        </w:tc>
      </w:tr>
      <w:tr w:rsidR="000E7FD5" w:rsidRPr="00D138AF">
        <w:tblPrEx>
          <w:tblBorders>
            <w:insideH w:val="nil"/>
          </w:tblBorders>
        </w:tblPrEx>
        <w:tc>
          <w:tcPr>
            <w:tcW w:w="9581" w:type="dxa"/>
            <w:gridSpan w:val="2"/>
            <w:tcBorders>
              <w:top w:val="nil"/>
            </w:tcBorders>
          </w:tcPr>
          <w:p w:rsidR="000E7FD5" w:rsidRPr="00D138AF" w:rsidRDefault="000E7FD5">
            <w:pPr>
              <w:pStyle w:val="ConsPlusNormal"/>
              <w:jc w:val="both"/>
            </w:pPr>
            <w:r w:rsidRPr="00D138AF">
              <w:t>(в ред. Закона Ленинградской области от 19.12.2008 N 142-оз)</w:t>
            </w:r>
          </w:p>
        </w:tc>
      </w:tr>
    </w:tbl>
    <w:p w:rsidR="000E7FD5" w:rsidRPr="00D138AF" w:rsidRDefault="000E7FD5">
      <w:pPr>
        <w:pStyle w:val="ConsPlusNormal"/>
      </w:pPr>
    </w:p>
    <w:p w:rsidR="000E7FD5" w:rsidRPr="00D138AF" w:rsidRDefault="000E7FD5">
      <w:pPr>
        <w:pStyle w:val="ConsPlusNormal"/>
        <w:jc w:val="both"/>
      </w:pPr>
      <w:r w:rsidRPr="00D138AF">
        <w:t>(таблица в ред. Закона Ленинградской области от 24.11.2004 N 94-оз)</w:t>
      </w:r>
    </w:p>
    <w:p w:rsidR="000E7FD5" w:rsidRPr="00D138AF" w:rsidRDefault="000E7FD5">
      <w:pPr>
        <w:pStyle w:val="ConsPlusNormal"/>
      </w:pPr>
    </w:p>
    <w:p w:rsidR="000E7FD5" w:rsidRPr="00D138AF" w:rsidRDefault="000E7FD5">
      <w:pPr>
        <w:pStyle w:val="ConsPlusNormal"/>
        <w:ind w:firstLine="540"/>
        <w:jc w:val="both"/>
        <w:outlineLvl w:val="0"/>
      </w:pPr>
      <w:r w:rsidRPr="00D138AF">
        <w:t>Статья 2</w:t>
      </w:r>
    </w:p>
    <w:p w:rsidR="000E7FD5" w:rsidRPr="00D138AF" w:rsidRDefault="000E7FD5">
      <w:pPr>
        <w:pStyle w:val="ConsPlusNormal"/>
        <w:ind w:firstLine="540"/>
        <w:jc w:val="both"/>
      </w:pPr>
    </w:p>
    <w:p w:rsidR="000E7FD5" w:rsidRPr="00D138AF" w:rsidRDefault="000E7FD5">
      <w:pPr>
        <w:pStyle w:val="ConsPlusNormal"/>
        <w:ind w:firstLine="540"/>
        <w:jc w:val="both"/>
      </w:pPr>
      <w:r w:rsidRPr="00D138AF">
        <w:t>(в ред. Закона Ленинградской области от 17.07.2003 N 55-оз)</w:t>
      </w:r>
    </w:p>
    <w:p w:rsidR="000E7FD5" w:rsidRPr="00D138AF" w:rsidRDefault="000E7FD5">
      <w:pPr>
        <w:pStyle w:val="ConsPlusNormal"/>
        <w:ind w:firstLine="540"/>
        <w:jc w:val="both"/>
      </w:pPr>
    </w:p>
    <w:p w:rsidR="000E7FD5" w:rsidRPr="00D138AF" w:rsidRDefault="000E7FD5">
      <w:pPr>
        <w:pStyle w:val="ConsPlusNormal"/>
        <w:ind w:firstLine="540"/>
        <w:jc w:val="both"/>
      </w:pPr>
      <w:bookmarkStart w:id="0" w:name="P134"/>
      <w:bookmarkEnd w:id="0"/>
      <w:r w:rsidRPr="00D138AF">
        <w:t xml:space="preserve">1. </w:t>
      </w:r>
      <w:proofErr w:type="gramStart"/>
      <w:r w:rsidRPr="00D138AF">
        <w:t>Налогоплательщики-организации, за исключением налогоплательщиков, применяющих специальные налоговые режимы, установленные главами 26.1 и 26.2 Налогового кодекса Российской Федерации, по истечении отчетных периодов (первый квартал, второй квартал, третий квартал) не позднее последнего числа месяца, следующего за отчетным периодом, уплачивают в бюджет авансовые платежи в размере одной четвертой части годовой суммы налога с учетом периода владения транспортным средством в отчетном периоде.</w:t>
      </w:r>
      <w:proofErr w:type="gramEnd"/>
    </w:p>
    <w:p w:rsidR="000E7FD5" w:rsidRPr="00D138AF" w:rsidRDefault="000E7FD5">
      <w:pPr>
        <w:pStyle w:val="ConsPlusNormal"/>
        <w:jc w:val="both"/>
      </w:pPr>
      <w:r w:rsidRPr="00D138AF">
        <w:t>(</w:t>
      </w:r>
      <w:proofErr w:type="gramStart"/>
      <w:r w:rsidRPr="00D138AF">
        <w:t>в</w:t>
      </w:r>
      <w:proofErr w:type="gramEnd"/>
      <w:r w:rsidRPr="00D138AF">
        <w:t xml:space="preserve"> ред. </w:t>
      </w:r>
      <w:hyperlink r:id="rId12" w:history="1">
        <w:r w:rsidRPr="00D138AF">
          <w:t>Закона</w:t>
        </w:r>
      </w:hyperlink>
      <w:r w:rsidRPr="00D138AF">
        <w:t xml:space="preserve"> Ленинградской области от 06.06.2016 N 49-оз)</w:t>
      </w:r>
    </w:p>
    <w:p w:rsidR="000E7FD5" w:rsidRPr="00D138AF" w:rsidRDefault="000E7FD5">
      <w:pPr>
        <w:pStyle w:val="ConsPlusNormal"/>
        <w:ind w:firstLine="540"/>
        <w:jc w:val="both"/>
      </w:pPr>
      <w:r w:rsidRPr="00D138AF">
        <w:t>Суммы авансовых платежей засчитываются в счет уплаты налога за налоговый период. По итогам налогового периода налогоплательщики-организации представляют в срок, установленный Налоговым кодексом Российской Федерации, в налоговый орган налоговую декларацию и уплачивают налог за соответствующий налоговый период до 1 марта года, следующего за истекшим налоговым периодом.</w:t>
      </w:r>
    </w:p>
    <w:p w:rsidR="000E7FD5" w:rsidRPr="00D138AF" w:rsidRDefault="000E7FD5">
      <w:pPr>
        <w:pStyle w:val="ConsPlusNormal"/>
        <w:jc w:val="both"/>
      </w:pPr>
      <w:r w:rsidRPr="00D138AF">
        <w:t>(</w:t>
      </w:r>
      <w:proofErr w:type="gramStart"/>
      <w:r w:rsidRPr="00D138AF">
        <w:t>в</w:t>
      </w:r>
      <w:proofErr w:type="gramEnd"/>
      <w:r w:rsidRPr="00D138AF">
        <w:t xml:space="preserve"> ред. Закона Ленинградской области от 06.06.2016 N 49-оз)</w:t>
      </w:r>
    </w:p>
    <w:p w:rsidR="000E7FD5" w:rsidRPr="00D138AF" w:rsidRDefault="000E7FD5">
      <w:pPr>
        <w:pStyle w:val="ConsPlusNormal"/>
        <w:jc w:val="both"/>
      </w:pPr>
      <w:r w:rsidRPr="00D138AF">
        <w:t>(часть 1 в ред. Закона Ленинградской области от 15.11.2010 N 67-оз)</w:t>
      </w:r>
    </w:p>
    <w:p w:rsidR="000E7FD5" w:rsidRPr="00D138AF" w:rsidRDefault="000E7FD5">
      <w:pPr>
        <w:pStyle w:val="ConsPlusNormal"/>
        <w:ind w:firstLine="540"/>
        <w:jc w:val="both"/>
      </w:pPr>
      <w:r w:rsidRPr="00D138AF">
        <w:t>2. Налогоплательщики - физические лица уплачивают транспортный налог в срок, установленный пунктом 1 статьи 363 Налогового кодекса Российской Федерации.</w:t>
      </w:r>
    </w:p>
    <w:p w:rsidR="000E7FD5" w:rsidRPr="00D138AF" w:rsidRDefault="000E7FD5">
      <w:pPr>
        <w:pStyle w:val="ConsPlusNormal"/>
        <w:jc w:val="both"/>
      </w:pPr>
      <w:r w:rsidRPr="00D138AF">
        <w:t>(в ред. Законов Ленинградской области от 21.11.2014 N 81-оз, от 06.06.2016 N 49-оз)</w:t>
      </w:r>
    </w:p>
    <w:p w:rsidR="000E7FD5" w:rsidRPr="00D138AF" w:rsidRDefault="000E7FD5">
      <w:pPr>
        <w:pStyle w:val="ConsPlusNormal"/>
        <w:ind w:firstLine="540"/>
        <w:jc w:val="both"/>
      </w:pPr>
      <w:r w:rsidRPr="00D138AF">
        <w:lastRenderedPageBreak/>
        <w:t>3. Излишне внесенные суммы налога засчитываются в счет очередных платежей или возвращаются налогоплательщику в соответствии с порядком, установленным Налоговым кодексом Российской Федерации.</w:t>
      </w:r>
    </w:p>
    <w:p w:rsidR="000E7FD5" w:rsidRPr="00D138AF" w:rsidRDefault="000E7FD5">
      <w:pPr>
        <w:pStyle w:val="ConsPlusNormal"/>
      </w:pPr>
    </w:p>
    <w:p w:rsidR="000E7FD5" w:rsidRPr="00D138AF" w:rsidRDefault="000E7FD5">
      <w:pPr>
        <w:pStyle w:val="ConsPlusNormal"/>
        <w:ind w:firstLine="540"/>
        <w:jc w:val="both"/>
        <w:outlineLvl w:val="0"/>
      </w:pPr>
      <w:r w:rsidRPr="00D138AF">
        <w:t>Статья 3</w:t>
      </w:r>
    </w:p>
    <w:p w:rsidR="000E7FD5" w:rsidRPr="00D138AF" w:rsidRDefault="000E7FD5">
      <w:pPr>
        <w:pStyle w:val="ConsPlusNormal"/>
        <w:ind w:firstLine="540"/>
        <w:jc w:val="both"/>
      </w:pPr>
    </w:p>
    <w:p w:rsidR="000E7FD5" w:rsidRPr="00D138AF" w:rsidRDefault="000E7FD5">
      <w:pPr>
        <w:pStyle w:val="ConsPlusNormal"/>
        <w:ind w:firstLine="540"/>
        <w:jc w:val="both"/>
      </w:pPr>
      <w:r w:rsidRPr="00D138AF">
        <w:t xml:space="preserve">(в ред. </w:t>
      </w:r>
      <w:hyperlink r:id="rId13" w:history="1">
        <w:r w:rsidRPr="00D138AF">
          <w:t>Закона</w:t>
        </w:r>
      </w:hyperlink>
      <w:r w:rsidRPr="00D138AF">
        <w:t xml:space="preserve"> Ленинградской области от 17.07.2003 N 55-оз)</w:t>
      </w:r>
    </w:p>
    <w:p w:rsidR="000E7FD5" w:rsidRPr="00D138AF" w:rsidRDefault="000E7FD5">
      <w:pPr>
        <w:pStyle w:val="ConsPlusNormal"/>
      </w:pPr>
    </w:p>
    <w:p w:rsidR="000E7FD5" w:rsidRPr="00D138AF" w:rsidRDefault="000E7FD5">
      <w:pPr>
        <w:pStyle w:val="ConsPlusNormal"/>
        <w:ind w:firstLine="540"/>
        <w:jc w:val="both"/>
      </w:pPr>
      <w:r w:rsidRPr="00D138AF">
        <w:t>От уплаты налога освобождаются:</w:t>
      </w:r>
    </w:p>
    <w:p w:rsidR="000E7FD5" w:rsidRPr="00D138AF" w:rsidRDefault="000E7FD5">
      <w:pPr>
        <w:pStyle w:val="ConsPlusNormal"/>
        <w:ind w:firstLine="540"/>
        <w:jc w:val="both"/>
      </w:pPr>
      <w:proofErr w:type="gramStart"/>
      <w:r w:rsidRPr="00D138AF">
        <w:t>Герои Советского Союза, Герои Социалистического Труда, ветераны Великой Отечественной войны, ветераны боевых действий на территории СССР, на территории Российской Федерации и территориях других государств, инвалиды Великой Отечественной войны, инвалиды боевых действий, граждане, подвергшиеся воздействию радиации вследствие катастрофы на Чернобыльской АЭС, граждане,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</w:t>
      </w:r>
      <w:proofErr w:type="gramEnd"/>
      <w:r w:rsidRPr="00D138AF">
        <w:t xml:space="preserve"> </w:t>
      </w:r>
      <w:proofErr w:type="gramStart"/>
      <w:r w:rsidRPr="00D138AF">
        <w:t xml:space="preserve">средствах вооружения и военных объектах, граждане Российской Федерации, подвергшиеся воздействию радиации вследствие ядерных испытаний на Семипалатинском полигоне, аварии в 1957 году на производственном объединении "Маяк" и сбросов радиоактивных отходов в реку </w:t>
      </w:r>
      <w:proofErr w:type="spellStart"/>
      <w:r w:rsidRPr="00D138AF">
        <w:t>Теча</w:t>
      </w:r>
      <w:proofErr w:type="spellEnd"/>
      <w:r w:rsidRPr="00D138AF">
        <w:t>, Герои Российской Федерации за одно транспортное средство (легковой автомобиль с мощностью двигателя не более 150 лошадиных сил), зарегистрированное на граждан указанных категорий;</w:t>
      </w:r>
      <w:proofErr w:type="gramEnd"/>
    </w:p>
    <w:p w:rsidR="000E7FD5" w:rsidRPr="00D138AF" w:rsidRDefault="000E7FD5">
      <w:pPr>
        <w:pStyle w:val="ConsPlusNormal"/>
        <w:jc w:val="both"/>
      </w:pPr>
      <w:r w:rsidRPr="00D138AF">
        <w:t xml:space="preserve">(в ред. </w:t>
      </w:r>
      <w:hyperlink r:id="rId14" w:history="1">
        <w:r w:rsidRPr="00D138AF">
          <w:t>Закона</w:t>
        </w:r>
      </w:hyperlink>
      <w:r w:rsidRPr="00D138AF">
        <w:t xml:space="preserve"> Ленинградской области от 27.11.2015 N 125-оз)</w:t>
      </w:r>
    </w:p>
    <w:p w:rsidR="000E7FD5" w:rsidRPr="00D138AF" w:rsidRDefault="000E7FD5">
      <w:pPr>
        <w:pStyle w:val="ConsPlusNormal"/>
        <w:ind w:firstLine="540"/>
        <w:jc w:val="both"/>
      </w:pPr>
      <w:r w:rsidRPr="00D138AF">
        <w:t>граждане в отношении одного зарегистрированного на них легкового автомобиля отечественного производства (СССР) с мощностью двигателя до 80 лошадиных сил включительно и с годом выпуска до 1990 года включительно, а также в отношении одного зарегистрированного на них мотоцикла или мотороллера отечественного производства (СССР) с годом выпуска до 1990 года включительно;</w:t>
      </w:r>
    </w:p>
    <w:p w:rsidR="000E7FD5" w:rsidRPr="00D138AF" w:rsidRDefault="000E7FD5">
      <w:pPr>
        <w:pStyle w:val="ConsPlusNormal"/>
        <w:jc w:val="both"/>
      </w:pPr>
      <w:r w:rsidRPr="00D138AF">
        <w:t>(абзац введен Законом Ленинградской области от 30.11.2011 N 95-оз)</w:t>
      </w:r>
    </w:p>
    <w:p w:rsidR="000E7FD5" w:rsidRPr="00D138AF" w:rsidRDefault="000E7FD5">
      <w:pPr>
        <w:pStyle w:val="ConsPlusNormal"/>
        <w:ind w:firstLine="540"/>
        <w:jc w:val="both"/>
      </w:pPr>
      <w:r w:rsidRPr="00D138AF">
        <w:t xml:space="preserve">организации, финансируемые за счет средств областного бюджета </w:t>
      </w:r>
      <w:proofErr w:type="gramStart"/>
      <w:r w:rsidRPr="00D138AF">
        <w:t>и(</w:t>
      </w:r>
      <w:proofErr w:type="gramEnd"/>
      <w:r w:rsidRPr="00D138AF">
        <w:t>или) местных бюджетов не менее чем на 70 процентов от общего годового объема доходов;</w:t>
      </w:r>
    </w:p>
    <w:p w:rsidR="000E7FD5" w:rsidRPr="00D138AF" w:rsidRDefault="000E7FD5">
      <w:pPr>
        <w:pStyle w:val="ConsPlusNormal"/>
        <w:ind w:firstLine="540"/>
        <w:jc w:val="both"/>
      </w:pPr>
      <w:r w:rsidRPr="00D138AF">
        <w:t>организации, осуществляющие содержание автомобильных дорог, проходящих по территории Ленинградской области, у которых удельный вес доходов от осуществления этой деятельности составляет 70 процентов и более от общей суммы доходов;</w:t>
      </w:r>
    </w:p>
    <w:p w:rsidR="000E7FD5" w:rsidRPr="00D138AF" w:rsidRDefault="000E7FD5">
      <w:pPr>
        <w:pStyle w:val="ConsPlusNormal"/>
        <w:ind w:firstLine="540"/>
        <w:jc w:val="both"/>
      </w:pPr>
      <w:r w:rsidRPr="00D138AF">
        <w:t>общественные организации инвалидов, а также организации, находящиеся в собственности общественных организаций инвалидов, и предприятия Всероссийского общества слепых, использующие транспортные средства (автобусы, легковые автомобили с мощностью двигателя не более 150 лошадиных сил) для осуществления своей уставной деятельности;</w:t>
      </w:r>
    </w:p>
    <w:p w:rsidR="000E7FD5" w:rsidRPr="00D138AF" w:rsidRDefault="000E7FD5">
      <w:pPr>
        <w:pStyle w:val="ConsPlusNormal"/>
        <w:jc w:val="both"/>
      </w:pPr>
      <w:r w:rsidRPr="00D138AF">
        <w:t>(в ред. Закона Ленинградской области от 27.11.2015 N 125-оз)</w:t>
      </w:r>
    </w:p>
    <w:p w:rsidR="000E7FD5" w:rsidRPr="00D138AF" w:rsidRDefault="000E7FD5">
      <w:pPr>
        <w:pStyle w:val="ConsPlusNormal"/>
        <w:ind w:firstLine="540"/>
        <w:jc w:val="both"/>
      </w:pPr>
      <w:r w:rsidRPr="00D138AF">
        <w:t>организации и индивидуальные предприниматели, осуществляющие перевозки льготных категорий пассажиров, определенных действующим законодательством, в транспорте городского, пригородного сообщения в соответствии с договорами, заключенными с администрациями муниципальных образований на период осуществления этих перевозок, освобождаются от уплаты транспортного налога в части транспортных средств, осуществляющих указанные перевозки;</w:t>
      </w:r>
    </w:p>
    <w:p w:rsidR="000E7FD5" w:rsidRPr="00D138AF" w:rsidRDefault="000E7FD5">
      <w:pPr>
        <w:pStyle w:val="ConsPlusNormal"/>
        <w:jc w:val="both"/>
      </w:pPr>
      <w:r w:rsidRPr="00D138AF">
        <w:t>(в ред. Законов Ленинградской области от 28.11.2005 N 99-оз, от 30.11.2011 N 95-оз)</w:t>
      </w:r>
    </w:p>
    <w:p w:rsidR="000E7FD5" w:rsidRPr="00D138AF" w:rsidRDefault="000E7FD5">
      <w:pPr>
        <w:pStyle w:val="ConsPlusNormal"/>
        <w:ind w:firstLine="540"/>
        <w:jc w:val="both"/>
      </w:pPr>
      <w:r w:rsidRPr="00D138AF">
        <w:t>сельскохозяйственные товаропроизводители, которые занимаются производством сельскохозяйственной продукции в отраслях растениеводства и животноводства, в отношении грузовых автомобилей;</w:t>
      </w:r>
    </w:p>
    <w:p w:rsidR="000E7FD5" w:rsidRPr="00D138AF" w:rsidRDefault="000E7FD5">
      <w:pPr>
        <w:pStyle w:val="ConsPlusNormal"/>
        <w:jc w:val="both"/>
      </w:pPr>
      <w:r w:rsidRPr="00D138AF">
        <w:t>(в ред. Закона Ленинградской области от 06.06.2016 N 49-оз)</w:t>
      </w:r>
    </w:p>
    <w:p w:rsidR="000E7FD5" w:rsidRPr="00D138AF" w:rsidRDefault="000E7FD5">
      <w:pPr>
        <w:pStyle w:val="ConsPlusNormal"/>
        <w:ind w:firstLine="540"/>
        <w:jc w:val="both"/>
      </w:pPr>
      <w:r w:rsidRPr="00D138AF">
        <w:t>организации текстильного и швейного производства, производства кожи, изделий из кожи и производства обуви в отношении грузовых автомобилей;</w:t>
      </w:r>
    </w:p>
    <w:p w:rsidR="000E7FD5" w:rsidRPr="00D138AF" w:rsidRDefault="000E7FD5">
      <w:pPr>
        <w:pStyle w:val="ConsPlusNormal"/>
        <w:jc w:val="both"/>
      </w:pPr>
      <w:r w:rsidRPr="00D138AF">
        <w:t xml:space="preserve">(в ред. </w:t>
      </w:r>
      <w:hyperlink r:id="rId15" w:history="1">
        <w:r w:rsidRPr="00D138AF">
          <w:t>Закона</w:t>
        </w:r>
      </w:hyperlink>
      <w:r w:rsidRPr="00D138AF">
        <w:t xml:space="preserve"> Ленинградской области от 06.06.2016 N 49-оз)</w:t>
      </w:r>
    </w:p>
    <w:p w:rsidR="000E7FD5" w:rsidRPr="00D138AF" w:rsidRDefault="000E7FD5">
      <w:pPr>
        <w:pStyle w:val="ConsPlusNormal"/>
        <w:ind w:firstLine="540"/>
        <w:jc w:val="both"/>
      </w:pPr>
      <w:r w:rsidRPr="00D138AF">
        <w:t xml:space="preserve">один из родителей (усыновителей), опекунов (попечителей), имеющих в составе семьи трех и более детей в возрасте до 18 лет, - за одно транспортное средство (легковой автомобиль с мощностью двигателя не более 150 лошадиных сил), зарегистрированное на гражданина </w:t>
      </w:r>
      <w:r w:rsidRPr="00D138AF">
        <w:lastRenderedPageBreak/>
        <w:t>указанной категории;</w:t>
      </w:r>
    </w:p>
    <w:p w:rsidR="000E7FD5" w:rsidRPr="00D138AF" w:rsidRDefault="000E7FD5">
      <w:pPr>
        <w:pStyle w:val="ConsPlusNormal"/>
        <w:jc w:val="both"/>
      </w:pPr>
      <w:r w:rsidRPr="00D138AF">
        <w:t xml:space="preserve">(в ред. </w:t>
      </w:r>
      <w:hyperlink r:id="rId16" w:history="1">
        <w:r w:rsidRPr="00D138AF">
          <w:t>Закона</w:t>
        </w:r>
      </w:hyperlink>
      <w:r w:rsidRPr="00D138AF">
        <w:t xml:space="preserve"> Ленинградской области от 27.11.2015 N 125-оз)</w:t>
      </w:r>
    </w:p>
    <w:p w:rsidR="000E7FD5" w:rsidRPr="00D138AF" w:rsidRDefault="000E7FD5">
      <w:pPr>
        <w:pStyle w:val="ConsPlusNormal"/>
        <w:ind w:firstLine="540"/>
        <w:jc w:val="both"/>
      </w:pPr>
      <w:r w:rsidRPr="00D138AF">
        <w:t>один из родителей (усыновителей), опекунов (попечителей), имеющих в составе семьи ребенка-инвалида в возрасте до 18 лет, - за одно транспортное средство (легковой автомобиль с мощностью двигателя не более 150 лошадиных сил), зарегистрированное на гражданина указанной категории.</w:t>
      </w:r>
    </w:p>
    <w:p w:rsidR="000E7FD5" w:rsidRPr="00D138AF" w:rsidRDefault="000E7FD5">
      <w:pPr>
        <w:pStyle w:val="ConsPlusNormal"/>
        <w:jc w:val="both"/>
      </w:pPr>
      <w:r w:rsidRPr="00D138AF">
        <w:t>(абзац введен Законом Ленинградской области от 27.11.2015 N 125-оз)</w:t>
      </w:r>
    </w:p>
    <w:p w:rsidR="000E7FD5" w:rsidRPr="00D138AF" w:rsidRDefault="000E7FD5">
      <w:pPr>
        <w:pStyle w:val="ConsPlusNormal"/>
        <w:ind w:firstLine="540"/>
        <w:jc w:val="both"/>
      </w:pPr>
      <w:r w:rsidRPr="00D138AF">
        <w:t>Пенсионеры - владельцы легковых автомобилей с мощностью двигателя до 100 лошадиных сил (до 73,55 кВт) и мотоциклов (мотороллеров) с мощностью двигателя до 40 лошадиных сил (до 29,4 кВт) уплачивают налог в размере 80 процентов от установленной налоговой ставки за одно транспортное средство, зарегистрированное на граждан указанной категории.</w:t>
      </w:r>
    </w:p>
    <w:p w:rsidR="000E7FD5" w:rsidRPr="00D138AF" w:rsidRDefault="000E7FD5">
      <w:pPr>
        <w:pStyle w:val="ConsPlusNormal"/>
        <w:jc w:val="both"/>
      </w:pPr>
      <w:r w:rsidRPr="00D138AF">
        <w:t>(в ред. Закона Ленинградской области от 06.06.2016 N 49-оз)</w:t>
      </w:r>
    </w:p>
    <w:p w:rsidR="000E7FD5" w:rsidRPr="00D138AF" w:rsidRDefault="000E7FD5">
      <w:pPr>
        <w:pStyle w:val="ConsPlusNormal"/>
        <w:ind w:firstLine="540"/>
        <w:jc w:val="both"/>
      </w:pPr>
      <w:r w:rsidRPr="00D138AF">
        <w:t>Владельцы мотоциклов (мотороллеров) с мощностью двигателя до 50 лошадиных сил (до 36,77 кВт) включительно уплачивают налог в размере 50 процентов от установленной налоговой ставки за один мотоцикл (мотороллер), зарегистрированный на граждан указанной категории, при условии, что со дня его выпуска прошло более 15 лет.</w:t>
      </w:r>
    </w:p>
    <w:p w:rsidR="000E7FD5" w:rsidRPr="00D138AF" w:rsidRDefault="000E7FD5">
      <w:pPr>
        <w:pStyle w:val="ConsPlusNormal"/>
        <w:jc w:val="both"/>
      </w:pPr>
      <w:r w:rsidRPr="00D138AF">
        <w:t>(абзац введен Законом Ленинградской области от 28.11.2005 N 99-оз; в ред. Закона Ленинградской области от 06.06.2016 N 49-оз)</w:t>
      </w:r>
    </w:p>
    <w:p w:rsidR="000E7FD5" w:rsidRPr="00D138AF" w:rsidRDefault="000E7FD5">
      <w:pPr>
        <w:pStyle w:val="ConsPlusNormal"/>
        <w:ind w:firstLine="540"/>
        <w:jc w:val="both"/>
      </w:pPr>
    </w:p>
    <w:p w:rsidR="000E7FD5" w:rsidRPr="00D138AF" w:rsidRDefault="000E7FD5">
      <w:pPr>
        <w:pStyle w:val="ConsPlusNormal"/>
        <w:ind w:firstLine="540"/>
        <w:jc w:val="both"/>
        <w:outlineLvl w:val="0"/>
      </w:pPr>
      <w:r w:rsidRPr="00D138AF">
        <w:t>Статья 4</w:t>
      </w:r>
    </w:p>
    <w:p w:rsidR="000E7FD5" w:rsidRPr="00D138AF" w:rsidRDefault="000E7FD5">
      <w:pPr>
        <w:pStyle w:val="ConsPlusNormal"/>
      </w:pPr>
    </w:p>
    <w:p w:rsidR="000E7FD5" w:rsidRPr="00D138AF" w:rsidRDefault="000E7FD5">
      <w:pPr>
        <w:pStyle w:val="ConsPlusNormal"/>
        <w:ind w:firstLine="540"/>
        <w:jc w:val="both"/>
      </w:pPr>
      <w:r w:rsidRPr="00D138AF">
        <w:t>Уплата транспортного налога производится налогоплательщиками по месту нахождения транспортных средств.</w:t>
      </w:r>
    </w:p>
    <w:p w:rsidR="000E7FD5" w:rsidRPr="00D138AF" w:rsidRDefault="000E7FD5">
      <w:pPr>
        <w:pStyle w:val="ConsPlusNormal"/>
      </w:pPr>
    </w:p>
    <w:p w:rsidR="000E7FD5" w:rsidRPr="00D138AF" w:rsidRDefault="000E7FD5">
      <w:pPr>
        <w:pStyle w:val="ConsPlusNormal"/>
        <w:ind w:firstLine="540"/>
        <w:jc w:val="both"/>
        <w:outlineLvl w:val="0"/>
      </w:pPr>
      <w:r w:rsidRPr="00D138AF">
        <w:t xml:space="preserve">Статья 5. </w:t>
      </w:r>
      <w:proofErr w:type="gramStart"/>
      <w:r w:rsidRPr="00D138AF">
        <w:t>Исключена</w:t>
      </w:r>
      <w:proofErr w:type="gramEnd"/>
      <w:r w:rsidRPr="00D138AF">
        <w:t xml:space="preserve"> с 1 января 2004 года. - Закон Ленинградской области от 17.07.2003 N 55-оз.</w:t>
      </w:r>
    </w:p>
    <w:p w:rsidR="000E7FD5" w:rsidRPr="00D138AF" w:rsidRDefault="000E7FD5">
      <w:pPr>
        <w:pStyle w:val="ConsPlusNormal"/>
      </w:pPr>
    </w:p>
    <w:p w:rsidR="000E7FD5" w:rsidRPr="00D138AF" w:rsidRDefault="000E7FD5">
      <w:pPr>
        <w:pStyle w:val="ConsPlusNormal"/>
        <w:ind w:firstLine="540"/>
        <w:jc w:val="both"/>
        <w:outlineLvl w:val="0"/>
      </w:pPr>
      <w:r w:rsidRPr="00D138AF">
        <w:t>Статья 6</w:t>
      </w:r>
    </w:p>
    <w:p w:rsidR="000E7FD5" w:rsidRPr="00D138AF" w:rsidRDefault="000E7FD5">
      <w:pPr>
        <w:pStyle w:val="ConsPlusNormal"/>
      </w:pPr>
    </w:p>
    <w:p w:rsidR="000E7FD5" w:rsidRPr="00D138AF" w:rsidRDefault="000E7FD5">
      <w:pPr>
        <w:pStyle w:val="ConsPlusNormal"/>
        <w:ind w:firstLine="540"/>
        <w:jc w:val="both"/>
      </w:pPr>
      <w:r w:rsidRPr="00D138AF">
        <w:t>Настоящий закон вступает в силу с 1 января 2003 года, но не ранее чем по истечении одного месяца со дня его официального опубликования.</w:t>
      </w:r>
    </w:p>
    <w:p w:rsidR="000E7FD5" w:rsidRPr="00D138AF" w:rsidRDefault="000E7FD5">
      <w:pPr>
        <w:pStyle w:val="ConsPlusNormal"/>
        <w:ind w:firstLine="540"/>
        <w:jc w:val="both"/>
      </w:pPr>
      <w:r w:rsidRPr="00D138AF">
        <w:t>Со дня вступления в силу настоящего закона областной закон "Об установлении ставок налога с владельцев транспортных средств" от 23 ноября 2000 года N 37-оз утрачивает силу.</w:t>
      </w:r>
    </w:p>
    <w:p w:rsidR="000E7FD5" w:rsidRPr="00D138AF" w:rsidRDefault="000E7FD5">
      <w:pPr>
        <w:pStyle w:val="ConsPlusNormal"/>
        <w:ind w:firstLine="540"/>
        <w:jc w:val="both"/>
      </w:pPr>
      <w:r w:rsidRPr="00D138AF">
        <w:t>Положения пункта 1 статьи 2 в части установления отчетных периодов, по истечении которых налогоплательщики уплачивают авансовые платежи, действуют со дня вступления в силу Федерального закона от 20 октября 2005 года N 131-ФЗ "О внесении изменений в главу 28 части второй Налогового кодекса Российской Федерации".</w:t>
      </w:r>
    </w:p>
    <w:p w:rsidR="000E7FD5" w:rsidRPr="00D138AF" w:rsidRDefault="000E7FD5">
      <w:pPr>
        <w:pStyle w:val="ConsPlusNormal"/>
        <w:jc w:val="both"/>
      </w:pPr>
      <w:r w:rsidRPr="00D138AF">
        <w:t>(абзац введен Законом Ленинградской области от 12.07.2006 N 54-оз)</w:t>
      </w:r>
    </w:p>
    <w:p w:rsidR="000E7FD5" w:rsidRPr="00D138AF" w:rsidRDefault="000E7FD5">
      <w:pPr>
        <w:pStyle w:val="ConsPlusNormal"/>
        <w:jc w:val="right"/>
      </w:pPr>
    </w:p>
    <w:p w:rsidR="000E7FD5" w:rsidRPr="00D138AF" w:rsidRDefault="000E7FD5">
      <w:pPr>
        <w:pStyle w:val="ConsPlusNormal"/>
        <w:jc w:val="right"/>
      </w:pPr>
      <w:r w:rsidRPr="00D138AF">
        <w:t>Губернатор</w:t>
      </w:r>
    </w:p>
    <w:p w:rsidR="000E7FD5" w:rsidRPr="00D138AF" w:rsidRDefault="000E7FD5">
      <w:pPr>
        <w:pStyle w:val="ConsPlusNormal"/>
        <w:jc w:val="right"/>
      </w:pPr>
      <w:r w:rsidRPr="00D138AF">
        <w:t>Ленинградской области</w:t>
      </w:r>
    </w:p>
    <w:p w:rsidR="000E7FD5" w:rsidRPr="00D138AF" w:rsidRDefault="000E7FD5">
      <w:pPr>
        <w:pStyle w:val="ConsPlusNormal"/>
        <w:jc w:val="right"/>
      </w:pPr>
      <w:r w:rsidRPr="00D138AF">
        <w:t>В.Сердюков</w:t>
      </w:r>
    </w:p>
    <w:p w:rsidR="000E7FD5" w:rsidRPr="00D138AF" w:rsidRDefault="000E7FD5">
      <w:pPr>
        <w:pStyle w:val="ConsPlusNormal"/>
      </w:pPr>
      <w:r w:rsidRPr="00D138AF">
        <w:t>Санкт-Петербург,</w:t>
      </w:r>
    </w:p>
    <w:p w:rsidR="000E7FD5" w:rsidRPr="00D138AF" w:rsidRDefault="000E7FD5">
      <w:pPr>
        <w:pStyle w:val="ConsPlusNormal"/>
      </w:pPr>
      <w:r w:rsidRPr="00D138AF">
        <w:t>22 ноября 2002 года</w:t>
      </w:r>
    </w:p>
    <w:p w:rsidR="000E7FD5" w:rsidRPr="00D138AF" w:rsidRDefault="000E7FD5">
      <w:pPr>
        <w:pStyle w:val="ConsPlusNormal"/>
      </w:pPr>
      <w:r w:rsidRPr="00D138AF">
        <w:t>N 51-оз</w:t>
      </w:r>
    </w:p>
    <w:p w:rsidR="000E7FD5" w:rsidRPr="00D138AF" w:rsidRDefault="000E7FD5">
      <w:pPr>
        <w:pStyle w:val="ConsPlusNormal"/>
      </w:pPr>
    </w:p>
    <w:p w:rsidR="00BC7AF1" w:rsidRPr="00D138AF" w:rsidRDefault="00BC7AF1"/>
    <w:sectPr w:rsidR="00BC7AF1" w:rsidRPr="00D138AF" w:rsidSect="00B1356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7FD5"/>
    <w:rsid w:val="000E7FD5"/>
    <w:rsid w:val="00A4318C"/>
    <w:rsid w:val="00A815E0"/>
    <w:rsid w:val="00BC7AF1"/>
    <w:rsid w:val="00D1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7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7F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EF0977EAE7FE4A04E0D947D32209E3BB181CB53EB767E92C16A275D38F14E339548A7BB424796C31DBR" TargetMode="External"/><Relationship Id="rId13" Type="http://schemas.openxmlformats.org/officeDocument/2006/relationships/hyperlink" Target="consultantplus://offline/ref=3EEF0977EAE7FE4A04E0D947D32209E3BE1B13B13DB43AE3244FAE77D4804BF43E1D867AB4247B36DC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EF0977EAE7FE4A04E0D947D32209E3B21319B43BB43AE3244FAE77D4804BF43E1D867AB4247B36DCR" TargetMode="External"/><Relationship Id="rId12" Type="http://schemas.openxmlformats.org/officeDocument/2006/relationships/hyperlink" Target="consultantplus://offline/ref=3EEF0977EAE7FE4A04E0D947D32209E3BB1C1EB33DBA67E92C16A275D38F14E339548A7BB424796D31D2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EEF0977EAE7FE4A04E0D947D32209E3BB1D1CBB39BB67E92C16A275D38F14E339548A7BB424796D31D0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EEF0977EAE7FE4A04E0D947D32209E3B21319B43BB43AE3244FAE77D4804BF43E1D867AB4247836DCR" TargetMode="External"/><Relationship Id="rId11" Type="http://schemas.openxmlformats.org/officeDocument/2006/relationships/hyperlink" Target="consultantplus://offline/ref=3EEF0977EAE7FE4A04E0D947D32209E3BF121EB339B43AE3244FAE77D4804BF43E1D867AB4247B36DAR" TargetMode="External"/><Relationship Id="rId5" Type="http://schemas.openxmlformats.org/officeDocument/2006/relationships/hyperlink" Target="consultantplus://offline/ref=3EEF0977EAE7FE4A04E0D947D32209E3B21319B43BB43AE3244FAE77D4804BF43E1D867AB4247936D4R" TargetMode="External"/><Relationship Id="rId15" Type="http://schemas.openxmlformats.org/officeDocument/2006/relationships/hyperlink" Target="consultantplus://offline/ref=3EEF0977EAE7FE4A04E0D947D32209E3BB1C1EB33DBA67E92C16A275D38F14E339548A7BB424796D31D5R" TargetMode="External"/><Relationship Id="rId10" Type="http://schemas.openxmlformats.org/officeDocument/2006/relationships/hyperlink" Target="consultantplus://offline/ref=3EEF0977EAE7FE4A04E0D947D32209E3BF121EB339B43AE3244FAE77D4804BF43E1D867AB4247B36D9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EF0977EAE7FE4A04E0D947D32209E3BB181CB53EB767E92C16A275D38F14E339548A7BB424796D31D0R" TargetMode="External"/><Relationship Id="rId14" Type="http://schemas.openxmlformats.org/officeDocument/2006/relationships/hyperlink" Target="consultantplus://offline/ref=3EEF0977EAE7FE4A04E0D947D32209E3BB1D1CBB39BB67E92C16A275D38F14E339548A7BB424796C31D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B3985-922F-433A-9D27-703A22E8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5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4700-00-626</dc:creator>
  <cp:lastModifiedBy>4700-00-626</cp:lastModifiedBy>
  <cp:revision>1</cp:revision>
  <dcterms:created xsi:type="dcterms:W3CDTF">2017-04-03T17:03:00Z</dcterms:created>
  <dcterms:modified xsi:type="dcterms:W3CDTF">2017-04-04T08:00:00Z</dcterms:modified>
</cp:coreProperties>
</file>