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6E5" w:rsidRDefault="00B446E5">
      <w:pPr>
        <w:pStyle w:val="ConsPlusTitle"/>
        <w:jc w:val="center"/>
      </w:pPr>
      <w:r>
        <w:t>ЛЕНИНГРАДСКИЙ ОБЛАСТНОЙ СУД</w:t>
      </w:r>
    </w:p>
    <w:p w:rsidR="00B446E5" w:rsidRDefault="00B446E5">
      <w:pPr>
        <w:pStyle w:val="ConsPlusTitle"/>
        <w:jc w:val="center"/>
      </w:pPr>
    </w:p>
    <w:p w:rsidR="00B446E5" w:rsidRDefault="00B446E5">
      <w:pPr>
        <w:pStyle w:val="ConsPlusTitle"/>
        <w:jc w:val="center"/>
      </w:pPr>
      <w:r>
        <w:t>РЕШЕНИЕ</w:t>
      </w:r>
    </w:p>
    <w:p w:rsidR="00B446E5" w:rsidRDefault="00B446E5">
      <w:pPr>
        <w:pStyle w:val="ConsPlusTitle"/>
        <w:jc w:val="center"/>
      </w:pPr>
      <w:r>
        <w:t>от 24 ноября 2004 г. N 3-198/2004</w:t>
      </w:r>
    </w:p>
    <w:p w:rsidR="00B446E5" w:rsidRDefault="00B446E5">
      <w:pPr>
        <w:pStyle w:val="ConsPlusNormal"/>
        <w:jc w:val="center"/>
      </w:pPr>
    </w:p>
    <w:p w:rsidR="00B446E5" w:rsidRDefault="00B446E5">
      <w:pPr>
        <w:pStyle w:val="ConsPlusNormal"/>
        <w:jc w:val="center"/>
      </w:pPr>
      <w:r>
        <w:t>Именем Российской Федерации</w:t>
      </w:r>
    </w:p>
    <w:p w:rsidR="00B446E5" w:rsidRDefault="00B446E5">
      <w:pPr>
        <w:pStyle w:val="ConsPlusNormal"/>
        <w:jc w:val="center"/>
      </w:pPr>
    </w:p>
    <w:p w:rsidR="00B446E5" w:rsidRPr="00B446E5" w:rsidRDefault="00B446E5">
      <w:pPr>
        <w:pStyle w:val="ConsPlusNormal"/>
        <w:ind w:firstLine="540"/>
        <w:jc w:val="both"/>
      </w:pPr>
      <w:r w:rsidRPr="00B446E5">
        <w:t xml:space="preserve">Ленинградский областной суд в составе председательствующего - судьи </w:t>
      </w:r>
      <w:proofErr w:type="spellStart"/>
      <w:r w:rsidRPr="00B446E5">
        <w:t>Ерку</w:t>
      </w:r>
      <w:proofErr w:type="spellEnd"/>
      <w:r w:rsidRPr="00B446E5">
        <w:t xml:space="preserve"> Т.А., с участием прокурора </w:t>
      </w:r>
      <w:proofErr w:type="spellStart"/>
      <w:r w:rsidRPr="00B446E5">
        <w:t>Маняшиной</w:t>
      </w:r>
      <w:proofErr w:type="spellEnd"/>
      <w:r w:rsidRPr="00B446E5">
        <w:t xml:space="preserve"> Ю.С., при секретаре Бойко Г.В.,</w:t>
      </w:r>
    </w:p>
    <w:p w:rsidR="00B446E5" w:rsidRPr="00B446E5" w:rsidRDefault="00B446E5">
      <w:pPr>
        <w:pStyle w:val="ConsPlusNormal"/>
        <w:ind w:firstLine="540"/>
        <w:jc w:val="both"/>
      </w:pPr>
      <w:r w:rsidRPr="00B446E5">
        <w:t>рассмотрев в открытом судебном заседании гражданское дело по заявлению заместителя прокурора Ленинградской области об оспаривании отдельных положений областного закона "О внесении изменений в областной закон "О транспортном налоге", установил:</w:t>
      </w:r>
    </w:p>
    <w:p w:rsidR="00B446E5" w:rsidRPr="00B446E5" w:rsidRDefault="00B446E5">
      <w:pPr>
        <w:pStyle w:val="ConsPlusNormal"/>
        <w:ind w:firstLine="540"/>
        <w:jc w:val="both"/>
      </w:pPr>
    </w:p>
    <w:p w:rsidR="00B446E5" w:rsidRPr="00B446E5" w:rsidRDefault="00B446E5">
      <w:pPr>
        <w:pStyle w:val="ConsPlusNormal"/>
        <w:ind w:firstLine="540"/>
        <w:jc w:val="both"/>
      </w:pPr>
      <w:r w:rsidRPr="00B446E5">
        <w:t>Заместитель прокурора Ленинградской области обратился в суд с заявлением об оспаривании отдельных положений областного закона от 17 июля 2003 года N 55-оз "О внесении изменений в областной закон "О транспортном налоге". После уточнения заявленных требований прокурор просил признать противоречащим федеральному законодательству, а потому недействующим с 1 января 2004 года пункта 2 статьи 1 указанного закона в части слов "не позднее 20 дней после получения налогового уведомления" и "не позднее 20 января года, следующего за истекшим налоговым периодом".</w:t>
      </w:r>
    </w:p>
    <w:p w:rsidR="00B446E5" w:rsidRPr="00B446E5" w:rsidRDefault="00B446E5">
      <w:pPr>
        <w:pStyle w:val="ConsPlusNormal"/>
        <w:ind w:firstLine="540"/>
        <w:jc w:val="both"/>
      </w:pPr>
      <w:proofErr w:type="gramStart"/>
      <w:r w:rsidRPr="00B446E5">
        <w:t>В обоснование заявленных требований прокурор указал, что предусмотренная в пункте 2 статьи 1 областного закона норма, обязывающая налогоплательщиков, являющихся физическими лицами, осуществлять платежи налога по транспортным средствам, зарегистрированным по состоянию на 1 января начала налогового периода, не позднее 20 дней после получения налогового уведомления, противоречит общим положениям части 1 Налогового кодекса РФ, в частности, пункту 6 статьи 3 НК РФ</w:t>
      </w:r>
      <w:proofErr w:type="gramEnd"/>
      <w:r w:rsidRPr="00B446E5">
        <w:t xml:space="preserve">, согласно </w:t>
      </w:r>
      <w:proofErr w:type="gramStart"/>
      <w:r w:rsidRPr="00B446E5">
        <w:t>которому</w:t>
      </w:r>
      <w:proofErr w:type="gramEnd"/>
      <w:r w:rsidRPr="00B446E5">
        <w:t xml:space="preserve"> акты законодательства о налогах и сборах должны быть сформулированы таким образом, чтобы каждый точно знал, какие налоги (сборы), когда и в каком порядке он должен платить. В нарушение данных требований областной закон в части установления срока уплаты не представляет налогоплательщику такой информации, так как сформулирован таким образом, что плательщик оказывается в неведении о конкретном сроке уплаты налога, поскольку остается неизвестной дата вручения ему инспекцией налогового уведомления. </w:t>
      </w:r>
      <w:proofErr w:type="gramStart"/>
      <w:r w:rsidRPr="00B446E5">
        <w:t>Поскольку налоговые органы вправе направлять налогоплательщикам налоговые уведомления об уплате транспортного налога в течение нескольких месяцев, а обязанность по уплате указанного налога наступает только после получения уведомления, налогоплательщики, получившие уведомления в разное время и обязанные уплатить налог в течение 20 дней, находятся, по мнению прокурора, в неравном положении в связи с ростом инфляции, финансовыми возможностями, установлением санкций в связи с</w:t>
      </w:r>
      <w:proofErr w:type="gramEnd"/>
      <w:r w:rsidRPr="00B446E5">
        <w:t xml:space="preserve"> неуплатой налога и т.д., чем нарушается принцип равенства налогообложения, предусмотренный п. 1 ст. 3 Налогового кодекса РФ.</w:t>
      </w:r>
    </w:p>
    <w:p w:rsidR="00B446E5" w:rsidRPr="00B446E5" w:rsidRDefault="00B446E5">
      <w:pPr>
        <w:pStyle w:val="ConsPlusNormal"/>
        <w:ind w:firstLine="540"/>
        <w:jc w:val="both"/>
      </w:pPr>
      <w:r w:rsidRPr="00B446E5">
        <w:t>По мнению прокурора, оспариваемая норма областного закона также противоречит ст. 52 Налогового кодекса РФ, предусматривающей, что в случаях, когда обязанность по исчислению суммы налога может быть возложена на налоговый орган, последний направляет налогоплательщику уведомление не позднее 30 дней до наступления срока платежа.</w:t>
      </w:r>
    </w:p>
    <w:p w:rsidR="00B446E5" w:rsidRPr="00B446E5" w:rsidRDefault="00B446E5">
      <w:pPr>
        <w:pStyle w:val="ConsPlusNormal"/>
        <w:ind w:firstLine="540"/>
        <w:jc w:val="both"/>
      </w:pPr>
      <w:r w:rsidRPr="00B446E5">
        <w:t>Пунктом 2 статьи 1 оспариваемого областного закона также предусмотрено, что "по итогам налогового периода налогоплательщики, являющиеся физическими лицами, не позднее 20 января года, следующего за истекшим налоговым периодом, уплачивают налог за соответствующий налоговый период с учетом изменений в наличии зарегистрированных транспортных средств, произошедших после 1 января налогового периода". Данная норма, как считает прокурор, также противоречит требованиям ст. 52 НК РФ, так как в случае изменений, связанных с регистрацией или снятием с регистрации транспортных средств, в конце декабря будет нарушено условие о необходимости направления налогового уведомления на уплату налога не позднее 30 дней.</w:t>
      </w:r>
    </w:p>
    <w:p w:rsidR="00B446E5" w:rsidRPr="00B446E5" w:rsidRDefault="00B446E5">
      <w:pPr>
        <w:pStyle w:val="ConsPlusNormal"/>
        <w:ind w:firstLine="540"/>
        <w:jc w:val="both"/>
      </w:pPr>
      <w:r w:rsidRPr="00B446E5">
        <w:t>В судебном заседании представитель прокурора заявленные требования поддержал.</w:t>
      </w:r>
    </w:p>
    <w:p w:rsidR="00B446E5" w:rsidRPr="00B446E5" w:rsidRDefault="00B446E5">
      <w:pPr>
        <w:pStyle w:val="ConsPlusNormal"/>
        <w:ind w:firstLine="540"/>
        <w:jc w:val="both"/>
      </w:pPr>
      <w:r w:rsidRPr="00B446E5">
        <w:t xml:space="preserve">Представители Законодательного собрания и Губернатора Ленинградской области с заявлением не согласны, полагая, что оспариваемые прокурором положения областного закона </w:t>
      </w:r>
      <w:r w:rsidRPr="00B446E5">
        <w:lastRenderedPageBreak/>
        <w:t>полностью соответствуют требованиям федерального законодательства, поскольку установление порядка и сроков уплаты транспортного налога, являющегося региональным налогом, находится в компетенции областного законодателя. В связи с тем, что Налоговым кодексом РФ предусмотрено направление налогового уведомления налогоплательщику не позднее 30 дней до срока платежа, а не вручение уведомления, как предусматривает областной закон, противоречие между этими нормами отсутствует. Просят в удовлетворении заявления прокурору отказать.</w:t>
      </w:r>
    </w:p>
    <w:p w:rsidR="00B446E5" w:rsidRPr="00B446E5" w:rsidRDefault="00B446E5">
      <w:pPr>
        <w:pStyle w:val="ConsPlusNormal"/>
        <w:ind w:firstLine="540"/>
        <w:jc w:val="both"/>
      </w:pPr>
      <w:r w:rsidRPr="00B446E5">
        <w:t xml:space="preserve">Выслушав объяснения прокурора </w:t>
      </w:r>
      <w:proofErr w:type="spellStart"/>
      <w:r w:rsidRPr="00B446E5">
        <w:t>Маняшиной</w:t>
      </w:r>
      <w:proofErr w:type="spellEnd"/>
      <w:r w:rsidRPr="00B446E5">
        <w:t xml:space="preserve"> Ю.С., представителя Законодательного собрания Медведева В.П., представителя Губернатора Ленинградской области Калинкиной М.В., исследовав и оценив материалы дела, изучив положения областного и федерального законодательства, суд приходит к следующему.</w:t>
      </w:r>
    </w:p>
    <w:p w:rsidR="00B446E5" w:rsidRPr="00B446E5" w:rsidRDefault="00B446E5">
      <w:pPr>
        <w:pStyle w:val="ConsPlusNormal"/>
        <w:ind w:firstLine="540"/>
        <w:jc w:val="both"/>
      </w:pPr>
      <w:r w:rsidRPr="00B446E5">
        <w:t>Областным законом от 22 ноября 2002 года N 51-оз "О транспортном налоге" с 1 января 2003 года на территории Ленинградской области введен транспортный налог.</w:t>
      </w:r>
    </w:p>
    <w:p w:rsidR="00B446E5" w:rsidRPr="00B446E5" w:rsidRDefault="00B446E5">
      <w:pPr>
        <w:pStyle w:val="ConsPlusNormal"/>
        <w:ind w:firstLine="540"/>
        <w:jc w:val="both"/>
      </w:pPr>
      <w:r w:rsidRPr="00B446E5">
        <w:t>Областным законом от 17 июля 2003 года N 55-оз "О внесении изменений в областной закон "О транспортном налоге" статья 2 указанного выше закона изложена в новой редакции. Пунктом 2 закона предусмотрено, что</w:t>
      </w:r>
    </w:p>
    <w:p w:rsidR="00B446E5" w:rsidRPr="00B446E5" w:rsidRDefault="00B446E5">
      <w:pPr>
        <w:pStyle w:val="ConsPlusNormal"/>
        <w:ind w:firstLine="540"/>
        <w:jc w:val="both"/>
      </w:pPr>
      <w:r w:rsidRPr="00B446E5">
        <w:t>"налогоплательщики, являющиеся физическими лицами, осуществляют платежи налога по транспортным средствам, зарегистрированным по состоянию на 1 января начала налогового периода, не позднее 20 дней после получения налогового уведомления.</w:t>
      </w:r>
    </w:p>
    <w:p w:rsidR="00B446E5" w:rsidRPr="00B446E5" w:rsidRDefault="00B446E5">
      <w:pPr>
        <w:pStyle w:val="ConsPlusNormal"/>
        <w:ind w:firstLine="540"/>
        <w:jc w:val="both"/>
      </w:pPr>
      <w:r w:rsidRPr="00B446E5">
        <w:t>Налоговое уведомление о подлежащей уплате сумме налога вручается налогоплательщику налоговым органом не позднее 1 июня года налогового периода.</w:t>
      </w:r>
    </w:p>
    <w:p w:rsidR="00B446E5" w:rsidRPr="00B446E5" w:rsidRDefault="00B446E5">
      <w:pPr>
        <w:pStyle w:val="ConsPlusNormal"/>
        <w:ind w:firstLine="540"/>
        <w:jc w:val="both"/>
      </w:pPr>
      <w:proofErr w:type="gramStart"/>
      <w:r w:rsidRPr="00B446E5">
        <w:t>В случае получения из регистрирующего органа данных о регистрации транспортного средства и (или) снятия транспортного средства с регистрации (снятие с учета, исключение из государственного судового реестра и так далее) после 1 января текущего налогового периода налоговые органы производят перерасчет налога и вручают налогоплательщику, являющемуся физическим лицом, налоговое уведомление об установлении уточненного налогового обязательства (перерасчет) по налогу.</w:t>
      </w:r>
      <w:proofErr w:type="gramEnd"/>
    </w:p>
    <w:p w:rsidR="00B446E5" w:rsidRPr="00B446E5" w:rsidRDefault="00B446E5">
      <w:pPr>
        <w:pStyle w:val="ConsPlusNormal"/>
        <w:ind w:firstLine="540"/>
        <w:jc w:val="both"/>
      </w:pPr>
      <w:r w:rsidRPr="00B446E5">
        <w:t>По итогам налогового периода налогоплательщики, являющиеся физическими лицами, не позднее 20 января года, следующего за истекшим налоговым периодом, уплачивают налог за соответствующий налоговый период с учетом изменений в наличии зарегистрированных транспортных средств, произошедших после 1 января налогового периода".</w:t>
      </w:r>
    </w:p>
    <w:p w:rsidR="00B446E5" w:rsidRPr="00B446E5" w:rsidRDefault="00B446E5">
      <w:pPr>
        <w:pStyle w:val="ConsPlusNormal"/>
        <w:ind w:firstLine="540"/>
        <w:jc w:val="both"/>
      </w:pPr>
      <w:r w:rsidRPr="00B446E5">
        <w:t>В соответствии со ст. 356 Налогового кодекса РФ транспортный налог устанавливается настоящим кодексом и законами субъектов Российской Федерации о налоге, вводится в действие в соответствии с настоящим кодексом законами субъектов Российской Федерации о налоге. Органы субъекта Российской Федерации определяют ставку налога в пределах, установленных настоящим кодексом, порядок и сроки его уплаты, форму отчетности по данному налогу.</w:t>
      </w:r>
    </w:p>
    <w:p w:rsidR="00B446E5" w:rsidRPr="00B446E5" w:rsidRDefault="00B446E5">
      <w:pPr>
        <w:pStyle w:val="ConsPlusNormal"/>
        <w:ind w:firstLine="540"/>
        <w:jc w:val="both"/>
      </w:pPr>
      <w:proofErr w:type="gramStart"/>
      <w:r w:rsidRPr="00B446E5">
        <w:t>Согласно ст. 362 НК РФ сумма налога, подлежащая уплате налогоплательщиками, являющимися физическими лицами, исчисляется налоговыми органами на основании сведений, которые представляются в налоговые органы органами, осуществляющими регистрацию транспортных средств на территории Российской Федерации.</w:t>
      </w:r>
      <w:proofErr w:type="gramEnd"/>
    </w:p>
    <w:p w:rsidR="00B446E5" w:rsidRPr="00B446E5" w:rsidRDefault="00B446E5">
      <w:pPr>
        <w:pStyle w:val="ConsPlusNormal"/>
        <w:ind w:firstLine="540"/>
        <w:jc w:val="both"/>
      </w:pPr>
      <w:r w:rsidRPr="00B446E5">
        <w:t xml:space="preserve">В соответствии с </w:t>
      </w:r>
      <w:proofErr w:type="gramStart"/>
      <w:r w:rsidRPr="00B446E5">
        <w:t>ч</w:t>
      </w:r>
      <w:proofErr w:type="gramEnd"/>
      <w:r w:rsidRPr="00B446E5">
        <w:t>. 3 ст. 363 НК РК налоговое уведомление о подлежащей уплате сумме налога вручается налогоплательщику, являющемуся физическим лицом, налоговым органом в срок не позднее 1 июня года налогового периода.</w:t>
      </w:r>
    </w:p>
    <w:p w:rsidR="00B446E5" w:rsidRPr="00B446E5" w:rsidRDefault="00B446E5">
      <w:pPr>
        <w:pStyle w:val="ConsPlusNormal"/>
        <w:ind w:firstLine="540"/>
        <w:jc w:val="both"/>
      </w:pPr>
      <w:r w:rsidRPr="00B446E5">
        <w:t xml:space="preserve">Согласно </w:t>
      </w:r>
      <w:proofErr w:type="gramStart"/>
      <w:r w:rsidRPr="00B446E5">
        <w:t>ч</w:t>
      </w:r>
      <w:proofErr w:type="gramEnd"/>
      <w:r w:rsidRPr="00B446E5">
        <w:t>. 4 ст. 57 НК РФ в случаях, когда расчет налоговой базы производится налоговым органом, обязанность по уплате налога возникает не ранее получения налогового уведомления.</w:t>
      </w:r>
    </w:p>
    <w:p w:rsidR="00B446E5" w:rsidRPr="00B446E5" w:rsidRDefault="00B446E5">
      <w:pPr>
        <w:pStyle w:val="ConsPlusNormal"/>
        <w:ind w:firstLine="540"/>
        <w:jc w:val="both"/>
      </w:pPr>
      <w:r w:rsidRPr="00B446E5">
        <w:t>Статьей 52 НК РФ предусмотрено, что в случаях, когда обязанность по исчислению суммы налога может быть возложена на налоговый орган, последний направляет налогоплательщику уведомление не позднее 30 дней до наступления срока платежа.</w:t>
      </w:r>
    </w:p>
    <w:p w:rsidR="00B446E5" w:rsidRPr="00B446E5" w:rsidRDefault="00B446E5">
      <w:pPr>
        <w:pStyle w:val="ConsPlusNormal"/>
        <w:ind w:firstLine="540"/>
        <w:jc w:val="both"/>
      </w:pPr>
      <w:r w:rsidRPr="00B446E5">
        <w:t>Как усматривается из текста областного закона, в нем не установлен срок уплаты транспортного налога для физических лиц, поскольку согласно ст. 6.1 НК РФ установленный законодательством о налогах и сборах срок определяется календарной датой или истечением периода времени, который исчисляется годами, кварталами, месяцами, неделями или днями. Срок может определяться также указанием на событие, которое должно неизбежно наступить.</w:t>
      </w:r>
    </w:p>
    <w:p w:rsidR="00B446E5" w:rsidRPr="00B446E5" w:rsidRDefault="00B446E5">
      <w:pPr>
        <w:pStyle w:val="ConsPlusNormal"/>
        <w:ind w:firstLine="540"/>
        <w:jc w:val="both"/>
      </w:pPr>
      <w:r w:rsidRPr="00B446E5">
        <w:t xml:space="preserve">В областном законе указания на конкретную календарную дату, истечение периода времени или наступление события, которое неизбежно, не имеется. В связи с этим оспариваемые нормы </w:t>
      </w:r>
      <w:r w:rsidRPr="00B446E5">
        <w:lastRenderedPageBreak/>
        <w:t>областного закона противоречат части 6 статьи 3 НК РФ, согласно которой акты законодательства о налогах и сборах должны быть сформулированы таким образом, чтобы каждый точно знал, какие налоги (сборы), когда и в каком порядке он должен платить.</w:t>
      </w:r>
    </w:p>
    <w:p w:rsidR="00B446E5" w:rsidRPr="00B446E5" w:rsidRDefault="00B446E5">
      <w:pPr>
        <w:pStyle w:val="ConsPlusNormal"/>
        <w:ind w:firstLine="540"/>
        <w:jc w:val="both"/>
      </w:pPr>
      <w:proofErr w:type="gramStart"/>
      <w:r w:rsidRPr="00B446E5">
        <w:t>Установление в областном налоге обязанности для налогоплательщика, являющегося физическим лицом, по уплате транспортного налога не позднее 20 дней после получения налогового уведомления, а также обязанности по итогам налогового периода, но не позднее 20 января года, следующего за истекшим налоговым периодом, уплатить налог за соответствующий налоговый период с учетом изменений в наличии зарегистрированных транспортных средств, произошедших после 1 января налогового периода</w:t>
      </w:r>
      <w:proofErr w:type="gramEnd"/>
      <w:r w:rsidRPr="00B446E5">
        <w:t>, противоречит определенному статьей 52 Налогового кодекса РФ правилу о том, что налоговое уведомление направляется налогоплательщику не позднее 30 дней до наступления срока платежа.</w:t>
      </w:r>
    </w:p>
    <w:p w:rsidR="00B446E5" w:rsidRPr="00B446E5" w:rsidRDefault="00B446E5">
      <w:pPr>
        <w:pStyle w:val="ConsPlusNormal"/>
        <w:ind w:firstLine="540"/>
        <w:jc w:val="both"/>
      </w:pPr>
      <w:proofErr w:type="gramStart"/>
      <w:r w:rsidRPr="00B446E5">
        <w:t>Суд не может принять во внимание доводы прокурора о том, что обязанность налогоплательщика по уплате транспортного налога в течение 20 дней со дня получения налогового уведомления, установленная оспариваемыми законом, нарушает принцип равенства налогообложения, предусмотренный ч. 1 ст. 3 НК РФ (в связи с ростом инфляции, финансовыми способностями, установлением санкций за неуплату и т.д.), так как они не основаны на</w:t>
      </w:r>
      <w:proofErr w:type="gramEnd"/>
      <w:r w:rsidRPr="00B446E5">
        <w:t xml:space="preserve"> </w:t>
      </w:r>
      <w:proofErr w:type="gramStart"/>
      <w:r w:rsidRPr="00B446E5">
        <w:t>законе</w:t>
      </w:r>
      <w:proofErr w:type="gramEnd"/>
      <w:r w:rsidRPr="00B446E5">
        <w:t>.</w:t>
      </w:r>
    </w:p>
    <w:p w:rsidR="00B446E5" w:rsidRPr="00B446E5" w:rsidRDefault="00B446E5">
      <w:pPr>
        <w:pStyle w:val="ConsPlusNormal"/>
        <w:ind w:firstLine="540"/>
        <w:jc w:val="both"/>
      </w:pPr>
      <w:r w:rsidRPr="00B446E5">
        <w:t xml:space="preserve">Возражения представителей Законодательного собрания и Губернатора Ленинградской области относительно заявления прокурора опровергаются указанными выше положениями федерального законодательства, в </w:t>
      </w:r>
      <w:proofErr w:type="gramStart"/>
      <w:r w:rsidRPr="00B446E5">
        <w:t>связи</w:t>
      </w:r>
      <w:proofErr w:type="gramEnd"/>
      <w:r w:rsidRPr="00B446E5">
        <w:t xml:space="preserve"> с чем заявленные требования подлежат удовлетворению, и пункт 2 статьи 1 областного закона от 17 июля 2003 года N 55-оз в части слов "не позднее 20 дней после получения налогового уведомления" и "не позднее 20 января года, следующего за истекшим налоговым периодом" следует признать недействующим с момента вступления в силу указанного закона, то есть с 1 января 2004 года.</w:t>
      </w:r>
    </w:p>
    <w:p w:rsidR="00B446E5" w:rsidRPr="00B446E5" w:rsidRDefault="00B446E5">
      <w:pPr>
        <w:pStyle w:val="ConsPlusNormal"/>
        <w:ind w:firstLine="540"/>
        <w:jc w:val="both"/>
      </w:pPr>
    </w:p>
    <w:p w:rsidR="00B446E5" w:rsidRPr="00B446E5" w:rsidRDefault="00B446E5">
      <w:pPr>
        <w:pStyle w:val="ConsPlusNormal"/>
        <w:ind w:firstLine="540"/>
        <w:jc w:val="both"/>
      </w:pPr>
      <w:r w:rsidRPr="00B446E5">
        <w:t xml:space="preserve">На основании </w:t>
      </w:r>
      <w:proofErr w:type="gramStart"/>
      <w:r w:rsidRPr="00B446E5">
        <w:t>изложенного</w:t>
      </w:r>
      <w:proofErr w:type="gramEnd"/>
      <w:r w:rsidRPr="00B446E5">
        <w:t>, руководствуясь ст. 194-198, 253 ГПК РФ, суд решил:</w:t>
      </w:r>
    </w:p>
    <w:p w:rsidR="00B446E5" w:rsidRPr="00B446E5" w:rsidRDefault="00B446E5">
      <w:pPr>
        <w:pStyle w:val="ConsPlusNormal"/>
        <w:ind w:firstLine="540"/>
        <w:jc w:val="both"/>
      </w:pPr>
    </w:p>
    <w:p w:rsidR="00B446E5" w:rsidRPr="00B446E5" w:rsidRDefault="00B446E5">
      <w:pPr>
        <w:pStyle w:val="ConsPlusNormal"/>
        <w:ind w:firstLine="540"/>
        <w:jc w:val="both"/>
      </w:pPr>
      <w:r w:rsidRPr="00B446E5">
        <w:t>Заявление заместителя прокурора Ленинградской области удовлетворить.</w:t>
      </w:r>
    </w:p>
    <w:p w:rsidR="00B446E5" w:rsidRPr="00B446E5" w:rsidRDefault="00B446E5">
      <w:pPr>
        <w:pStyle w:val="ConsPlusNormal"/>
        <w:ind w:firstLine="540"/>
        <w:jc w:val="both"/>
      </w:pPr>
      <w:proofErr w:type="gramStart"/>
      <w:r w:rsidRPr="00B446E5">
        <w:t>Признать недействующим с 1 января 2004 года пункт 2 статьи 1 закона Ленинградской области от 17 июля 2003 года N 55-оз "О внесении изменений в областной закон "О транспортном налоге" в части слов "не позднее 20 дней после получения налогового уведомления" и "не позднее 20 января года, следующего за истекшим налоговым периодом".</w:t>
      </w:r>
      <w:proofErr w:type="gramEnd"/>
    </w:p>
    <w:p w:rsidR="00B446E5" w:rsidRPr="00B446E5" w:rsidRDefault="00B446E5">
      <w:pPr>
        <w:pStyle w:val="ConsPlusNormal"/>
        <w:ind w:firstLine="540"/>
        <w:jc w:val="both"/>
      </w:pPr>
      <w:r w:rsidRPr="00B446E5">
        <w:t>Решение может быть обжаловано в Верховный Суд Российской Федерации в течение 10 дней через Ленинградский областной суд.</w:t>
      </w:r>
    </w:p>
    <w:p w:rsidR="00B446E5" w:rsidRPr="00B446E5" w:rsidRDefault="00B446E5">
      <w:pPr>
        <w:pStyle w:val="ConsPlusNormal"/>
        <w:ind w:firstLine="540"/>
        <w:jc w:val="both"/>
      </w:pPr>
    </w:p>
    <w:p w:rsidR="00BC7AF1" w:rsidRPr="00B446E5" w:rsidRDefault="00BC7AF1"/>
    <w:p w:rsidR="00B446E5" w:rsidRPr="00B446E5" w:rsidRDefault="00B446E5"/>
    <w:sectPr w:rsidR="00B446E5" w:rsidRPr="00B446E5" w:rsidSect="00AB4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46E5"/>
    <w:rsid w:val="00B446E5"/>
    <w:rsid w:val="00BC7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46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46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46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1602</Words>
  <Characters>9132</Characters>
  <Application>Microsoft Office Word</Application>
  <DocSecurity>0</DocSecurity>
  <Lines>76</Lines>
  <Paragraphs>21</Paragraphs>
  <ScaleCrop>false</ScaleCrop>
  <Company/>
  <LinksUpToDate>false</LinksUpToDate>
  <CharactersWithSpaces>10713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4700-00-626</dc:creator>
  <cp:lastModifiedBy>4700-00-626</cp:lastModifiedBy>
  <cp:revision>1</cp:revision>
  <dcterms:created xsi:type="dcterms:W3CDTF">2017-04-04T08:53:00Z</dcterms:created>
  <dcterms:modified xsi:type="dcterms:W3CDTF">2017-04-04T09:03:00Z</dcterms:modified>
</cp:coreProperties>
</file>