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4" w:rsidRPr="00A45607" w:rsidRDefault="00AE0BB4" w:rsidP="00AE0BB4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E0BB4" w:rsidRDefault="00AE0BB4" w:rsidP="00AE0BB4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B4" w:rsidRPr="00A45607" w:rsidRDefault="00AE0BB4" w:rsidP="00AE0BB4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Ленинградской области</w:t>
      </w:r>
    </w:p>
    <w:p w:rsidR="00AE0BB4" w:rsidRDefault="00AE0BB4" w:rsidP="00AE0BB4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«____»_________2025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B4" w:rsidRPr="00A45607" w:rsidRDefault="00AE0BB4" w:rsidP="00AE0BB4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№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E0BB4" w:rsidRPr="00FF1402" w:rsidRDefault="00AE0BB4" w:rsidP="00AE0BB4">
      <w:pPr>
        <w:spacing w:after="0" w:line="240" w:lineRule="auto"/>
        <w:ind w:firstLine="11482"/>
        <w:rPr>
          <w:rFonts w:ascii="Times New Roman" w:hAnsi="Times New Roman"/>
          <w:sz w:val="24"/>
        </w:rPr>
      </w:pPr>
    </w:p>
    <w:p w:rsidR="00AE0BB4" w:rsidRDefault="00AE0BB4" w:rsidP="00AE0BB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P27"/>
      <w:bookmarkEnd w:id="0"/>
    </w:p>
    <w:p w:rsidR="00AE0BB4" w:rsidRPr="005C16AA" w:rsidRDefault="00AE0BB4" w:rsidP="00AE0BB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</w:t>
      </w:r>
      <w:r w:rsidRPr="005C16AA">
        <w:rPr>
          <w:rFonts w:ascii="Times New Roman" w:hAnsi="Times New Roman" w:cs="Times New Roman"/>
          <w:sz w:val="24"/>
          <w:szCs w:val="24"/>
        </w:rPr>
        <w:t>ПЛАН</w:t>
      </w:r>
    </w:p>
    <w:p w:rsidR="00AE0BB4" w:rsidRPr="005C16AA" w:rsidRDefault="00AE33E6" w:rsidP="00AE0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 УФНС РОССИИ ПО ЛЕНИНГРАДСКОЙ ОБЛАСТИ НА 2025 ГОД</w:t>
      </w:r>
    </w:p>
    <w:p w:rsidR="00AE0BB4" w:rsidRPr="00FC14D3" w:rsidRDefault="00AE0BB4" w:rsidP="00AE0BB4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14"/>
        <w:gridCol w:w="6"/>
        <w:gridCol w:w="2298"/>
        <w:gridCol w:w="1985"/>
        <w:gridCol w:w="5923"/>
      </w:tblGrid>
      <w:tr w:rsidR="00AE0BB4" w:rsidRPr="00E30687" w:rsidTr="00B90789">
        <w:tc>
          <w:tcPr>
            <w:tcW w:w="634" w:type="dxa"/>
            <w:shd w:val="clear" w:color="auto" w:fill="auto"/>
            <w:vAlign w:val="center"/>
          </w:tcPr>
          <w:p w:rsidR="00AE0BB4" w:rsidRPr="00E30687" w:rsidRDefault="00AE0BB4" w:rsidP="00B9078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</w:tcPr>
          <w:p w:rsidR="00AE0BB4" w:rsidRPr="00717BCC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17BC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Ожидаемый результат</w:t>
            </w:r>
          </w:p>
          <w:p w:rsidR="00AE0BB4" w:rsidRPr="00271535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соблюдения федеральными государственными гражданскими служащими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E0BB4" w:rsidRPr="00E30687" w:rsidTr="00AC251D">
        <w:trPr>
          <w:trHeight w:val="3216"/>
        </w:trPr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УФНС России по Ленинградской области.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0C2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Pr="00E30687" w:rsidRDefault="00117537" w:rsidP="00AC2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Pr="00FC7A1D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30.08.2017 № ММВ-7-4/700</w:t>
            </w:r>
            <w:r w:rsidRPr="00FC7A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E0BB4" w:rsidRPr="0082252A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E0BB4" w:rsidRPr="0082252A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AE0BB4" w:rsidRPr="0082252A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82252A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AE0BB4" w:rsidRPr="00E30687" w:rsidTr="00B90789">
        <w:trPr>
          <w:trHeight w:val="222"/>
        </w:trPr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этой организацией входили в его должностные (служебные) обязанности, до истечения двух лет со дня увольнения с госу</w:t>
            </w:r>
            <w:bookmarkStart w:id="1" w:name="_GoBack"/>
            <w:bookmarkEnd w:id="1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дарственной службы.</w:t>
            </w:r>
          </w:p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 б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Ленинградской области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30.08.2017 № ММВ-7-4/700</w:t>
            </w:r>
            <w:r w:rsidRPr="00FC7A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923" w:type="dxa"/>
            <w:shd w:val="clear" w:color="auto" w:fill="auto"/>
          </w:tcPr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F70D28" w:rsidRDefault="00AE0BB4" w:rsidP="00B9078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прокуратуру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F70D28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районные прокуратуры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="00F70D28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Pr="00E3068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AE0BB4" w:rsidRPr="00E30687" w:rsidRDefault="00AE0BB4" w:rsidP="00B9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AE0BB4" w:rsidRPr="00E30687" w:rsidRDefault="00AE0BB4" w:rsidP="00AC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C251D">
              <w:rPr>
                <w:rFonts w:ascii="Times New Roman" w:eastAsiaTheme="minorHAnsi" w:hAnsi="Times New Roman"/>
                <w:sz w:val="24"/>
                <w:szCs w:val="24"/>
              </w:rPr>
              <w:t xml:space="preserve">органы </w:t>
            </w:r>
            <w:r w:rsidR="00AC251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</w:t>
            </w:r>
            <w:r w:rsidR="00AC251D">
              <w:rPr>
                <w:rFonts w:ascii="Times New Roman" w:hAnsi="Times New Roman"/>
                <w:sz w:val="24"/>
                <w:szCs w:val="24"/>
              </w:rPr>
              <w:t xml:space="preserve">ы.  </w:t>
            </w:r>
            <w:r w:rsidR="00F70D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Pr="00E3068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AE0BB4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уведомлению представителя нанимателя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намерении выполнять иную оплачиваемую работу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Pr="00705D5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сроки, установленные порядком, утвержденным приказом 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от 06.07. 2022 №                           ЕД- 7-4/627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923" w:type="dxa"/>
            <w:shd w:val="clear" w:color="auto" w:fill="auto"/>
          </w:tcPr>
          <w:p w:rsidR="00AE0BB4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Регистрация уведомления в журнале регистрации</w:t>
            </w:r>
            <w:r w:rsidRPr="004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намерении выполнять иную оплачиваемую работу.</w:t>
            </w:r>
          </w:p>
          <w:p w:rsidR="00AE0BB4" w:rsidRPr="004E4B20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Мотивированное заключение.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</w:t>
            </w:r>
          </w:p>
          <w:p w:rsidR="00AE0BB4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37" w:rsidRPr="00E3068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30.08.2017 № ММВ-7-4/700</w:t>
            </w:r>
            <w:r w:rsidRPr="00FC7A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923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Pr="003F527F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AE0BB4" w:rsidRPr="00A55885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</w:t>
            </w:r>
            <w:r w:rsidR="006B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85">
              <w:rPr>
                <w:rFonts w:ascii="Times New Roman" w:hAnsi="Times New Roman" w:cs="Times New Roman"/>
                <w:sz w:val="24"/>
                <w:szCs w:val="24"/>
              </w:rPr>
              <w:t>ставлению сведений о доходах.</w:t>
            </w:r>
          </w:p>
          <w:p w:rsidR="00AE0BB4" w:rsidRPr="00A55885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E0BB4" w:rsidRPr="00E42B1E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885">
              <w:rPr>
                <w:rFonts w:ascii="Times New Roman" w:eastAsiaTheme="minorHAnsi" w:hAnsi="Times New Roman"/>
                <w:sz w:val="24"/>
                <w:szCs w:val="24"/>
              </w:rPr>
              <w:t>Доклад руководителю УФНС России по Ленинградской области</w:t>
            </w:r>
            <w:r w:rsidR="00F70D28">
              <w:rPr>
                <w:rFonts w:ascii="Times New Roman" w:eastAsiaTheme="minorHAnsi" w:hAnsi="Times New Roman"/>
                <w:sz w:val="24"/>
                <w:szCs w:val="24"/>
              </w:rPr>
              <w:t>, начальникам МИФНС России  по Ленинградской области</w:t>
            </w:r>
            <w:r w:rsidRPr="00A55885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6B700F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</w:t>
            </w:r>
            <w:r w:rsidR="006B7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00F"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</w:t>
            </w:r>
            <w:r w:rsidR="006B70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B700F" w:rsidRDefault="006B700F" w:rsidP="00B9078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E0BB4"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должностных лиц,</w:t>
            </w:r>
            <w:r w:rsidR="00AE0BB4"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BB4">
              <w:rPr>
                <w:rFonts w:ascii="Times New Roman" w:hAnsi="Times New Roman"/>
                <w:sz w:val="24"/>
                <w:szCs w:val="24"/>
              </w:rPr>
              <w:t>назначаемых</w:t>
            </w:r>
            <w:r w:rsidR="00AE0BB4" w:rsidRPr="00E30687">
              <w:rPr>
                <w:rFonts w:ascii="Times New Roman" w:hAnsi="Times New Roman"/>
                <w:sz w:val="24"/>
                <w:szCs w:val="24"/>
              </w:rPr>
              <w:t xml:space="preserve"> на должность и освобождаемы</w:t>
            </w:r>
            <w:r w:rsidR="00AE0BB4">
              <w:rPr>
                <w:rFonts w:ascii="Times New Roman" w:hAnsi="Times New Roman"/>
                <w:sz w:val="24"/>
                <w:szCs w:val="24"/>
              </w:rPr>
              <w:t>х</w:t>
            </w:r>
            <w:r w:rsidR="00AE0BB4" w:rsidRPr="00E30687">
              <w:rPr>
                <w:rFonts w:ascii="Times New Roman" w:hAnsi="Times New Roman"/>
                <w:sz w:val="24"/>
                <w:szCs w:val="24"/>
              </w:rPr>
              <w:t xml:space="preserve"> от должности руководителем </w:t>
            </w:r>
            <w:r w:rsidR="00AE0BB4">
              <w:rPr>
                <w:rFonts w:ascii="Times New Roman" w:hAnsi="Times New Roman"/>
                <w:sz w:val="24"/>
                <w:szCs w:val="24"/>
              </w:rPr>
              <w:t>У</w:t>
            </w:r>
            <w:r w:rsidR="00AE0BB4"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AE0BB4"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0BB4" w:rsidRPr="00A13779" w:rsidRDefault="006B700F" w:rsidP="006B7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начальника  МИФНС России по Ленинградской области,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0EB" w:rsidRPr="00E30687">
              <w:rPr>
                <w:rFonts w:ascii="Times New Roman" w:hAnsi="Times New Roman"/>
                <w:sz w:val="24"/>
                <w:szCs w:val="24"/>
              </w:rPr>
              <w:t>назначаемыми на должность и освобождаемыми от должности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начальником МИФНС России по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11753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иных правонарушений и безопасности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:rsidR="00117537" w:rsidRDefault="00117537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B" w:rsidRDefault="00AE0BB4" w:rsidP="006B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AE0BB4" w:rsidRPr="00B126DB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AE0BB4" w:rsidRPr="004B6620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 раз в 2 недели</w:t>
            </w:r>
          </w:p>
          <w:p w:rsidR="00AE0BB4" w:rsidRPr="004B6620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AE0BB4" w:rsidRPr="004B6620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марта</w:t>
            </w:r>
          </w:p>
          <w:p w:rsidR="00AE0BB4" w:rsidRPr="004B6620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</w:t>
            </w: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г</w:t>
            </w: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Pr="002079BD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D">
              <w:rPr>
                <w:rFonts w:ascii="Times New Roman" w:hAnsi="Times New Roman" w:cs="Times New Roman"/>
                <w:sz w:val="24"/>
                <w:szCs w:val="24"/>
              </w:rPr>
              <w:t>Служебная записка руководителю УФНС России по Ленинградской области</w:t>
            </w:r>
            <w:r w:rsidR="00F70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D28">
              <w:rPr>
                <w:rFonts w:ascii="Times New Roman" w:eastAsiaTheme="minorHAnsi" w:hAnsi="Times New Roman"/>
                <w:sz w:val="24"/>
                <w:szCs w:val="24"/>
              </w:rPr>
              <w:t>начальник</w:t>
            </w:r>
            <w:r w:rsidR="006B700F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F70D28">
              <w:rPr>
                <w:rFonts w:ascii="Times New Roman" w:eastAsiaTheme="minorHAnsi" w:hAnsi="Times New Roman"/>
                <w:sz w:val="24"/>
                <w:szCs w:val="24"/>
              </w:rPr>
              <w:t xml:space="preserve"> МИФНС России  по Ленинградской области</w:t>
            </w:r>
            <w:r w:rsidR="00F7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BD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AE0BB4" w:rsidRPr="002079BD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2079BD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исполнения обязанности по представлению сведений о доходах.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E0BB4" w:rsidRPr="0011753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при осуществлении закупок, товаров и услуг,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FFFFFF" w:themeFill="background1"/>
          </w:tcPr>
          <w:p w:rsidR="0011753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безопасности Управления</w:t>
            </w:r>
          </w:p>
          <w:p w:rsidR="00AE0BB4" w:rsidRPr="00E30687" w:rsidRDefault="00AE0BB4" w:rsidP="00117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0BB4" w:rsidRPr="00E30687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Pr="00DA50CE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  <w:r w:rsidRPr="00786273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услуг,</w:t>
            </w:r>
          </w:p>
          <w:p w:rsidR="00AE0BB4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BB4" w:rsidRPr="00717BCC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УФНС России,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мониторинг коррупционных рисков и их устранение</w:t>
            </w:r>
          </w:p>
        </w:tc>
      </w:tr>
      <w:tr w:rsidR="00AE0BB4" w:rsidRPr="00E30687" w:rsidTr="00B90789">
        <w:trPr>
          <w:trHeight w:val="2760"/>
        </w:trPr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E0BB4" w:rsidRPr="00E30687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</w:t>
            </w:r>
            <w:r w:rsidR="00AB05BD"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3610EB" w:rsidRPr="00E30687">
              <w:rPr>
                <w:rFonts w:ascii="Times New Roman" w:hAnsi="Times New Roman"/>
                <w:sz w:val="24"/>
                <w:szCs w:val="24"/>
              </w:rPr>
              <w:t>назначаемыми на должность и освобождаемыми от должности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начальником МИФНС России по Ленинградской области.</w:t>
            </w:r>
          </w:p>
        </w:tc>
        <w:tc>
          <w:tcPr>
            <w:tcW w:w="2298" w:type="dxa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 </w:t>
            </w:r>
            <w:r w:rsidR="001175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BB4" w:rsidRDefault="00117537" w:rsidP="00AB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AE0BB4" w:rsidRPr="00CF37E1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0BB4" w:rsidRPr="00E30687" w:rsidRDefault="00AE0BB4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  <w:p w:rsidR="00AE0BB4" w:rsidRDefault="00AE0BB4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Июнь-декабрь</w:t>
            </w:r>
          </w:p>
          <w:p w:rsidR="00AE0BB4" w:rsidRPr="00E30687" w:rsidRDefault="00AE0BB4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 не  предоставления  и предоставления  недостоверных     сведений о доходах, расходах, об имуществе и обязательствах имущественного характера. </w:t>
            </w:r>
          </w:p>
          <w:p w:rsidR="00AE0BB4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BB4" w:rsidRPr="00E30687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BB4" w:rsidRPr="00E30687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0BB4" w:rsidRPr="00CC1B0E" w:rsidTr="00B90789">
        <w:trPr>
          <w:trHeight w:val="2025"/>
        </w:trPr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E0BB4" w:rsidRPr="00440600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проверки достоверности  и полноты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3610EB" w:rsidRPr="00E30687">
              <w:rPr>
                <w:rFonts w:ascii="Times New Roman" w:hAnsi="Times New Roman"/>
                <w:sz w:val="24"/>
                <w:szCs w:val="24"/>
              </w:rPr>
              <w:t>назначаемыми на должность и освобождаемыми от должности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начальником МИФНС России по Ленинградской области.</w:t>
            </w:r>
          </w:p>
        </w:tc>
        <w:tc>
          <w:tcPr>
            <w:tcW w:w="2298" w:type="dxa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BB4" w:rsidRPr="00CF37E1" w:rsidRDefault="003610EB" w:rsidP="00AB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AE0BB4" w:rsidRPr="00440600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г. (по мере необходимости)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 не  предоставления  и предоставления  недостоверных     сведений о доходах, расходах, об имуществе и обязательствах имущественного характера. </w:t>
            </w:r>
          </w:p>
          <w:p w:rsidR="00AE0BB4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BB4" w:rsidRDefault="00AE0BB4" w:rsidP="00B9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 своевременных и действенных мер по выявленным фактам нарушений.</w:t>
            </w:r>
          </w:p>
          <w:p w:rsidR="00AE0BB4" w:rsidRPr="00E42B1E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E0BB4" w:rsidRPr="00E30687" w:rsidTr="00B90789"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Ленинградской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B" w:rsidRDefault="003610EB" w:rsidP="0036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ИФНС России по Ленинградской области 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E0BB4" w:rsidRPr="00FF3829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</w:p>
          <w:p w:rsidR="00AE0BB4" w:rsidRPr="00FF3829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 апреля,</w:t>
            </w:r>
          </w:p>
          <w:p w:rsidR="00AE0BB4" w:rsidRPr="00FF3829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 июля,</w:t>
            </w:r>
          </w:p>
          <w:p w:rsidR="00AE0BB4" w:rsidRPr="00AF481C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AF481C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99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BB4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BB4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ФНС России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сведений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Управлении  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Pr="00663459" w:rsidRDefault="003610EB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Проведение, </w:t>
            </w:r>
            <w:r w:rsidR="00994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E0BB4" w:rsidRPr="00977A35">
              <w:rPr>
                <w:rFonts w:ascii="Times New Roman" w:hAnsi="Times New Roman"/>
                <w:sz w:val="24"/>
                <w:szCs w:val="24"/>
              </w:rPr>
              <w:t xml:space="preserve">бобщение и анализ информации о результатах мониторинга эффективности деятельности </w:t>
            </w:r>
            <w:r w:rsidR="00AB05BD">
              <w:rPr>
                <w:rFonts w:ascii="Times New Roman" w:hAnsi="Times New Roman"/>
                <w:sz w:val="24"/>
                <w:szCs w:val="24"/>
              </w:rPr>
              <w:t xml:space="preserve"> подразделений по </w:t>
            </w:r>
            <w:r w:rsidR="00AE0BB4" w:rsidRPr="00663459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="00AB05BD">
              <w:rPr>
                <w:rFonts w:ascii="Times New Roman" w:hAnsi="Times New Roman"/>
                <w:sz w:val="24"/>
                <w:szCs w:val="24"/>
              </w:rPr>
              <w:t>е</w:t>
            </w:r>
            <w:r w:rsidR="00AE0BB4" w:rsidRPr="00663459"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 и безопасности </w:t>
            </w:r>
            <w:r w:rsidR="00AB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BB4" w:rsidRPr="00E30687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</w:p>
          <w:p w:rsidR="003610EB" w:rsidRDefault="003610EB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E0BB4" w:rsidRPr="00E30687" w:rsidRDefault="003610EB" w:rsidP="00AB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                2025 г.</w:t>
            </w:r>
          </w:p>
        </w:tc>
        <w:tc>
          <w:tcPr>
            <w:tcW w:w="5923" w:type="dxa"/>
            <w:shd w:val="clear" w:color="auto" w:fill="auto"/>
          </w:tcPr>
          <w:p w:rsidR="00AE0BB4" w:rsidRPr="00663459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459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и представление  в ФНС России  обобщенной информации о результатах мониторинга эффективности деятельности по профилактике коррупционных и иных правонарушений</w:t>
            </w:r>
          </w:p>
          <w:p w:rsidR="00AE0BB4" w:rsidRPr="00E30687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B4" w:rsidRPr="00E30687" w:rsidTr="00AB05BD">
        <w:trPr>
          <w:trHeight w:val="2933"/>
        </w:trPr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E0BB4" w:rsidRDefault="00C74587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 на заседании Общественного совета Управления  доклада о ходе реализации Плана  противодействия коррупции на 2025 год</w:t>
            </w:r>
          </w:p>
        </w:tc>
        <w:tc>
          <w:tcPr>
            <w:tcW w:w="2298" w:type="dxa"/>
            <w:shd w:val="clear" w:color="auto" w:fill="auto"/>
          </w:tcPr>
          <w:p w:rsidR="00C74587" w:rsidRDefault="00C74587" w:rsidP="00C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C74587" w:rsidRPr="00E30687" w:rsidRDefault="00C74587" w:rsidP="00C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B" w:rsidRPr="00C74587" w:rsidRDefault="00C74587" w:rsidP="00AB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C7458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налогоплательщиками</w:t>
            </w:r>
            <w:r w:rsidR="00AB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E0BB4" w:rsidRPr="00E30687" w:rsidRDefault="00C74587" w:rsidP="00C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работы Общественного совета </w:t>
            </w:r>
          </w:p>
        </w:tc>
        <w:tc>
          <w:tcPr>
            <w:tcW w:w="5923" w:type="dxa"/>
            <w:shd w:val="clear" w:color="auto" w:fill="auto"/>
          </w:tcPr>
          <w:p w:rsidR="00AE0BB4" w:rsidRDefault="00C74587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 Общественного совета Управления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с институтами гражданского общества и гражданами, </w:t>
            </w:r>
          </w:p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территориальных налоговых органов</w:t>
            </w:r>
          </w:p>
        </w:tc>
      </w:tr>
      <w:tr w:rsidR="00AE0BB4" w:rsidRPr="00E42B1E" w:rsidTr="00B90789">
        <w:tc>
          <w:tcPr>
            <w:tcW w:w="634" w:type="dxa"/>
            <w:shd w:val="clear" w:color="auto" w:fill="FFFFFF" w:themeFill="background1"/>
          </w:tcPr>
          <w:p w:rsidR="00AE0BB4" w:rsidRPr="00E42B1E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AE0BB4" w:rsidRPr="00262D0E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D0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"телефона доверия" по вопросам противодействия коррупции, а также обеспечение возможности взаимодействия граждан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компьютерных технологий в режиме "онлайн"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E0BB4" w:rsidRPr="001D453E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1D4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53E" w:rsidRPr="001D453E">
              <w:rPr>
                <w:rFonts w:ascii="Times New Roman" w:hAnsi="Times New Roman"/>
                <w:sz w:val="24"/>
                <w:szCs w:val="24"/>
              </w:rPr>
              <w:t>Отдел информационных технологий</w:t>
            </w:r>
          </w:p>
          <w:p w:rsidR="003610EB" w:rsidRDefault="003610EB" w:rsidP="00B9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64237B" w:rsidRDefault="0064237B" w:rsidP="00B9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37B" w:rsidRPr="00FE5B2A" w:rsidRDefault="001D453E" w:rsidP="00B9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E0BB4" w:rsidRPr="0054353D" w:rsidRDefault="00AE0BB4" w:rsidP="00B9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4353D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</w:p>
          <w:p w:rsidR="00AE0BB4" w:rsidRPr="0054353D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E42B1E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0BB4" w:rsidRPr="0054353D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2025 года</w:t>
            </w:r>
            <w:r w:rsidR="00AE0BB4" w:rsidRPr="005435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Pr="00262D0E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D0E">
              <w:rPr>
                <w:rFonts w:ascii="Times New Roman" w:hAnsi="Times New Roman" w:cs="Times New Roman"/>
                <w:sz w:val="24"/>
                <w:szCs w:val="24"/>
              </w:rPr>
              <w:t>ФНС России и пресечение коррупционных проявлений</w:t>
            </w:r>
          </w:p>
        </w:tc>
      </w:tr>
      <w:tr w:rsidR="00AE0BB4" w:rsidRPr="00E42B1E" w:rsidTr="00B90789">
        <w:tc>
          <w:tcPr>
            <w:tcW w:w="634" w:type="dxa"/>
            <w:shd w:val="clear" w:color="auto" w:fill="FFFFFF" w:themeFill="background1"/>
          </w:tcPr>
          <w:p w:rsidR="00AE0BB4" w:rsidRPr="00E42B1E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AE0BB4" w:rsidRPr="00262D0E" w:rsidRDefault="00AE0BB4" w:rsidP="00B9078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части, УФНС России по Ленинградской области,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подраздела.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иных правонарушений и безопасности   </w:t>
            </w:r>
            <w:r w:rsidR="003610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AE0BB4" w:rsidRPr="0054353D" w:rsidRDefault="003610EB" w:rsidP="00FE5B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числа месяца, следующего за отчетным кварталом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4" w:rsidRPr="0054353D" w:rsidRDefault="00AE0BB4" w:rsidP="00B90789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AE0BB4" w:rsidRPr="00262D0E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доступа к информации об антикоррупционной деятельности  УФНС России, бесперебойное функционирование раздела официального сайта ФНС России «Противодействие коррупции», в части УФНС России по Ленинградской области </w:t>
            </w:r>
          </w:p>
        </w:tc>
      </w:tr>
      <w:tr w:rsidR="00AE0BB4" w:rsidRPr="00E42B1E" w:rsidTr="00B90789">
        <w:tc>
          <w:tcPr>
            <w:tcW w:w="634" w:type="dxa"/>
            <w:shd w:val="clear" w:color="auto" w:fill="FFFFFF" w:themeFill="background1"/>
          </w:tcPr>
          <w:p w:rsidR="00AE0BB4" w:rsidRPr="00E42B1E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AE0BB4" w:rsidRPr="001A4399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9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39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 и </w:t>
            </w:r>
            <w:r w:rsidRPr="001A43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проверки таких фактов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  </w:t>
            </w:r>
          </w:p>
          <w:p w:rsidR="003610EB" w:rsidRDefault="003610EB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3610EB" w:rsidRDefault="003610EB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B" w:rsidRDefault="003610EB" w:rsidP="0036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ИФНС России по Ленинградской области </w:t>
            </w:r>
          </w:p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0BB4" w:rsidRPr="00440600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5923" w:type="dxa"/>
            <w:shd w:val="clear" w:color="auto" w:fill="FFFFFF" w:themeFill="background1"/>
          </w:tcPr>
          <w:p w:rsidR="00AE0BB4" w:rsidRPr="001A4399" w:rsidRDefault="00AE0BB4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399">
              <w:rPr>
                <w:rFonts w:ascii="Times New Roman" w:hAnsi="Times New Roman" w:cs="Times New Roman"/>
                <w:sz w:val="24"/>
                <w:szCs w:val="24"/>
              </w:rPr>
              <w:t>ФНС России и пресечение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AE0BB4" w:rsidRPr="00E30687" w:rsidTr="00FE5B2A">
        <w:trPr>
          <w:trHeight w:val="807"/>
        </w:trPr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E0BB4" w:rsidRPr="001A4399" w:rsidRDefault="00FB0CCD" w:rsidP="00B9078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проведение аудиторских мероприятий, проверок </w:t>
            </w:r>
            <w:r w:rsidR="00FE5B2A">
              <w:rPr>
                <w:color w:val="auto"/>
              </w:rPr>
              <w:t xml:space="preserve">внутреннего финансового аудита. </w:t>
            </w:r>
            <w:r w:rsidR="00AE0BB4" w:rsidRPr="001A4399">
              <w:rPr>
                <w:color w:val="auto"/>
              </w:rPr>
              <w:t>Проведение оценки коррупционных рисков, возникающих при реализации  функций УФНС России, в том числе  причин и условий проявлений коррупции</w:t>
            </w:r>
            <w:r>
              <w:rPr>
                <w:color w:val="auto"/>
              </w:rPr>
              <w:t xml:space="preserve"> в деятельности УФНС России   при</w:t>
            </w:r>
            <w:r w:rsidR="00AE0BB4" w:rsidRPr="001A4399">
              <w:rPr>
                <w:color w:val="auto"/>
              </w:rPr>
              <w:t xml:space="preserve"> осуществлени</w:t>
            </w:r>
            <w:r>
              <w:rPr>
                <w:color w:val="auto"/>
              </w:rPr>
              <w:t>и</w:t>
            </w:r>
            <w:r w:rsidR="00AE0BB4" w:rsidRPr="001A4399">
              <w:rPr>
                <w:color w:val="auto"/>
              </w:rPr>
              <w:t xml:space="preserve"> закупок товаров, работ  и услуг  </w:t>
            </w:r>
          </w:p>
          <w:p w:rsidR="00AE0BB4" w:rsidRPr="001A4399" w:rsidRDefault="00AE0BB4" w:rsidP="00B90789">
            <w:pPr>
              <w:pStyle w:val="Default"/>
              <w:jc w:val="both"/>
              <w:rPr>
                <w:color w:val="auto"/>
              </w:rPr>
            </w:pPr>
            <w:r w:rsidRPr="001A4399">
              <w:rPr>
                <w:color w:val="auto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E0BB4" w:rsidRDefault="00AE0BB4" w:rsidP="00FB0CCD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54353D">
              <w:rPr>
                <w:color w:val="auto"/>
              </w:rPr>
              <w:t xml:space="preserve">Отдел профилактики коррупционных и иных правонарушений и безопасности </w:t>
            </w:r>
            <w:r w:rsidR="003610EB">
              <w:rPr>
                <w:color w:val="auto"/>
              </w:rPr>
              <w:t>Управления</w:t>
            </w:r>
          </w:p>
          <w:p w:rsidR="00FB0CCD" w:rsidRDefault="00FB0CCD" w:rsidP="00FB0CCD">
            <w:pPr>
              <w:pStyle w:val="Default"/>
              <w:jc w:val="center"/>
            </w:pPr>
          </w:p>
          <w:p w:rsidR="00FB0CCD" w:rsidRDefault="00FB0CCD" w:rsidP="00FB0CCD">
            <w:pPr>
              <w:pStyle w:val="Default"/>
              <w:jc w:val="center"/>
            </w:pPr>
            <w:r>
              <w:t>Отдел внутреннего аудита</w:t>
            </w:r>
            <w:r w:rsidR="003610EB">
              <w:t xml:space="preserve"> Управления</w:t>
            </w:r>
          </w:p>
          <w:p w:rsidR="00FB0CCD" w:rsidRDefault="00FB0CCD" w:rsidP="00FB0CCD">
            <w:pPr>
              <w:pStyle w:val="Default"/>
              <w:jc w:val="center"/>
            </w:pPr>
          </w:p>
          <w:p w:rsidR="00FB0CCD" w:rsidRPr="00D87710" w:rsidRDefault="00FB0CCD" w:rsidP="00FB0CC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t>Структурные подразделения</w:t>
            </w:r>
            <w:r w:rsidR="003610EB">
              <w:t xml:space="preserve"> Управления</w:t>
            </w:r>
          </w:p>
          <w:p w:rsidR="003610EB" w:rsidRDefault="003610EB" w:rsidP="0036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D" w:rsidRPr="00271535" w:rsidRDefault="003610EB" w:rsidP="00FE5B2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ИФНС России по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985" w:type="dxa"/>
            <w:shd w:val="clear" w:color="auto" w:fill="auto"/>
          </w:tcPr>
          <w:p w:rsidR="00AE0BB4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E0BB4" w:rsidRPr="00736101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 года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AE0BB4" w:rsidRPr="00271535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AE0BB4" w:rsidRPr="00736101" w:rsidRDefault="00AE0BB4" w:rsidP="00B90789">
            <w:pPr>
              <w:pStyle w:val="Default"/>
              <w:jc w:val="both"/>
              <w:rPr>
                <w:color w:val="auto"/>
              </w:rPr>
            </w:pPr>
            <w:r w:rsidRPr="00E44C40">
              <w:rPr>
                <w:color w:val="auto"/>
              </w:rPr>
              <w:t>Минимизация коррупционных рисков, их устранени</w:t>
            </w:r>
            <w:r>
              <w:rPr>
                <w:color w:val="auto"/>
              </w:rPr>
              <w:t>е</w:t>
            </w:r>
            <w:r w:rsidRPr="00E44C40">
              <w:rPr>
                <w:color w:val="auto"/>
              </w:rPr>
              <w:t xml:space="preserve"> в деятельности  УФНС России  по Ленинградской области</w:t>
            </w:r>
            <w:r w:rsidR="00994E01">
              <w:rPr>
                <w:color w:val="auto"/>
              </w:rPr>
              <w:t xml:space="preserve">, в том числе </w:t>
            </w:r>
            <w:r>
              <w:rPr>
                <w:color w:val="auto"/>
              </w:rPr>
              <w:t>по осуществлению закупок товаров, работ  и услуг.</w:t>
            </w:r>
            <w:r w:rsidR="009F22AF">
              <w:rPr>
                <w:color w:val="auto"/>
              </w:rPr>
              <w:t xml:space="preserve"> </w:t>
            </w:r>
            <w:r>
              <w:rPr>
                <w:color w:val="auto"/>
              </w:rPr>
              <w:t>Обеспечение соблюдения требований  законодательства Российской Федерации о контрактной системе в сфере закупок</w:t>
            </w:r>
            <w:r w:rsidR="00FB0CCD">
              <w:rPr>
                <w:color w:val="auto"/>
              </w:rPr>
              <w:t xml:space="preserve">. 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auto"/>
          </w:tcPr>
          <w:p w:rsidR="00AE0BB4" w:rsidRPr="00E30687" w:rsidRDefault="00AE0BB4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E0BB4" w:rsidRPr="00736101" w:rsidRDefault="00AE0BB4" w:rsidP="00B90789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Ленинградской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AE0BB4" w:rsidRPr="00736101" w:rsidRDefault="00AE0BB4" w:rsidP="00B9078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E0BB4" w:rsidRDefault="00AE0BB4" w:rsidP="00B90789">
            <w:pPr>
              <w:pStyle w:val="Default"/>
              <w:jc w:val="center"/>
            </w:pPr>
            <w:r>
              <w:rPr>
                <w:color w:val="auto"/>
              </w:rPr>
              <w:t xml:space="preserve">  Отдел профилактики коррупционных и иных правонарушений и безопасности</w:t>
            </w:r>
            <w:r>
              <w:t xml:space="preserve"> </w:t>
            </w:r>
            <w:r w:rsidR="003610EB">
              <w:t>Управления</w:t>
            </w:r>
            <w:r w:rsidR="00FB0CCD">
              <w:t xml:space="preserve"> </w:t>
            </w:r>
          </w:p>
          <w:p w:rsidR="00FB0CCD" w:rsidRDefault="00FB0CCD" w:rsidP="00B90789">
            <w:pPr>
              <w:pStyle w:val="Default"/>
              <w:jc w:val="center"/>
            </w:pPr>
          </w:p>
          <w:p w:rsidR="00FB0CCD" w:rsidRDefault="00FE5B2A" w:rsidP="00B90789">
            <w:pPr>
              <w:pStyle w:val="Default"/>
              <w:jc w:val="center"/>
            </w:pPr>
            <w:r>
              <w:t>Структурные подразделения Управления</w:t>
            </w:r>
          </w:p>
          <w:p w:rsidR="00FE5B2A" w:rsidRPr="00D87710" w:rsidRDefault="00FE5B2A" w:rsidP="00B9078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AE0BB4" w:rsidRPr="00D87710" w:rsidRDefault="00AE0BB4" w:rsidP="00B9078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AE0BB4" w:rsidRDefault="00FE5B2A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  <w:r w:rsidR="00A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B4" w:rsidRPr="00736101" w:rsidRDefault="00AE0BB4" w:rsidP="00B9078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AE0BB4" w:rsidRPr="00736101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AE0BB4" w:rsidRPr="00736101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923" w:type="dxa"/>
            <w:shd w:val="clear" w:color="auto" w:fill="auto"/>
          </w:tcPr>
          <w:p w:rsidR="00AE0BB4" w:rsidRPr="00736101" w:rsidRDefault="00AE0BB4" w:rsidP="00B90789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9F22AF" w:rsidRPr="00E30687" w:rsidTr="00B90789">
        <w:tc>
          <w:tcPr>
            <w:tcW w:w="634" w:type="dxa"/>
            <w:shd w:val="clear" w:color="auto" w:fill="auto"/>
          </w:tcPr>
          <w:p w:rsidR="009F22AF" w:rsidRPr="00E30687" w:rsidRDefault="009F22AF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F22AF" w:rsidRPr="00736101" w:rsidRDefault="009F22AF" w:rsidP="00B9078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 системы управления инцидентами информационной безопасности УФНС России по Ленинградской области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9F22AF" w:rsidRDefault="009F22AF" w:rsidP="00B907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информационной безопасности</w:t>
            </w:r>
            <w:r w:rsidR="003610EB">
              <w:rPr>
                <w:color w:val="auto"/>
              </w:rPr>
              <w:t xml:space="preserve"> Управления</w:t>
            </w:r>
          </w:p>
        </w:tc>
        <w:tc>
          <w:tcPr>
            <w:tcW w:w="1985" w:type="dxa"/>
            <w:shd w:val="clear" w:color="auto" w:fill="auto"/>
          </w:tcPr>
          <w:p w:rsidR="009F22AF" w:rsidRDefault="003E75C6" w:rsidP="00B9078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923" w:type="dxa"/>
            <w:shd w:val="clear" w:color="auto" w:fill="auto"/>
          </w:tcPr>
          <w:p w:rsidR="009F22AF" w:rsidRPr="00736101" w:rsidRDefault="009F22AF" w:rsidP="00FE5B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Выявление, противодействие  и ликвидация угроз безопасности информации в </w:t>
            </w:r>
            <w:r w:rsidR="00FE5B2A">
              <w:rPr>
                <w:color w:val="auto"/>
              </w:rPr>
              <w:t>У</w:t>
            </w:r>
            <w:r>
              <w:rPr>
                <w:color w:val="auto"/>
              </w:rPr>
              <w:t>ФНС России</w:t>
            </w:r>
            <w:r w:rsidR="00FE5B2A">
              <w:rPr>
                <w:color w:val="auto"/>
              </w:rPr>
              <w:t xml:space="preserve"> по Ленинградской области</w:t>
            </w:r>
          </w:p>
        </w:tc>
      </w:tr>
      <w:tr w:rsidR="00AE0BB4" w:rsidRPr="00E30687" w:rsidTr="00B90789">
        <w:tc>
          <w:tcPr>
            <w:tcW w:w="634" w:type="dxa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AE0BB4" w:rsidRPr="00E30687" w:rsidRDefault="00AE0BB4" w:rsidP="00B90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90789" w:rsidRPr="00E30687" w:rsidTr="00B90789">
        <w:tc>
          <w:tcPr>
            <w:tcW w:w="634" w:type="dxa"/>
            <w:shd w:val="clear" w:color="auto" w:fill="FFFFFF" w:themeFill="background1"/>
          </w:tcPr>
          <w:p w:rsidR="00B90789" w:rsidRPr="00E30687" w:rsidRDefault="00B90789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B90789" w:rsidRPr="00E30687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  семинаров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B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B90789" w:rsidRPr="00E30687" w:rsidRDefault="00B90789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профилактики коррупционных и иных правонарушений и безопасности </w:t>
            </w:r>
            <w:r w:rsidR="003610EB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B90789" w:rsidRPr="00E30687" w:rsidRDefault="00B90789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789" w:rsidRDefault="00B90789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789" w:rsidRPr="00E30687" w:rsidRDefault="00B90789" w:rsidP="00B9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90789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90789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90789" w:rsidRPr="00271535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  <w:p w:rsidR="00B90789" w:rsidRPr="00271535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B90789" w:rsidRDefault="00B90789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профилактике коррупционных правонарушений.</w:t>
            </w:r>
          </w:p>
          <w:p w:rsidR="00B90789" w:rsidRPr="00E30687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89" w:rsidRPr="00E30687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 </w:t>
            </w:r>
          </w:p>
        </w:tc>
      </w:tr>
      <w:tr w:rsidR="00B90789" w:rsidRPr="00E30687" w:rsidTr="00B90789">
        <w:tc>
          <w:tcPr>
            <w:tcW w:w="634" w:type="dxa"/>
            <w:shd w:val="clear" w:color="auto" w:fill="auto"/>
          </w:tcPr>
          <w:p w:rsidR="00B90789" w:rsidRPr="00E30687" w:rsidRDefault="00B90789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90789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аммам в области противодействия коррупции:  </w:t>
            </w:r>
          </w:p>
          <w:p w:rsidR="00B90789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89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гражданских служащих,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789" w:rsidRDefault="00B90789" w:rsidP="00B90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  <w:p w:rsidR="00B90789" w:rsidRPr="009A2755" w:rsidRDefault="00B90789" w:rsidP="00FE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гражданских служащих, в должностные обязанности которых входит участие в проведении закупок товаров, работ, услуг для обеспечения государственных  нужд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90789" w:rsidRDefault="00B90789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кадров, Отдел профилактики коррупционных и иных правонарушений и безопасности </w:t>
            </w:r>
            <w:r w:rsidR="003610EB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3610EB" w:rsidRPr="00E30687" w:rsidRDefault="003610EB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789" w:rsidRDefault="00B90789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0EB" w:rsidRDefault="003610EB" w:rsidP="0036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ИФНС России по Ленинградской области </w:t>
            </w:r>
          </w:p>
          <w:p w:rsidR="00B90789" w:rsidRPr="00E30687" w:rsidRDefault="00B90789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789" w:rsidRPr="00E30687" w:rsidRDefault="00B90789" w:rsidP="00B90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0789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90789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90789" w:rsidRPr="00271535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  <w:p w:rsidR="00B90789" w:rsidRPr="00271535" w:rsidRDefault="00B90789" w:rsidP="00B9078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994E01" w:rsidRDefault="00B90789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2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90789" w:rsidRDefault="00994E01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образования. </w:t>
            </w:r>
            <w:r w:rsidR="00B90789" w:rsidRPr="00B322B2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Получение гражданскими служащими, кандидатами актуальной информации о применении положений законодательства и ведомственных нормативных актов, регулирующих вопросы гражданской службы и противодействия коррупции, </w:t>
            </w:r>
            <w:r w:rsidR="00B90789">
              <w:rPr>
                <w:rFonts w:ascii="Times New Roman" w:eastAsiaTheme="minorHAnsi" w:hAnsi="Times New Roman"/>
                <w:sz w:val="24"/>
                <w:szCs w:val="24"/>
              </w:rPr>
              <w:t xml:space="preserve">  в том числе в области противодействия коррупции при проведении закупок товаров, работ, услуг для обеспечения государственных (муниципальных) нужд</w:t>
            </w:r>
          </w:p>
          <w:p w:rsidR="00B90789" w:rsidRPr="00B322B2" w:rsidRDefault="00B90789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E5B2A" w:rsidRDefault="00B90789" w:rsidP="00FE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B2">
              <w:rPr>
                <w:rFonts w:ascii="Times New Roman" w:eastAsiaTheme="minorHAnsi" w:hAnsi="Times New Roman"/>
                <w:sz w:val="24"/>
                <w:szCs w:val="24"/>
              </w:rPr>
              <w:t>Повышение правовой грамотности и правового сознания, дальнейшее соблюдение гражданскими служащими норм антикоррупционного поведения</w:t>
            </w:r>
          </w:p>
          <w:p w:rsidR="00B90789" w:rsidRPr="00E30687" w:rsidRDefault="00B90789" w:rsidP="00B90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0D28" w:rsidRPr="00E30687" w:rsidTr="00B90789">
        <w:tc>
          <w:tcPr>
            <w:tcW w:w="634" w:type="dxa"/>
            <w:shd w:val="clear" w:color="auto" w:fill="auto"/>
          </w:tcPr>
          <w:p w:rsidR="00F70D28" w:rsidRPr="00E30687" w:rsidRDefault="00F70D28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70D28" w:rsidRPr="00F25A99" w:rsidRDefault="00F70D28" w:rsidP="00AE33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 сотрудников,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70D28" w:rsidRDefault="00F70D28" w:rsidP="003E7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профилактики коррупционных и иных правонарушений и безопасности Управления</w:t>
            </w:r>
          </w:p>
          <w:p w:rsidR="00F70D28" w:rsidRPr="00E30687" w:rsidRDefault="00F70D28" w:rsidP="003E7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D28" w:rsidRDefault="00F70D28" w:rsidP="00FE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Межрайонные ИФНС России по Ленинградской области </w:t>
            </w:r>
          </w:p>
          <w:p w:rsidR="00F70D28" w:rsidRDefault="00F70D28" w:rsidP="00B9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0D28" w:rsidRDefault="00F70D28" w:rsidP="00F70D2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      года</w:t>
            </w:r>
          </w:p>
        </w:tc>
        <w:tc>
          <w:tcPr>
            <w:tcW w:w="5923" w:type="dxa"/>
            <w:shd w:val="clear" w:color="auto" w:fill="auto"/>
          </w:tcPr>
          <w:p w:rsidR="00F70D28" w:rsidRDefault="002576AC" w:rsidP="00F70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Участие  в р</w:t>
            </w:r>
            <w:r w:rsidR="00F70D28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="00F70D28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единого алгоритма проведения анализа сведений, представляемых кандидатами на должность госслужбы и госслужащими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, с целью выявления признаков предоставления  недостоверных или неполных сведений</w:t>
            </w:r>
          </w:p>
          <w:p w:rsidR="00EE72E6" w:rsidRDefault="00EE72E6" w:rsidP="00F70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EE72E6" w:rsidRPr="00C74B95" w:rsidRDefault="002576AC" w:rsidP="00F70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E01" w:rsidRPr="00E30687" w:rsidTr="00B90789">
        <w:tc>
          <w:tcPr>
            <w:tcW w:w="634" w:type="dxa"/>
            <w:shd w:val="clear" w:color="auto" w:fill="auto"/>
          </w:tcPr>
          <w:p w:rsidR="00994E01" w:rsidRPr="00E30687" w:rsidRDefault="00994E01" w:rsidP="00B90789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4E01" w:rsidRDefault="00994E01" w:rsidP="00AE33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94E01" w:rsidRDefault="00994E01" w:rsidP="0099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994E01" w:rsidRPr="00E30687" w:rsidRDefault="00994E01" w:rsidP="0099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E01" w:rsidRDefault="00994E01" w:rsidP="00994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01" w:rsidRDefault="00994E01" w:rsidP="00994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ИФНС России по Ленинградской области </w:t>
            </w:r>
          </w:p>
          <w:p w:rsidR="00994E01" w:rsidRDefault="00994E01" w:rsidP="003E7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4E01" w:rsidRDefault="00994E01" w:rsidP="00F70D28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      года</w:t>
            </w:r>
          </w:p>
        </w:tc>
        <w:tc>
          <w:tcPr>
            <w:tcW w:w="5923" w:type="dxa"/>
            <w:shd w:val="clear" w:color="auto" w:fill="auto"/>
          </w:tcPr>
          <w:p w:rsidR="00994E01" w:rsidRPr="00C74B95" w:rsidRDefault="00994E01" w:rsidP="00994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Участие  в 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по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разработк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AE0BB4" w:rsidRPr="00A45607" w:rsidRDefault="00AE0BB4" w:rsidP="00AE0BB4">
      <w:pPr>
        <w:rPr>
          <w:rFonts w:ascii="Times New Roman" w:eastAsia="Times New Roman" w:hAnsi="Times New Roman"/>
          <w:szCs w:val="20"/>
          <w:lang w:eastAsia="ru-RU"/>
        </w:rPr>
      </w:pPr>
    </w:p>
    <w:p w:rsidR="00AE0BB4" w:rsidRPr="00FF1402" w:rsidRDefault="00994E01" w:rsidP="00AE0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6B3D" w:rsidRDefault="00936B3D"/>
    <w:sectPr w:rsidR="00936B3D" w:rsidSect="00B90789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A4" w:rsidRDefault="004E2CA4" w:rsidP="00EB42C9">
      <w:pPr>
        <w:spacing w:after="0" w:line="240" w:lineRule="auto"/>
      </w:pPr>
      <w:r>
        <w:separator/>
      </w:r>
    </w:p>
  </w:endnote>
  <w:endnote w:type="continuationSeparator" w:id="1">
    <w:p w:rsidR="004E2CA4" w:rsidRDefault="004E2CA4" w:rsidP="00E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A4" w:rsidRDefault="004E2CA4" w:rsidP="00EB42C9">
      <w:pPr>
        <w:spacing w:after="0" w:line="240" w:lineRule="auto"/>
      </w:pPr>
      <w:r>
        <w:separator/>
      </w:r>
    </w:p>
  </w:footnote>
  <w:footnote w:type="continuationSeparator" w:id="1">
    <w:p w:rsidR="004E2CA4" w:rsidRDefault="004E2CA4" w:rsidP="00E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63329"/>
      <w:docPartObj>
        <w:docPartGallery w:val="Page Numbers (Top of Page)"/>
        <w:docPartUnique/>
      </w:docPartObj>
    </w:sdtPr>
    <w:sdtContent>
      <w:p w:rsidR="00F70D28" w:rsidRDefault="002043BE">
        <w:pPr>
          <w:pStyle w:val="a3"/>
          <w:jc w:val="center"/>
        </w:pPr>
        <w:fldSimple w:instr=" PAGE   \* MERGEFORMAT ">
          <w:r w:rsidR="001D453E">
            <w:rPr>
              <w:noProof/>
            </w:rPr>
            <w:t>5</w:t>
          </w:r>
        </w:fldSimple>
      </w:p>
    </w:sdtContent>
  </w:sdt>
  <w:p w:rsidR="00F70D28" w:rsidRPr="0073145E" w:rsidRDefault="00F70D28" w:rsidP="00B90789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4DEB"/>
    <w:multiLevelType w:val="multilevel"/>
    <w:tmpl w:val="BED8D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BB4"/>
    <w:rsid w:val="000A44CD"/>
    <w:rsid w:val="000A7FD3"/>
    <w:rsid w:val="000B435D"/>
    <w:rsid w:val="000F28E2"/>
    <w:rsid w:val="00117537"/>
    <w:rsid w:val="001762A5"/>
    <w:rsid w:val="001D453E"/>
    <w:rsid w:val="002043BE"/>
    <w:rsid w:val="002576AC"/>
    <w:rsid w:val="003610EB"/>
    <w:rsid w:val="003E75C6"/>
    <w:rsid w:val="00406E8B"/>
    <w:rsid w:val="004E2CA4"/>
    <w:rsid w:val="00562995"/>
    <w:rsid w:val="0064237B"/>
    <w:rsid w:val="0067397B"/>
    <w:rsid w:val="006B700F"/>
    <w:rsid w:val="00920C37"/>
    <w:rsid w:val="00936B3D"/>
    <w:rsid w:val="009913A6"/>
    <w:rsid w:val="00994E01"/>
    <w:rsid w:val="009C6935"/>
    <w:rsid w:val="009F22AF"/>
    <w:rsid w:val="00AB05BD"/>
    <w:rsid w:val="00AC251D"/>
    <w:rsid w:val="00AE0BB4"/>
    <w:rsid w:val="00AE33E6"/>
    <w:rsid w:val="00B90789"/>
    <w:rsid w:val="00B94D7C"/>
    <w:rsid w:val="00C74587"/>
    <w:rsid w:val="00CC32AB"/>
    <w:rsid w:val="00D0659D"/>
    <w:rsid w:val="00D762C8"/>
    <w:rsid w:val="00EB42C9"/>
    <w:rsid w:val="00EE72E6"/>
    <w:rsid w:val="00F70D28"/>
    <w:rsid w:val="00FB0CCD"/>
    <w:rsid w:val="00FE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aliases w:val="ВерхКолонтитул Знак Знак,ВерхКолонтитул Знак Знак Знак"/>
    <w:basedOn w:val="a"/>
    <w:link w:val="a4"/>
    <w:uiPriority w:val="99"/>
    <w:unhideWhenUsed/>
    <w:rsid w:val="00AE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 Знак Знак1,ВерхКолонтитул Знак Знак Знак Знак"/>
    <w:basedOn w:val="a0"/>
    <w:link w:val="a3"/>
    <w:uiPriority w:val="99"/>
    <w:rsid w:val="00AE0BB4"/>
    <w:rPr>
      <w:rFonts w:ascii="Calibri" w:eastAsia="Calibri" w:hAnsi="Calibri" w:cs="Times New Roman"/>
    </w:rPr>
  </w:style>
  <w:style w:type="paragraph" w:customStyle="1" w:styleId="Default">
    <w:name w:val="Default"/>
    <w:rsid w:val="00AE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647C-07AD-47B3-AA0E-4A62D6D5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4700-01-001</dc:creator>
  <cp:lastModifiedBy>4700-01-001</cp:lastModifiedBy>
  <cp:revision>5</cp:revision>
  <dcterms:created xsi:type="dcterms:W3CDTF">2025-01-24T10:48:00Z</dcterms:created>
  <dcterms:modified xsi:type="dcterms:W3CDTF">2025-01-28T09:07:00Z</dcterms:modified>
</cp:coreProperties>
</file>