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68" w:rsidRDefault="00F93368" w:rsidP="00420727">
      <w:pPr>
        <w:pStyle w:val="ConsPlusNormal"/>
        <w:ind w:firstLine="6946"/>
        <w:rPr>
          <w:rFonts w:ascii="Times New Roman" w:hAnsi="Times New Roman" w:cs="Times New Roman"/>
          <w:sz w:val="28"/>
          <w:szCs w:val="28"/>
          <w:lang w:val="en-US"/>
        </w:rPr>
      </w:pPr>
    </w:p>
    <w:p w:rsidR="00F93368" w:rsidRDefault="00F93368" w:rsidP="00420727">
      <w:pPr>
        <w:pStyle w:val="ConsPlusNormal"/>
        <w:ind w:firstLine="6946"/>
        <w:rPr>
          <w:rFonts w:ascii="Times New Roman" w:hAnsi="Times New Roman" w:cs="Times New Roman"/>
          <w:sz w:val="28"/>
          <w:szCs w:val="28"/>
          <w:lang w:val="en-US"/>
        </w:rPr>
      </w:pPr>
    </w:p>
    <w:p w:rsidR="00420727" w:rsidRPr="00420727" w:rsidRDefault="00420727" w:rsidP="00420727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42072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20727" w:rsidRPr="00420727" w:rsidRDefault="00420727" w:rsidP="00420727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420727">
        <w:rPr>
          <w:rFonts w:ascii="Times New Roman" w:hAnsi="Times New Roman" w:cs="Times New Roman"/>
          <w:sz w:val="28"/>
          <w:szCs w:val="28"/>
        </w:rPr>
        <w:t>УТВЕРЖДЕНО</w:t>
      </w:r>
    </w:p>
    <w:p w:rsidR="00420727" w:rsidRPr="00420727" w:rsidRDefault="00420727" w:rsidP="00420727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420727"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420727" w:rsidRPr="00420727" w:rsidRDefault="00420727" w:rsidP="00420727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420727">
        <w:rPr>
          <w:rFonts w:ascii="Times New Roman" w:hAnsi="Times New Roman" w:cs="Times New Roman"/>
          <w:sz w:val="28"/>
          <w:szCs w:val="28"/>
        </w:rPr>
        <w:t>по Омской области</w:t>
      </w:r>
    </w:p>
    <w:p w:rsidR="00420727" w:rsidRPr="00B71763" w:rsidRDefault="00420727" w:rsidP="00420727">
      <w:pPr>
        <w:pStyle w:val="ConsPlusNormal"/>
        <w:ind w:firstLine="6946"/>
        <w:rPr>
          <w:rFonts w:ascii="Times New Roman" w:hAnsi="Times New Roman" w:cs="Times New Roman"/>
          <w:sz w:val="28"/>
          <w:szCs w:val="28"/>
          <w:lang w:val="en-US"/>
        </w:rPr>
      </w:pPr>
      <w:r w:rsidRPr="00420727">
        <w:rPr>
          <w:rFonts w:ascii="Times New Roman" w:hAnsi="Times New Roman" w:cs="Times New Roman"/>
          <w:sz w:val="28"/>
          <w:szCs w:val="28"/>
        </w:rPr>
        <w:t xml:space="preserve">от </w:t>
      </w:r>
      <w:r w:rsidR="00B71763" w:rsidRPr="00B71763">
        <w:rPr>
          <w:rFonts w:ascii="Times New Roman" w:hAnsi="Times New Roman" w:cs="Times New Roman"/>
          <w:sz w:val="28"/>
          <w:szCs w:val="28"/>
        </w:rPr>
        <w:t>20.10.</w:t>
      </w:r>
      <w:r w:rsidR="00B71763">
        <w:rPr>
          <w:rFonts w:ascii="Times New Roman" w:hAnsi="Times New Roman" w:cs="Times New Roman"/>
          <w:sz w:val="28"/>
          <w:szCs w:val="28"/>
          <w:lang w:val="en-US"/>
        </w:rPr>
        <w:t xml:space="preserve">2025 </w:t>
      </w:r>
      <w:r w:rsidRPr="00420727">
        <w:rPr>
          <w:rFonts w:ascii="Times New Roman" w:hAnsi="Times New Roman" w:cs="Times New Roman"/>
          <w:sz w:val="28"/>
          <w:szCs w:val="28"/>
        </w:rPr>
        <w:t xml:space="preserve">№ </w:t>
      </w:r>
      <w:r w:rsidR="00B71763">
        <w:rPr>
          <w:rFonts w:ascii="Times New Roman" w:hAnsi="Times New Roman" w:cs="Times New Roman"/>
          <w:sz w:val="28"/>
          <w:szCs w:val="28"/>
          <w:lang w:val="en-US"/>
        </w:rPr>
        <w:t>00-01/212</w:t>
      </w:r>
    </w:p>
    <w:p w:rsidR="00F93368" w:rsidRPr="00F93368" w:rsidRDefault="00F93368" w:rsidP="00F51819">
      <w:pPr>
        <w:pStyle w:val="a3"/>
        <w:adjustRightInd w:val="0"/>
        <w:spacing w:after="0"/>
        <w:ind w:left="0"/>
        <w:jc w:val="center"/>
        <w:rPr>
          <w:szCs w:val="28"/>
        </w:rPr>
      </w:pPr>
    </w:p>
    <w:p w:rsidR="00F93368" w:rsidRPr="00F93368" w:rsidRDefault="00F93368" w:rsidP="00F51819">
      <w:pPr>
        <w:pStyle w:val="a3"/>
        <w:adjustRightInd w:val="0"/>
        <w:spacing w:after="0"/>
        <w:ind w:left="0"/>
        <w:jc w:val="center"/>
        <w:rPr>
          <w:szCs w:val="28"/>
        </w:rPr>
      </w:pPr>
    </w:p>
    <w:p w:rsidR="00F51819" w:rsidRPr="00F51819" w:rsidRDefault="00F51819" w:rsidP="00F51819">
      <w:pPr>
        <w:pStyle w:val="a3"/>
        <w:adjustRightInd w:val="0"/>
        <w:spacing w:after="0"/>
        <w:ind w:left="0"/>
        <w:jc w:val="center"/>
        <w:rPr>
          <w:szCs w:val="28"/>
        </w:rPr>
      </w:pPr>
      <w:r w:rsidRPr="00F51819">
        <w:rPr>
          <w:szCs w:val="28"/>
        </w:rPr>
        <w:t>СОСТАВ</w:t>
      </w:r>
    </w:p>
    <w:p w:rsidR="00F51819" w:rsidRPr="00F51819" w:rsidRDefault="00A25C29" w:rsidP="00F51819">
      <w:pPr>
        <w:pStyle w:val="a3"/>
        <w:adjustRightInd w:val="0"/>
        <w:spacing w:after="0"/>
        <w:ind w:left="0"/>
        <w:jc w:val="center"/>
        <w:rPr>
          <w:szCs w:val="28"/>
        </w:rPr>
      </w:pPr>
      <w:r>
        <w:rPr>
          <w:szCs w:val="28"/>
        </w:rPr>
        <w:t>К</w:t>
      </w:r>
      <w:r w:rsidR="00F51819" w:rsidRPr="00F51819">
        <w:rPr>
          <w:szCs w:val="28"/>
        </w:rPr>
        <w:t>омиссии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F51819" w:rsidRDefault="00F51819" w:rsidP="00F51819">
      <w:pPr>
        <w:pStyle w:val="a3"/>
        <w:adjustRightInd w:val="0"/>
        <w:spacing w:after="0"/>
        <w:ind w:left="0"/>
        <w:jc w:val="center"/>
        <w:rPr>
          <w:szCs w:val="28"/>
        </w:rPr>
      </w:pPr>
      <w:r w:rsidRPr="00F51819">
        <w:rPr>
          <w:szCs w:val="28"/>
        </w:rPr>
        <w:t>в УФНС России по Омской области</w:t>
      </w:r>
    </w:p>
    <w:p w:rsidR="0032429E" w:rsidRDefault="0032429E" w:rsidP="00F51819">
      <w:pPr>
        <w:pStyle w:val="a3"/>
        <w:adjustRightInd w:val="0"/>
        <w:spacing w:after="0"/>
        <w:ind w:left="0"/>
        <w:jc w:val="center"/>
        <w:rPr>
          <w:szCs w:val="28"/>
        </w:rPr>
      </w:pP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954"/>
      </w:tblGrid>
      <w:tr w:rsidR="0032429E" w:rsidTr="00F93368">
        <w:tc>
          <w:tcPr>
            <w:tcW w:w="10598" w:type="dxa"/>
            <w:gridSpan w:val="2"/>
          </w:tcPr>
          <w:p w:rsidR="0032429E" w:rsidRDefault="0032429E" w:rsidP="00F51819">
            <w:pPr>
              <w:pStyle w:val="a3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482FEB">
              <w:rPr>
                <w:szCs w:val="28"/>
              </w:rPr>
              <w:t>Председатель комиссии:</w:t>
            </w:r>
          </w:p>
        </w:tc>
      </w:tr>
      <w:tr w:rsidR="00482FEB" w:rsidTr="00F93368">
        <w:tc>
          <w:tcPr>
            <w:tcW w:w="4644" w:type="dxa"/>
          </w:tcPr>
          <w:p w:rsidR="00482FEB" w:rsidRDefault="00482FEB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482FEB">
              <w:rPr>
                <w:szCs w:val="28"/>
              </w:rPr>
              <w:t>Лунина Анастасия Анатольевна</w:t>
            </w:r>
          </w:p>
        </w:tc>
        <w:tc>
          <w:tcPr>
            <w:tcW w:w="5954" w:type="dxa"/>
          </w:tcPr>
          <w:p w:rsidR="00482FEB" w:rsidRPr="00861A47" w:rsidRDefault="00482FEB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заместитель руководителя</w:t>
            </w:r>
          </w:p>
          <w:p w:rsidR="00482FEB" w:rsidRDefault="00482FEB" w:rsidP="008A7134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 w:val="26"/>
                <w:szCs w:val="26"/>
              </w:rPr>
              <w:t>УФНС России по Омской области</w:t>
            </w:r>
          </w:p>
        </w:tc>
      </w:tr>
      <w:tr w:rsidR="0032429E" w:rsidTr="00F93368">
        <w:tc>
          <w:tcPr>
            <w:tcW w:w="10598" w:type="dxa"/>
            <w:gridSpan w:val="2"/>
          </w:tcPr>
          <w:p w:rsidR="0032429E" w:rsidRDefault="0032429E" w:rsidP="0032429E">
            <w:pPr>
              <w:pStyle w:val="a3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482FEB">
              <w:rPr>
                <w:szCs w:val="28"/>
              </w:rPr>
              <w:t>Заместитель председателя комиссии:</w:t>
            </w:r>
          </w:p>
        </w:tc>
      </w:tr>
      <w:tr w:rsidR="0032429E" w:rsidTr="00F93368">
        <w:tc>
          <w:tcPr>
            <w:tcW w:w="4644" w:type="dxa"/>
          </w:tcPr>
          <w:p w:rsidR="0032429E" w:rsidRPr="00482FEB" w:rsidRDefault="0032429E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proofErr w:type="spellStart"/>
            <w:r w:rsidRPr="00482FEB">
              <w:rPr>
                <w:szCs w:val="28"/>
              </w:rPr>
              <w:t>Лехнович</w:t>
            </w:r>
            <w:proofErr w:type="spellEnd"/>
            <w:r w:rsidRPr="00482FEB">
              <w:rPr>
                <w:szCs w:val="28"/>
              </w:rPr>
              <w:t xml:space="preserve"> Юлия Сергеевна</w:t>
            </w:r>
          </w:p>
        </w:tc>
        <w:tc>
          <w:tcPr>
            <w:tcW w:w="5954" w:type="dxa"/>
          </w:tcPr>
          <w:p w:rsidR="0032429E" w:rsidRPr="00861A47" w:rsidRDefault="0032429E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начальник отдела кадров</w:t>
            </w:r>
          </w:p>
          <w:p w:rsidR="0032429E" w:rsidRDefault="0032429E" w:rsidP="008A7134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 w:val="26"/>
                <w:szCs w:val="26"/>
              </w:rPr>
              <w:t>УФНС России по Омской области</w:t>
            </w:r>
          </w:p>
        </w:tc>
      </w:tr>
      <w:tr w:rsidR="0032429E" w:rsidTr="00F93368">
        <w:tc>
          <w:tcPr>
            <w:tcW w:w="10598" w:type="dxa"/>
            <w:gridSpan w:val="2"/>
          </w:tcPr>
          <w:p w:rsidR="0032429E" w:rsidRDefault="0032429E" w:rsidP="0032429E">
            <w:pPr>
              <w:pStyle w:val="a3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482FEB">
              <w:rPr>
                <w:szCs w:val="28"/>
              </w:rPr>
              <w:t>Члены комиссии:</w:t>
            </w:r>
          </w:p>
        </w:tc>
      </w:tr>
      <w:tr w:rsidR="00482FEB" w:rsidTr="00F93368">
        <w:tc>
          <w:tcPr>
            <w:tcW w:w="4644" w:type="dxa"/>
          </w:tcPr>
          <w:p w:rsidR="00482FEB" w:rsidRPr="00482FEB" w:rsidRDefault="0032429E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proofErr w:type="spellStart"/>
            <w:r w:rsidRPr="00482FEB">
              <w:rPr>
                <w:szCs w:val="28"/>
              </w:rPr>
              <w:t>Мотченко</w:t>
            </w:r>
            <w:proofErr w:type="spellEnd"/>
            <w:r w:rsidRPr="00482FEB">
              <w:rPr>
                <w:szCs w:val="28"/>
              </w:rPr>
              <w:t xml:space="preserve"> Татьяна Анатольевна</w:t>
            </w:r>
          </w:p>
        </w:tc>
        <w:tc>
          <w:tcPr>
            <w:tcW w:w="5954" w:type="dxa"/>
          </w:tcPr>
          <w:p w:rsidR="0032429E" w:rsidRPr="00861A47" w:rsidRDefault="0032429E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начальник правового отдела</w:t>
            </w:r>
          </w:p>
          <w:p w:rsidR="00482FEB" w:rsidRDefault="0032429E" w:rsidP="008A7134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 w:val="26"/>
                <w:szCs w:val="26"/>
              </w:rPr>
              <w:t>УФНС России по Омской области</w:t>
            </w:r>
          </w:p>
        </w:tc>
      </w:tr>
      <w:tr w:rsidR="00482FEB" w:rsidTr="00F93368">
        <w:tc>
          <w:tcPr>
            <w:tcW w:w="4644" w:type="dxa"/>
          </w:tcPr>
          <w:p w:rsidR="00482FEB" w:rsidRDefault="0032429E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32429E">
              <w:rPr>
                <w:szCs w:val="28"/>
              </w:rPr>
              <w:t>Кочкина Елена Владимировна</w:t>
            </w:r>
          </w:p>
        </w:tc>
        <w:tc>
          <w:tcPr>
            <w:tcW w:w="5954" w:type="dxa"/>
          </w:tcPr>
          <w:p w:rsidR="00482FEB" w:rsidRDefault="0032429E" w:rsidP="008A7134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 w:val="26"/>
                <w:szCs w:val="26"/>
              </w:rPr>
              <w:t>начальник отдела налогообложения доходов физических лиц и администрирования страховых взносов УФНС России по Омской области</w:t>
            </w:r>
          </w:p>
        </w:tc>
      </w:tr>
      <w:tr w:rsidR="00482FEB" w:rsidTr="00F93368">
        <w:tc>
          <w:tcPr>
            <w:tcW w:w="4644" w:type="dxa"/>
          </w:tcPr>
          <w:p w:rsidR="00482FEB" w:rsidRPr="00482FEB" w:rsidRDefault="0032429E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proofErr w:type="spellStart"/>
            <w:r w:rsidRPr="0032429E">
              <w:rPr>
                <w:szCs w:val="28"/>
              </w:rPr>
              <w:t>Губер</w:t>
            </w:r>
            <w:proofErr w:type="spellEnd"/>
            <w:r w:rsidRPr="0032429E">
              <w:rPr>
                <w:szCs w:val="28"/>
              </w:rPr>
              <w:t xml:space="preserve"> Алексей Владимирович</w:t>
            </w:r>
          </w:p>
        </w:tc>
        <w:tc>
          <w:tcPr>
            <w:tcW w:w="5954" w:type="dxa"/>
          </w:tcPr>
          <w:p w:rsidR="0032429E" w:rsidRPr="00861A47" w:rsidRDefault="0032429E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начальник хозяйственного отдела</w:t>
            </w:r>
          </w:p>
          <w:p w:rsidR="00482FEB" w:rsidRDefault="0032429E" w:rsidP="008A7134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 w:val="26"/>
                <w:szCs w:val="26"/>
              </w:rPr>
              <w:t>УФНС России по Омской области</w:t>
            </w:r>
          </w:p>
        </w:tc>
        <w:bookmarkStart w:id="0" w:name="_GoBack"/>
        <w:bookmarkEnd w:id="0"/>
      </w:tr>
      <w:tr w:rsidR="00861A47" w:rsidTr="00F93368">
        <w:tc>
          <w:tcPr>
            <w:tcW w:w="4644" w:type="dxa"/>
          </w:tcPr>
          <w:p w:rsidR="00861A47" w:rsidRPr="0032429E" w:rsidRDefault="004E2FB4" w:rsidP="004E2FB4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Кейдия</w:t>
            </w:r>
            <w:proofErr w:type="spellEnd"/>
            <w:r>
              <w:rPr>
                <w:szCs w:val="28"/>
              </w:rPr>
              <w:t xml:space="preserve"> </w:t>
            </w:r>
            <w:r w:rsidRPr="004E2FB4">
              <w:rPr>
                <w:szCs w:val="28"/>
              </w:rPr>
              <w:t>Галина Александровна</w:t>
            </w:r>
          </w:p>
        </w:tc>
        <w:tc>
          <w:tcPr>
            <w:tcW w:w="5954" w:type="dxa"/>
          </w:tcPr>
          <w:p w:rsidR="008A7134" w:rsidRDefault="004E2FB4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4E2FB4">
              <w:rPr>
                <w:sz w:val="26"/>
                <w:szCs w:val="26"/>
              </w:rPr>
              <w:t>ачальник отдела работы с</w:t>
            </w:r>
            <w:r w:rsidR="008A7134">
              <w:rPr>
                <w:sz w:val="26"/>
                <w:szCs w:val="26"/>
              </w:rPr>
              <w:t xml:space="preserve"> </w:t>
            </w:r>
            <w:r w:rsidRPr="004E2FB4">
              <w:rPr>
                <w:sz w:val="26"/>
                <w:szCs w:val="26"/>
              </w:rPr>
              <w:t>налогоплательщиками</w:t>
            </w:r>
          </w:p>
          <w:p w:rsidR="00861A47" w:rsidRPr="00861A47" w:rsidRDefault="004E2FB4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4E2FB4">
              <w:rPr>
                <w:sz w:val="26"/>
                <w:szCs w:val="26"/>
              </w:rPr>
              <w:t>УФНС России</w:t>
            </w:r>
            <w:r w:rsidR="008A7134">
              <w:rPr>
                <w:sz w:val="26"/>
                <w:szCs w:val="26"/>
              </w:rPr>
              <w:t xml:space="preserve"> </w:t>
            </w:r>
            <w:r w:rsidRPr="004E2FB4">
              <w:rPr>
                <w:sz w:val="26"/>
                <w:szCs w:val="26"/>
              </w:rPr>
              <w:t>по Омской области</w:t>
            </w:r>
          </w:p>
        </w:tc>
      </w:tr>
      <w:tr w:rsidR="00861A47" w:rsidTr="00F93368">
        <w:tc>
          <w:tcPr>
            <w:tcW w:w="4644" w:type="dxa"/>
          </w:tcPr>
          <w:p w:rsidR="00861A47" w:rsidRPr="0032429E" w:rsidRDefault="00601513" w:rsidP="00601513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Юшкевич </w:t>
            </w:r>
            <w:r w:rsidR="004E2FB4" w:rsidRPr="004E2FB4">
              <w:rPr>
                <w:szCs w:val="28"/>
              </w:rPr>
              <w:t>Владимир Михайлович</w:t>
            </w:r>
          </w:p>
        </w:tc>
        <w:tc>
          <w:tcPr>
            <w:tcW w:w="5954" w:type="dxa"/>
          </w:tcPr>
          <w:p w:rsidR="008A7134" w:rsidRDefault="00601513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</w:t>
            </w:r>
            <w:r w:rsidR="00C46D6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о. </w:t>
            </w:r>
            <w:r w:rsidR="004E2FB4" w:rsidRPr="004E2FB4">
              <w:rPr>
                <w:sz w:val="26"/>
                <w:szCs w:val="26"/>
              </w:rPr>
              <w:t xml:space="preserve">начальника </w:t>
            </w:r>
            <w:r>
              <w:rPr>
                <w:sz w:val="26"/>
                <w:szCs w:val="26"/>
              </w:rPr>
              <w:t>о</w:t>
            </w:r>
            <w:r w:rsidR="004E2FB4" w:rsidRPr="004E2FB4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="008A7134">
              <w:rPr>
                <w:sz w:val="26"/>
                <w:szCs w:val="26"/>
              </w:rPr>
              <w:t xml:space="preserve"> профилактики </w:t>
            </w:r>
            <w:r w:rsidR="004E2FB4" w:rsidRPr="004E2FB4">
              <w:rPr>
                <w:sz w:val="26"/>
                <w:szCs w:val="26"/>
              </w:rPr>
              <w:t>корр</w:t>
            </w:r>
            <w:r w:rsidR="008A7134">
              <w:rPr>
                <w:sz w:val="26"/>
                <w:szCs w:val="26"/>
              </w:rPr>
              <w:t>упционных и иных правонарушений</w:t>
            </w:r>
          </w:p>
          <w:p w:rsidR="00861A47" w:rsidRPr="00861A47" w:rsidRDefault="004E2FB4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4E2FB4">
              <w:rPr>
                <w:sz w:val="26"/>
                <w:szCs w:val="26"/>
              </w:rPr>
              <w:t xml:space="preserve">и безопасности </w:t>
            </w:r>
            <w:r w:rsidR="00601513">
              <w:rPr>
                <w:sz w:val="26"/>
                <w:szCs w:val="26"/>
              </w:rPr>
              <w:t>УФНС России</w:t>
            </w:r>
            <w:r w:rsidR="008A7134">
              <w:rPr>
                <w:sz w:val="26"/>
                <w:szCs w:val="26"/>
              </w:rPr>
              <w:t xml:space="preserve"> </w:t>
            </w:r>
            <w:r w:rsidRPr="004E2FB4">
              <w:rPr>
                <w:sz w:val="26"/>
                <w:szCs w:val="26"/>
              </w:rPr>
              <w:t>по Омской области</w:t>
            </w:r>
          </w:p>
        </w:tc>
      </w:tr>
      <w:tr w:rsidR="00861A47" w:rsidTr="00F93368">
        <w:tc>
          <w:tcPr>
            <w:tcW w:w="4644" w:type="dxa"/>
          </w:tcPr>
          <w:p w:rsidR="00861A47" w:rsidRPr="0032429E" w:rsidRDefault="00CF3788" w:rsidP="00CF3788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Скородумова</w:t>
            </w:r>
            <w:proofErr w:type="spellEnd"/>
            <w:r>
              <w:rPr>
                <w:szCs w:val="28"/>
              </w:rPr>
              <w:t xml:space="preserve"> </w:t>
            </w:r>
            <w:r w:rsidRPr="00CF3788">
              <w:rPr>
                <w:szCs w:val="28"/>
              </w:rPr>
              <w:t>Анастасия Николаевна</w:t>
            </w:r>
          </w:p>
        </w:tc>
        <w:tc>
          <w:tcPr>
            <w:tcW w:w="5954" w:type="dxa"/>
          </w:tcPr>
          <w:p w:rsidR="008A7134" w:rsidRDefault="00CF3788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CF3788">
              <w:rPr>
                <w:sz w:val="26"/>
                <w:szCs w:val="26"/>
              </w:rPr>
              <w:t>лавный государственный налоговый инспектор</w:t>
            </w:r>
            <w:r>
              <w:rPr>
                <w:sz w:val="26"/>
                <w:szCs w:val="26"/>
              </w:rPr>
              <w:t xml:space="preserve"> о</w:t>
            </w:r>
            <w:r w:rsidRPr="00CF3788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Pr="00CF3788">
              <w:rPr>
                <w:sz w:val="26"/>
                <w:szCs w:val="26"/>
              </w:rPr>
              <w:t xml:space="preserve"> налогообложения имущества</w:t>
            </w:r>
          </w:p>
          <w:p w:rsidR="00861A47" w:rsidRPr="00861A47" w:rsidRDefault="00CF3788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УФНС России</w:t>
            </w:r>
            <w:r w:rsidR="008A7134">
              <w:rPr>
                <w:sz w:val="26"/>
                <w:szCs w:val="26"/>
              </w:rPr>
              <w:t xml:space="preserve"> </w:t>
            </w:r>
            <w:r w:rsidRPr="00CF3788">
              <w:rPr>
                <w:sz w:val="26"/>
                <w:szCs w:val="26"/>
              </w:rPr>
              <w:t xml:space="preserve">по Омской </w:t>
            </w:r>
            <w:r>
              <w:rPr>
                <w:sz w:val="26"/>
                <w:szCs w:val="26"/>
              </w:rPr>
              <w:t>о</w:t>
            </w:r>
            <w:r w:rsidRPr="00CF3788">
              <w:rPr>
                <w:sz w:val="26"/>
                <w:szCs w:val="26"/>
              </w:rPr>
              <w:t>бласти</w:t>
            </w:r>
          </w:p>
        </w:tc>
      </w:tr>
      <w:tr w:rsidR="0032429E" w:rsidTr="00F93368">
        <w:tc>
          <w:tcPr>
            <w:tcW w:w="4644" w:type="dxa"/>
          </w:tcPr>
          <w:p w:rsidR="0032429E" w:rsidRPr="0032429E" w:rsidRDefault="00861A47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proofErr w:type="spellStart"/>
            <w:r w:rsidRPr="00861A47">
              <w:rPr>
                <w:szCs w:val="28"/>
              </w:rPr>
              <w:t>Бобрышева</w:t>
            </w:r>
            <w:proofErr w:type="spellEnd"/>
            <w:r w:rsidRPr="00861A47">
              <w:rPr>
                <w:szCs w:val="28"/>
              </w:rPr>
              <w:t xml:space="preserve"> Наталья Владимировна</w:t>
            </w:r>
          </w:p>
        </w:tc>
        <w:tc>
          <w:tcPr>
            <w:tcW w:w="5954" w:type="dxa"/>
          </w:tcPr>
          <w:p w:rsidR="008A7134" w:rsidRDefault="00861A47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председатель Общественной орга</w:t>
            </w:r>
            <w:r w:rsidR="008A7134">
              <w:rPr>
                <w:sz w:val="26"/>
                <w:szCs w:val="26"/>
              </w:rPr>
              <w:t>низации ветеранов (пенсионеров) налоговых органов</w:t>
            </w:r>
          </w:p>
          <w:p w:rsidR="0032429E" w:rsidRPr="00861A47" w:rsidRDefault="00861A47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Омской области</w:t>
            </w:r>
          </w:p>
        </w:tc>
      </w:tr>
      <w:tr w:rsidR="00861A47" w:rsidTr="00F93368">
        <w:trPr>
          <w:trHeight w:val="968"/>
        </w:trPr>
        <w:tc>
          <w:tcPr>
            <w:tcW w:w="4644" w:type="dxa"/>
          </w:tcPr>
          <w:p w:rsidR="00861A47" w:rsidRPr="00861A47" w:rsidRDefault="00861A47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proofErr w:type="spellStart"/>
            <w:r w:rsidRPr="00861A47">
              <w:rPr>
                <w:szCs w:val="28"/>
              </w:rPr>
              <w:t>Бурнышева</w:t>
            </w:r>
            <w:proofErr w:type="spellEnd"/>
            <w:r w:rsidRPr="00861A47">
              <w:rPr>
                <w:szCs w:val="28"/>
              </w:rPr>
              <w:t xml:space="preserve"> Лариса Витальевна</w:t>
            </w:r>
          </w:p>
        </w:tc>
        <w:tc>
          <w:tcPr>
            <w:tcW w:w="5954" w:type="dxa"/>
            <w:vMerge w:val="restart"/>
          </w:tcPr>
          <w:p w:rsidR="008A7134" w:rsidRDefault="00861A47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представители научных организаций</w:t>
            </w:r>
          </w:p>
          <w:p w:rsidR="008A7134" w:rsidRDefault="008A7134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</w:t>
            </w:r>
            <w:r w:rsidR="00861A47" w:rsidRPr="00861A47">
              <w:rPr>
                <w:sz w:val="26"/>
                <w:szCs w:val="26"/>
              </w:rPr>
              <w:t>образовательн</w:t>
            </w:r>
            <w:r>
              <w:rPr>
                <w:sz w:val="26"/>
                <w:szCs w:val="26"/>
              </w:rPr>
              <w:t>ых учреждений среднего, высшего</w:t>
            </w:r>
          </w:p>
          <w:p w:rsidR="00861A47" w:rsidRPr="00861A47" w:rsidRDefault="008A7134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дополнительного </w:t>
            </w:r>
            <w:r w:rsidR="00861A47" w:rsidRPr="00861A47">
              <w:rPr>
                <w:sz w:val="26"/>
                <w:szCs w:val="26"/>
              </w:rPr>
              <w:t>профессионального</w:t>
            </w:r>
            <w:r>
              <w:rPr>
                <w:sz w:val="26"/>
                <w:szCs w:val="26"/>
              </w:rPr>
              <w:t xml:space="preserve"> образования, </w:t>
            </w:r>
            <w:r w:rsidR="00861A47" w:rsidRPr="00861A47">
              <w:rPr>
                <w:sz w:val="26"/>
                <w:szCs w:val="26"/>
              </w:rPr>
              <w:t>деятельность которых связана</w:t>
            </w:r>
          </w:p>
          <w:p w:rsidR="00861A47" w:rsidRPr="00861A47" w:rsidRDefault="00861A47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с государственной службой</w:t>
            </w:r>
          </w:p>
        </w:tc>
      </w:tr>
      <w:tr w:rsidR="00861A47" w:rsidTr="00F93368">
        <w:tc>
          <w:tcPr>
            <w:tcW w:w="4644" w:type="dxa"/>
          </w:tcPr>
          <w:p w:rsidR="00861A47" w:rsidRPr="00861A47" w:rsidRDefault="00861A47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Cs w:val="28"/>
              </w:rPr>
              <w:t xml:space="preserve">Миллер Александр </w:t>
            </w:r>
            <w:proofErr w:type="spellStart"/>
            <w:r w:rsidRPr="00861A47">
              <w:rPr>
                <w:szCs w:val="28"/>
              </w:rPr>
              <w:t>Емельянович</w:t>
            </w:r>
            <w:proofErr w:type="spellEnd"/>
          </w:p>
        </w:tc>
        <w:tc>
          <w:tcPr>
            <w:tcW w:w="5954" w:type="dxa"/>
            <w:vMerge/>
          </w:tcPr>
          <w:p w:rsidR="00861A47" w:rsidRPr="00861A47" w:rsidRDefault="00861A47" w:rsidP="0032429E">
            <w:pPr>
              <w:pStyle w:val="a3"/>
              <w:adjustRightInd w:val="0"/>
              <w:spacing w:after="0"/>
              <w:jc w:val="center"/>
              <w:rPr>
                <w:szCs w:val="28"/>
              </w:rPr>
            </w:pPr>
          </w:p>
        </w:tc>
      </w:tr>
      <w:tr w:rsidR="00861A47" w:rsidTr="00F93368">
        <w:tc>
          <w:tcPr>
            <w:tcW w:w="10598" w:type="dxa"/>
            <w:gridSpan w:val="2"/>
          </w:tcPr>
          <w:p w:rsidR="00861A47" w:rsidRDefault="00861A47" w:rsidP="00F51819">
            <w:pPr>
              <w:pStyle w:val="a3"/>
              <w:adjustRightInd w:val="0"/>
              <w:spacing w:after="0"/>
              <w:ind w:left="0"/>
              <w:jc w:val="center"/>
              <w:rPr>
                <w:szCs w:val="28"/>
              </w:rPr>
            </w:pPr>
            <w:r w:rsidRPr="00861A47">
              <w:rPr>
                <w:szCs w:val="28"/>
              </w:rPr>
              <w:t>Секретарь комиссии:</w:t>
            </w:r>
          </w:p>
        </w:tc>
      </w:tr>
      <w:tr w:rsidR="00861A47" w:rsidTr="00F93368">
        <w:tc>
          <w:tcPr>
            <w:tcW w:w="4644" w:type="dxa"/>
          </w:tcPr>
          <w:p w:rsidR="00861A47" w:rsidRDefault="00861A47" w:rsidP="00F82765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Cs w:val="28"/>
              </w:rPr>
              <w:t>Колпаков Константин Валерьевич</w:t>
            </w:r>
          </w:p>
        </w:tc>
        <w:tc>
          <w:tcPr>
            <w:tcW w:w="5954" w:type="dxa"/>
          </w:tcPr>
          <w:p w:rsidR="003B26C2" w:rsidRDefault="00861A47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старший государственный налоговый</w:t>
            </w:r>
            <w:r w:rsidR="008A7134">
              <w:rPr>
                <w:sz w:val="26"/>
                <w:szCs w:val="26"/>
              </w:rPr>
              <w:t xml:space="preserve"> </w:t>
            </w:r>
            <w:r w:rsidRPr="00861A47">
              <w:rPr>
                <w:sz w:val="26"/>
                <w:szCs w:val="26"/>
              </w:rPr>
              <w:t>инспектор от</w:t>
            </w:r>
            <w:r w:rsidR="008A7134">
              <w:rPr>
                <w:sz w:val="26"/>
                <w:szCs w:val="26"/>
              </w:rPr>
              <w:t xml:space="preserve">дела профилактики </w:t>
            </w:r>
            <w:proofErr w:type="gramStart"/>
            <w:r w:rsidR="008A7134">
              <w:rPr>
                <w:sz w:val="26"/>
                <w:szCs w:val="26"/>
              </w:rPr>
              <w:t>коррупционных</w:t>
            </w:r>
            <w:proofErr w:type="gramEnd"/>
          </w:p>
          <w:p w:rsidR="008A7134" w:rsidRDefault="00861A47" w:rsidP="008A7134">
            <w:pPr>
              <w:pStyle w:val="a3"/>
              <w:adjustRightInd w:val="0"/>
              <w:spacing w:after="0"/>
              <w:ind w:left="0"/>
              <w:rPr>
                <w:sz w:val="26"/>
                <w:szCs w:val="26"/>
              </w:rPr>
            </w:pPr>
            <w:r w:rsidRPr="00861A47">
              <w:rPr>
                <w:sz w:val="26"/>
                <w:szCs w:val="26"/>
              </w:rPr>
              <w:t>и ины</w:t>
            </w:r>
            <w:r w:rsidR="008A7134">
              <w:rPr>
                <w:sz w:val="26"/>
                <w:szCs w:val="26"/>
              </w:rPr>
              <w:t>х правонарушений и безопасности</w:t>
            </w:r>
          </w:p>
          <w:p w:rsidR="00861A47" w:rsidRDefault="00861A47" w:rsidP="008A7134">
            <w:pPr>
              <w:pStyle w:val="a3"/>
              <w:adjustRightInd w:val="0"/>
              <w:spacing w:after="0"/>
              <w:ind w:left="0"/>
              <w:rPr>
                <w:szCs w:val="28"/>
              </w:rPr>
            </w:pPr>
            <w:r w:rsidRPr="00861A47">
              <w:rPr>
                <w:sz w:val="26"/>
                <w:szCs w:val="26"/>
              </w:rPr>
              <w:t>УФНС России по Омской области</w:t>
            </w:r>
          </w:p>
        </w:tc>
      </w:tr>
    </w:tbl>
    <w:p w:rsidR="003C2FF2" w:rsidRDefault="003C2FF2" w:rsidP="00F93368">
      <w:pPr>
        <w:pStyle w:val="a3"/>
        <w:adjustRightInd w:val="0"/>
        <w:spacing w:after="0"/>
        <w:ind w:left="0" w:firstLine="708"/>
        <w:jc w:val="both"/>
        <w:rPr>
          <w:szCs w:val="28"/>
        </w:rPr>
      </w:pPr>
    </w:p>
    <w:sectPr w:rsidR="003C2FF2" w:rsidSect="00F93368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19"/>
    <w:rsid w:val="00107B64"/>
    <w:rsid w:val="00270FFA"/>
    <w:rsid w:val="0032429E"/>
    <w:rsid w:val="003B26C2"/>
    <w:rsid w:val="003C2FF2"/>
    <w:rsid w:val="00406185"/>
    <w:rsid w:val="00420727"/>
    <w:rsid w:val="00482FEB"/>
    <w:rsid w:val="004E2FB4"/>
    <w:rsid w:val="00601513"/>
    <w:rsid w:val="00861A47"/>
    <w:rsid w:val="0089626A"/>
    <w:rsid w:val="008A7134"/>
    <w:rsid w:val="00A25C29"/>
    <w:rsid w:val="00B71763"/>
    <w:rsid w:val="00C46D62"/>
    <w:rsid w:val="00CC2194"/>
    <w:rsid w:val="00CC5612"/>
    <w:rsid w:val="00CC7D33"/>
    <w:rsid w:val="00CF3788"/>
    <w:rsid w:val="00EB150A"/>
    <w:rsid w:val="00F51819"/>
    <w:rsid w:val="00F82765"/>
    <w:rsid w:val="00F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5181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5181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8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8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5181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5181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8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 Константин Валерьевич</dc:creator>
  <cp:lastModifiedBy>Васильева Татьяна Александровна</cp:lastModifiedBy>
  <cp:revision>5</cp:revision>
  <cp:lastPrinted>2025-10-20T04:14:00Z</cp:lastPrinted>
  <dcterms:created xsi:type="dcterms:W3CDTF">2025-10-16T01:57:00Z</dcterms:created>
  <dcterms:modified xsi:type="dcterms:W3CDTF">2025-10-20T04:15:00Z</dcterms:modified>
</cp:coreProperties>
</file>