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21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4"/>
        <w:gridCol w:w="3544"/>
      </w:tblGrid>
      <w:tr w:rsidR="00B84E3A" w14:paraId="784031F1" w14:textId="77777777" w:rsidTr="004C60A1">
        <w:tc>
          <w:tcPr>
            <w:tcW w:w="18144" w:type="dxa"/>
          </w:tcPr>
          <w:p w14:paraId="40EA5B4C" w14:textId="77777777" w:rsidR="00B84E3A" w:rsidRDefault="00B84E3A" w:rsidP="009C16E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14:paraId="4A6683A1" w14:textId="77777777" w:rsidR="00B84E3A" w:rsidRPr="00B84E3A" w:rsidRDefault="00B84E3A" w:rsidP="00B84E3A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E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ТВЕРЖДЕНА</w:t>
            </w:r>
          </w:p>
          <w:p w14:paraId="59D48F3A" w14:textId="6F6F407B" w:rsidR="00B84E3A" w:rsidRPr="00B84E3A" w:rsidRDefault="00B84E3A" w:rsidP="00B84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E3A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F941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4E3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94110">
              <w:rPr>
                <w:rFonts w:ascii="Times New Roman" w:hAnsi="Times New Roman" w:cs="Times New Roman"/>
                <w:sz w:val="24"/>
                <w:szCs w:val="24"/>
              </w:rPr>
              <w:t xml:space="preserve"> по Омской области</w:t>
            </w:r>
          </w:p>
          <w:p w14:paraId="4A8798CF" w14:textId="348546DA" w:rsidR="00B84E3A" w:rsidRDefault="00B84E3A" w:rsidP="00B84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E3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70392">
              <w:rPr>
                <w:rFonts w:ascii="Times New Roman" w:hAnsi="Times New Roman" w:cs="Times New Roman"/>
                <w:sz w:val="24"/>
                <w:szCs w:val="24"/>
              </w:rPr>
              <w:t xml:space="preserve"> 18.06.</w:t>
            </w:r>
            <w:r w:rsidRPr="00B84E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41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EFE16E3" w14:textId="17205806" w:rsidR="00B84E3A" w:rsidRPr="00B84E3A" w:rsidRDefault="00B84E3A" w:rsidP="00B84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E3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70392">
              <w:rPr>
                <w:rFonts w:ascii="Times New Roman" w:hAnsi="Times New Roman" w:cs="Times New Roman"/>
                <w:sz w:val="24"/>
                <w:szCs w:val="24"/>
              </w:rPr>
              <w:t>00-00-001/0203</w:t>
            </w:r>
          </w:p>
          <w:p w14:paraId="04C0EC91" w14:textId="77777777" w:rsidR="00B84E3A" w:rsidRDefault="00B84E3A" w:rsidP="009C16E2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63AB742" w14:textId="77777777" w:rsidR="00E763B7" w:rsidRDefault="00833202" w:rsidP="00B31EB8">
      <w:pPr>
        <w:pStyle w:val="ConsPlusNormal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2088B">
        <w:rPr>
          <w:rFonts w:ascii="Times New Roman" w:hAnsi="Times New Roman" w:cs="Times New Roman"/>
          <w:b/>
          <w:snapToGrid w:val="0"/>
          <w:sz w:val="28"/>
          <w:szCs w:val="28"/>
        </w:rPr>
        <w:t>Карт</w:t>
      </w:r>
      <w:r w:rsidR="00B84E3A" w:rsidRPr="0042088B">
        <w:rPr>
          <w:rFonts w:ascii="Times New Roman" w:hAnsi="Times New Roman" w:cs="Times New Roman"/>
          <w:b/>
          <w:snapToGrid w:val="0"/>
          <w:sz w:val="28"/>
          <w:szCs w:val="28"/>
        </w:rPr>
        <w:t>а</w:t>
      </w:r>
      <w:r w:rsidRPr="0042088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коррупционных рисков, возникающих при осуществлении </w:t>
      </w:r>
      <w:r w:rsidR="00F94110">
        <w:rPr>
          <w:rFonts w:ascii="Times New Roman" w:hAnsi="Times New Roman" w:cs="Times New Roman"/>
          <w:b/>
          <w:snapToGrid w:val="0"/>
          <w:sz w:val="28"/>
          <w:szCs w:val="28"/>
        </w:rPr>
        <w:t>Управление</w:t>
      </w:r>
      <w:r w:rsidR="005400D7">
        <w:rPr>
          <w:rFonts w:ascii="Times New Roman" w:hAnsi="Times New Roman" w:cs="Times New Roman"/>
          <w:b/>
          <w:snapToGrid w:val="0"/>
          <w:sz w:val="28"/>
          <w:szCs w:val="28"/>
        </w:rPr>
        <w:t>м</w:t>
      </w:r>
      <w:r w:rsidR="00F9411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B31EB8" w:rsidRPr="0042088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Федеральной налоговой службой </w:t>
      </w:r>
      <w:r w:rsidR="00F9411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Омской области </w:t>
      </w:r>
      <w:r w:rsidR="00D44454" w:rsidRPr="0042088B">
        <w:rPr>
          <w:rFonts w:ascii="Times New Roman" w:hAnsi="Times New Roman" w:cs="Times New Roman"/>
          <w:b/>
          <w:snapToGrid w:val="0"/>
          <w:sz w:val="28"/>
          <w:szCs w:val="28"/>
        </w:rPr>
        <w:t>закупок</w:t>
      </w:r>
      <w:r w:rsidR="003B01E3" w:rsidRPr="0042088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, </w:t>
      </w:r>
    </w:p>
    <w:p w14:paraId="5944A423" w14:textId="25953F90" w:rsidR="004118AC" w:rsidRPr="0042088B" w:rsidRDefault="003B01E3" w:rsidP="00B31EB8">
      <w:pPr>
        <w:pStyle w:val="ConsPlusNormal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42088B">
        <w:rPr>
          <w:rFonts w:ascii="Times New Roman" w:hAnsi="Times New Roman" w:cs="Times New Roman"/>
          <w:b/>
          <w:snapToGrid w:val="0"/>
          <w:sz w:val="28"/>
          <w:szCs w:val="28"/>
        </w:rPr>
        <w:t>и меры по их минимизации</w:t>
      </w:r>
    </w:p>
    <w:tbl>
      <w:tblPr>
        <w:tblW w:w="21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5"/>
        <w:gridCol w:w="2778"/>
        <w:gridCol w:w="4956"/>
        <w:gridCol w:w="3118"/>
        <w:gridCol w:w="5103"/>
        <w:gridCol w:w="2552"/>
        <w:gridCol w:w="2693"/>
      </w:tblGrid>
      <w:tr w:rsidR="004C60A1" w:rsidRPr="00113968" w14:paraId="1CB58E12" w14:textId="45D7B5F3" w:rsidTr="004C60A1">
        <w:trPr>
          <w:trHeight w:val="828"/>
          <w:jc w:val="center"/>
        </w:trPr>
        <w:tc>
          <w:tcPr>
            <w:tcW w:w="625" w:type="dxa"/>
            <w:vAlign w:val="center"/>
          </w:tcPr>
          <w:p w14:paraId="4D5D6DC9" w14:textId="77777777" w:rsidR="004C60A1" w:rsidRPr="00A52517" w:rsidRDefault="004C60A1" w:rsidP="001139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525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5251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78" w:type="dxa"/>
            <w:vAlign w:val="center"/>
          </w:tcPr>
          <w:p w14:paraId="144994DC" w14:textId="77777777" w:rsidR="004C60A1" w:rsidRPr="00A52517" w:rsidRDefault="004C60A1" w:rsidP="001139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1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наименование коррупционного риска</w:t>
            </w:r>
          </w:p>
        </w:tc>
        <w:tc>
          <w:tcPr>
            <w:tcW w:w="4956" w:type="dxa"/>
            <w:vAlign w:val="center"/>
          </w:tcPr>
          <w:p w14:paraId="65E0716B" w14:textId="3A781ED5" w:rsidR="004C60A1" w:rsidRPr="00A52517" w:rsidRDefault="004C60A1" w:rsidP="001139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1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возможной коррупционной схемы</w:t>
            </w:r>
          </w:p>
        </w:tc>
        <w:tc>
          <w:tcPr>
            <w:tcW w:w="3118" w:type="dxa"/>
            <w:vAlign w:val="center"/>
          </w:tcPr>
          <w:p w14:paraId="6E6C0A3B" w14:textId="77777777" w:rsidR="004C60A1" w:rsidRPr="00A52517" w:rsidRDefault="004C60A1" w:rsidP="001139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17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участники коррупционной схемы</w:t>
            </w:r>
          </w:p>
        </w:tc>
        <w:tc>
          <w:tcPr>
            <w:tcW w:w="5103" w:type="dxa"/>
            <w:vAlign w:val="center"/>
          </w:tcPr>
          <w:p w14:paraId="73898CAC" w14:textId="77777777" w:rsidR="004C60A1" w:rsidRPr="00A52517" w:rsidRDefault="004C60A1" w:rsidP="001139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17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минимизации коррупционных рисков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92CD99" w14:textId="49561AAB" w:rsidR="004C60A1" w:rsidRPr="00A52517" w:rsidRDefault="004C60A1" w:rsidP="001139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17">
              <w:rPr>
                <w:rFonts w:ascii="Times New Roman" w:hAnsi="Times New Roman" w:cs="Times New Roman"/>
                <w:b/>
                <w:sz w:val="24"/>
                <w:szCs w:val="24"/>
              </w:rPr>
              <w:t>Срок (периодичность) реализации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6C0D0E" w14:textId="0749E7B1" w:rsidR="004C60A1" w:rsidRPr="00A52517" w:rsidRDefault="004C60A1" w:rsidP="001139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5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Структурное подразделение ответственное за реализацию </w:t>
            </w:r>
          </w:p>
        </w:tc>
      </w:tr>
      <w:tr w:rsidR="00BB1A39" w:rsidRPr="00113968" w14:paraId="5EA289B1" w14:textId="77777777" w:rsidTr="00BB1A39">
        <w:trPr>
          <w:trHeight w:val="1609"/>
          <w:jc w:val="center"/>
        </w:trPr>
        <w:tc>
          <w:tcPr>
            <w:tcW w:w="625" w:type="dxa"/>
            <w:vMerge w:val="restart"/>
            <w:vAlign w:val="center"/>
          </w:tcPr>
          <w:p w14:paraId="48D0DCA8" w14:textId="67BC12DB" w:rsidR="00BB1A39" w:rsidRPr="003D1E19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78" w:type="dxa"/>
            <w:vMerge w:val="restart"/>
            <w:vAlign w:val="center"/>
          </w:tcPr>
          <w:p w14:paraId="0FADFA97" w14:textId="0DB5EA00" w:rsidR="00BB1A39" w:rsidRPr="003D1E19" w:rsidRDefault="00BB1A39" w:rsidP="00772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Намеренное ненадлежащее обоснование начальной (максимальной) цены контракта</w:t>
            </w:r>
          </w:p>
        </w:tc>
        <w:tc>
          <w:tcPr>
            <w:tcW w:w="4956" w:type="dxa"/>
            <w:vMerge w:val="restart"/>
            <w:vAlign w:val="center"/>
          </w:tcPr>
          <w:p w14:paraId="34B7E0BC" w14:textId="1E4EF5DD" w:rsidR="00BB1A39" w:rsidRPr="0067537E" w:rsidRDefault="00BB1A39" w:rsidP="003D1E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537E">
              <w:rPr>
                <w:rFonts w:ascii="Times New Roman" w:hAnsi="Times New Roman" w:cs="Times New Roman"/>
                <w:sz w:val="20"/>
              </w:rPr>
              <w:t>Использование при расчете</w:t>
            </w:r>
            <w:r>
              <w:rPr>
                <w:rFonts w:ascii="Times New Roman" w:hAnsi="Times New Roman" w:cs="Times New Roman"/>
                <w:sz w:val="20"/>
              </w:rPr>
              <w:t xml:space="preserve"> и обосновании</w:t>
            </w:r>
            <w:r w:rsidRPr="0067537E">
              <w:rPr>
                <w:rFonts w:ascii="Times New Roman" w:hAnsi="Times New Roman" w:cs="Times New Roman"/>
                <w:sz w:val="20"/>
              </w:rPr>
              <w:t xml:space="preserve"> начальной (максимальной) цены контракта заведомо завышенных ценовых предложений потенциальных поставщиков (подрядчиков, исполнителей).</w:t>
            </w:r>
          </w:p>
          <w:p w14:paraId="2073395E" w14:textId="77777777" w:rsidR="00BB1A39" w:rsidRPr="003D1E19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6C7BB3" w14:textId="6048A603" w:rsidR="00BB1A39" w:rsidRPr="00F94110" w:rsidRDefault="00BB1A39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Должностные лица отделов - инициаторов закупок</w:t>
            </w:r>
          </w:p>
        </w:tc>
        <w:tc>
          <w:tcPr>
            <w:tcW w:w="5103" w:type="dxa"/>
            <w:vAlign w:val="center"/>
          </w:tcPr>
          <w:p w14:paraId="6DD02B77" w14:textId="7F7D03B7" w:rsidR="00BB1A39" w:rsidRPr="00CA74F3" w:rsidRDefault="00BB1A39" w:rsidP="007727A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Проведение оценки соответствия требованиям нормативных правовых актов Российской Федерации (</w:t>
            </w:r>
            <w:proofErr w:type="spellStart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комплаенса</w:t>
            </w:r>
            <w:proofErr w:type="spellEnd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отдельных процедур закупок </w:t>
            </w:r>
            <w:proofErr w:type="spellStart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комплаенс</w:t>
            </w:r>
            <w:proofErr w:type="spellEnd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 xml:space="preserve">-подразделением </w:t>
            </w:r>
            <w:r w:rsidR="002635F2">
              <w:rPr>
                <w:rFonts w:ascii="Times New Roman" w:hAnsi="Times New Roman" w:cs="Times New Roman"/>
                <w:color w:val="000000"/>
                <w:sz w:val="20"/>
              </w:rPr>
              <w:t xml:space="preserve">ФНС России </w:t>
            </w:r>
            <w:r w:rsidR="002635F2" w:rsidRPr="001903AE">
              <w:rPr>
                <w:rFonts w:ascii="Times New Roman" w:hAnsi="Times New Roman" w:cs="Times New Roman"/>
                <w:color w:val="000000"/>
                <w:sz w:val="20"/>
              </w:rPr>
              <w:t xml:space="preserve">(при 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t xml:space="preserve">осуществлении закупки на сумму 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br/>
              <w:t>не менее 50 млн</w:t>
            </w:r>
            <w:r w:rsidR="001903AE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t xml:space="preserve"> рублей независимо от способа проведения</w:t>
            </w:r>
            <w:r w:rsidR="001903AE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  <w:p w14:paraId="7FD276D6" w14:textId="77777777" w:rsidR="00BB1A39" w:rsidRPr="001903AE" w:rsidRDefault="00BB1A39" w:rsidP="005C5B13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825F6D6" w14:textId="79E7D8B6" w:rsidR="00BB1A39" w:rsidRPr="00F94110" w:rsidRDefault="00BB1A39" w:rsidP="00CA7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</w:rPr>
              <w:t>При подготовке отделом - инициатором</w:t>
            </w:r>
            <w:r>
              <w:rPr>
                <w:rFonts w:ascii="Times New Roman" w:hAnsi="Times New Roman" w:cs="Times New Roman"/>
                <w:sz w:val="20"/>
              </w:rPr>
              <w:t xml:space="preserve"> закупки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обоснования начальной (максимальной) цены контракта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7B5CC3" w14:textId="1298E116" w:rsidR="00BB1A39" w:rsidRPr="00F94110" w:rsidRDefault="00BB1A39" w:rsidP="002635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proofErr w:type="spellStart"/>
            <w:r w:rsidRPr="00BB1A39">
              <w:rPr>
                <w:rFonts w:ascii="Times New Roman" w:hAnsi="Times New Roman" w:cs="Times New Roman"/>
                <w:color w:val="000000" w:themeColor="text1"/>
                <w:sz w:val="20"/>
              </w:rPr>
              <w:t>Комплаенс</w:t>
            </w:r>
            <w:proofErr w:type="spellEnd"/>
            <w:r w:rsidRPr="00BB1A39">
              <w:rPr>
                <w:rFonts w:ascii="Times New Roman" w:hAnsi="Times New Roman" w:cs="Times New Roman"/>
                <w:color w:val="000000" w:themeColor="text1"/>
                <w:sz w:val="20"/>
              </w:rPr>
              <w:t>-подразделение ФНС России (</w:t>
            </w:r>
            <w:r w:rsidRPr="00BB1A39">
              <w:rPr>
                <w:rFonts w:ascii="Times New Roman" w:hAnsi="Times New Roman" w:cs="Times New Roman"/>
                <w:bCs/>
                <w:sz w:val="20"/>
              </w:rPr>
              <w:t>Межрегиональная инспекция Федеральной налоговой службы по контролю и надзору за налогоплательщиками в сфере бюджетного финансирования)</w:t>
            </w:r>
          </w:p>
        </w:tc>
      </w:tr>
      <w:tr w:rsidR="00BB1A39" w:rsidRPr="00113968" w14:paraId="3ECF4C8A" w14:textId="77777777" w:rsidTr="002635F2">
        <w:trPr>
          <w:trHeight w:val="936"/>
          <w:jc w:val="center"/>
        </w:trPr>
        <w:tc>
          <w:tcPr>
            <w:tcW w:w="625" w:type="dxa"/>
            <w:vMerge/>
            <w:vAlign w:val="center"/>
          </w:tcPr>
          <w:p w14:paraId="06C6C3FE" w14:textId="77777777" w:rsidR="00BB1A39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1259ADEF" w14:textId="77777777" w:rsidR="00BB1A39" w:rsidRDefault="00BB1A39" w:rsidP="00772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15726851" w14:textId="77777777" w:rsidR="00BB1A39" w:rsidRPr="0067537E" w:rsidRDefault="00BB1A39" w:rsidP="003D1E1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6118B1A2" w14:textId="77777777" w:rsidR="00BB1A39" w:rsidRPr="00F94110" w:rsidRDefault="00BB1A39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0B637543" w14:textId="50AA3476" w:rsidR="00BB1A39" w:rsidRPr="002635F2" w:rsidRDefault="00BB1A39" w:rsidP="00263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должностных лиц </w:t>
            </w:r>
            <w:r w:rsidRPr="00CA74F3">
              <w:rPr>
                <w:rFonts w:ascii="Times New Roman" w:hAnsi="Times New Roman" w:cs="Times New Roman"/>
                <w:sz w:val="20"/>
              </w:rPr>
              <w:t>отделов - инициаторов закупок</w:t>
            </w: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нормативными правовыми актами, регулирующими вопросы профилактики коррупции в сфере закупок, методическими материалами в указанной сфере, а также информирование о мерах юридической ответственности за совершение коррупционных правоотношений.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9643EA" w14:textId="2B3235FE" w:rsidR="00BB1A39" w:rsidRPr="00CA74F3" w:rsidRDefault="00BB1A39" w:rsidP="00CA7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6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B820CD" w14:textId="14E25B93" w:rsidR="00BB1A39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1A39">
              <w:rPr>
                <w:rFonts w:ascii="Times New Roman" w:hAnsi="Times New Roman" w:cs="Times New Roman"/>
                <w:sz w:val="20"/>
              </w:rPr>
              <w:t>Отдел профилактики коррупционных и  иных правонарушений и безопасности</w:t>
            </w:r>
          </w:p>
        </w:tc>
      </w:tr>
      <w:tr w:rsidR="00BB1A39" w:rsidRPr="00113968" w14:paraId="39386617" w14:textId="77777777" w:rsidTr="00BB1A39">
        <w:trPr>
          <w:trHeight w:val="1490"/>
          <w:jc w:val="center"/>
        </w:trPr>
        <w:tc>
          <w:tcPr>
            <w:tcW w:w="625" w:type="dxa"/>
            <w:vMerge/>
            <w:vAlign w:val="center"/>
          </w:tcPr>
          <w:p w14:paraId="7072E30A" w14:textId="77777777" w:rsidR="00BB1A39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027CEFF2" w14:textId="77777777" w:rsidR="00BB1A39" w:rsidRDefault="00BB1A39" w:rsidP="00772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 w:val="restart"/>
            <w:vAlign w:val="center"/>
          </w:tcPr>
          <w:p w14:paraId="2707646F" w14:textId="68CF55FC" w:rsidR="00BB1A39" w:rsidRDefault="00BB1A39" w:rsidP="0067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Направление запросов ценовых предложений заведомо аффилированным между собой участникам рынка</w:t>
            </w:r>
          </w:p>
          <w:p w14:paraId="0E0DCD64" w14:textId="77777777" w:rsidR="00BB1A39" w:rsidRPr="0067537E" w:rsidRDefault="00BB1A39" w:rsidP="0067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8D2AD4" w14:textId="337D2E40" w:rsidR="00BB1A39" w:rsidRPr="00F94110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Должностные лица отделов - инициаторов закупок</w:t>
            </w:r>
          </w:p>
        </w:tc>
        <w:tc>
          <w:tcPr>
            <w:tcW w:w="5103" w:type="dxa"/>
            <w:vAlign w:val="center"/>
          </w:tcPr>
          <w:p w14:paraId="42869875" w14:textId="0D474EAB" w:rsidR="00BB1A39" w:rsidRPr="00F94110" w:rsidRDefault="00BB1A39" w:rsidP="00677C9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Проведение оценки соответствия требованиям нормативных правовых актов Российской Федерации (</w:t>
            </w:r>
            <w:proofErr w:type="spellStart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комплаенса</w:t>
            </w:r>
            <w:proofErr w:type="spellEnd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отдельных процедур закупок </w:t>
            </w:r>
            <w:proofErr w:type="spellStart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комп</w:t>
            </w:r>
            <w:r w:rsidR="002635F2">
              <w:rPr>
                <w:rFonts w:ascii="Times New Roman" w:hAnsi="Times New Roman" w:cs="Times New Roman"/>
                <w:color w:val="000000"/>
                <w:sz w:val="20"/>
              </w:rPr>
              <w:t>лаенс</w:t>
            </w:r>
            <w:proofErr w:type="spellEnd"/>
            <w:r w:rsidR="002635F2">
              <w:rPr>
                <w:rFonts w:ascii="Times New Roman" w:hAnsi="Times New Roman" w:cs="Times New Roman"/>
                <w:color w:val="000000"/>
                <w:sz w:val="20"/>
              </w:rPr>
              <w:t xml:space="preserve">-подразделением ФНС России </w:t>
            </w:r>
            <w:r w:rsidR="002635F2">
              <w:rPr>
                <w:rFonts w:ascii="Times New Roman" w:hAnsi="Times New Roman" w:cs="Times New Roman"/>
                <w:bCs/>
                <w:sz w:val="20"/>
              </w:rPr>
              <w:t>(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t xml:space="preserve">при осуществлении закупки на сумму 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br/>
              <w:t>не менее 50 млн</w:t>
            </w:r>
            <w:r w:rsidR="001903AE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t xml:space="preserve"> рублей независимо от способа проведения</w:t>
            </w:r>
            <w:r w:rsidR="001903AE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  <w:p w14:paraId="3CB0EC05" w14:textId="77777777" w:rsidR="00BB1A39" w:rsidRPr="00F94110" w:rsidRDefault="00BB1A39" w:rsidP="005C5B13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A5B4FF5" w14:textId="38192B18" w:rsidR="00BB1A39" w:rsidRPr="00F94110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</w:rPr>
              <w:t>При подготовке отделом - инициатором</w:t>
            </w:r>
            <w:r>
              <w:rPr>
                <w:rFonts w:ascii="Times New Roman" w:hAnsi="Times New Roman" w:cs="Times New Roman"/>
                <w:sz w:val="20"/>
              </w:rPr>
              <w:t xml:space="preserve"> закупки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обоснования начальной (максимальной) цены контракта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176988" w14:textId="0DFFB49B" w:rsidR="00BB1A39" w:rsidRPr="00F94110" w:rsidRDefault="00BB1A39" w:rsidP="002635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proofErr w:type="spellStart"/>
            <w:r w:rsidRPr="00BB1A39">
              <w:rPr>
                <w:rFonts w:ascii="Times New Roman" w:hAnsi="Times New Roman" w:cs="Times New Roman"/>
                <w:color w:val="000000" w:themeColor="text1"/>
                <w:sz w:val="20"/>
              </w:rPr>
              <w:t>Комплаенс</w:t>
            </w:r>
            <w:proofErr w:type="spellEnd"/>
            <w:r w:rsidRPr="00BB1A39">
              <w:rPr>
                <w:rFonts w:ascii="Times New Roman" w:hAnsi="Times New Roman" w:cs="Times New Roman"/>
                <w:color w:val="000000" w:themeColor="text1"/>
                <w:sz w:val="20"/>
              </w:rPr>
              <w:t>-подразделение ФНС России (</w:t>
            </w:r>
            <w:r w:rsidRPr="00BB1A39">
              <w:rPr>
                <w:rFonts w:ascii="Times New Roman" w:hAnsi="Times New Roman" w:cs="Times New Roman"/>
                <w:bCs/>
                <w:sz w:val="20"/>
              </w:rPr>
              <w:t>Межрегиональная инспекция Федеральной налоговой службы по контролю и надзору за налогоплательщиками в сфере бюджетного финансирования)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BB1A39" w:rsidRPr="00113968" w14:paraId="5ABF92EA" w14:textId="77777777" w:rsidTr="002635F2">
        <w:trPr>
          <w:trHeight w:val="573"/>
          <w:jc w:val="center"/>
        </w:trPr>
        <w:tc>
          <w:tcPr>
            <w:tcW w:w="625" w:type="dxa"/>
            <w:vMerge/>
            <w:vAlign w:val="center"/>
          </w:tcPr>
          <w:p w14:paraId="7DC62894" w14:textId="77777777" w:rsidR="00BB1A39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360FB72B" w14:textId="77777777" w:rsidR="00BB1A39" w:rsidRDefault="00BB1A39" w:rsidP="00772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13F2BAC6" w14:textId="77777777" w:rsidR="00BB1A39" w:rsidRDefault="00BB1A39" w:rsidP="0067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61F402B6" w14:textId="77777777" w:rsidR="00BB1A39" w:rsidRPr="00F94110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6918F694" w14:textId="2CAB868F" w:rsidR="00BB1A39" w:rsidRPr="002635F2" w:rsidRDefault="00BB1A39" w:rsidP="002635F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должностных лиц </w:t>
            </w:r>
            <w:r w:rsidRPr="00CA74F3">
              <w:rPr>
                <w:rFonts w:ascii="Times New Roman" w:hAnsi="Times New Roman" w:cs="Times New Roman"/>
                <w:sz w:val="20"/>
              </w:rPr>
              <w:t>отделов - инициаторов закупок</w:t>
            </w: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нормативными правовыми актами, регулирующими вопросы профилактики коррупции в сфере закупок, методическими материалами в указанной сфере, а также информирование о мерах юридической ответственности за совершение коррупционных правоотношений.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B86C45" w14:textId="56A8DC8B" w:rsidR="00BB1A39" w:rsidRPr="00CA74F3" w:rsidRDefault="00BB1A39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6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1E9179" w14:textId="49286327" w:rsidR="00BB1A39" w:rsidRDefault="00BB1A39" w:rsidP="0067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1A39">
              <w:rPr>
                <w:rFonts w:ascii="Times New Roman" w:hAnsi="Times New Roman" w:cs="Times New Roman"/>
                <w:sz w:val="20"/>
              </w:rPr>
              <w:t>Отдел профилактики коррупционных и  иных правонарушений и безопасности</w:t>
            </w:r>
          </w:p>
        </w:tc>
      </w:tr>
      <w:tr w:rsidR="002635F2" w:rsidRPr="00113968" w14:paraId="7E492355" w14:textId="77777777" w:rsidTr="00882938">
        <w:trPr>
          <w:trHeight w:val="337"/>
          <w:jc w:val="center"/>
        </w:trPr>
        <w:tc>
          <w:tcPr>
            <w:tcW w:w="625" w:type="dxa"/>
            <w:vMerge w:val="restart"/>
            <w:vAlign w:val="center"/>
          </w:tcPr>
          <w:p w14:paraId="3D148DFB" w14:textId="352C4E20" w:rsidR="002635F2" w:rsidRPr="003D1E19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78" w:type="dxa"/>
            <w:vMerge w:val="restart"/>
            <w:vAlign w:val="center"/>
          </w:tcPr>
          <w:p w14:paraId="5897B51E" w14:textId="096D9C8E" w:rsidR="002635F2" w:rsidRPr="003D1E19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Намеренное ненадлежащее описание объекта закупки </w:t>
            </w:r>
          </w:p>
        </w:tc>
        <w:tc>
          <w:tcPr>
            <w:tcW w:w="4956" w:type="dxa"/>
            <w:vMerge w:val="restart"/>
            <w:vAlign w:val="center"/>
          </w:tcPr>
          <w:p w14:paraId="4F0C1F0F" w14:textId="4B7D79D0" w:rsidR="002635F2" w:rsidRPr="003D1E19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технического задания (описания объекта закупки), которому заведомо соответствует только один потенциальный поставщик (подрядчик, исполнитель)</w:t>
            </w:r>
          </w:p>
        </w:tc>
        <w:tc>
          <w:tcPr>
            <w:tcW w:w="3118" w:type="dxa"/>
            <w:vMerge w:val="restart"/>
            <w:vAlign w:val="center"/>
          </w:tcPr>
          <w:p w14:paraId="1F105027" w14:textId="6B0B1052" w:rsidR="002635F2" w:rsidRPr="00F94110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Должностные лица отделов - инициаторов закупок</w:t>
            </w:r>
          </w:p>
        </w:tc>
        <w:tc>
          <w:tcPr>
            <w:tcW w:w="5103" w:type="dxa"/>
            <w:vAlign w:val="center"/>
          </w:tcPr>
          <w:p w14:paraId="6C97B817" w14:textId="77777777" w:rsidR="002635F2" w:rsidRPr="00F94110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14:paraId="4FDFA981" w14:textId="73AC2618" w:rsidR="002635F2" w:rsidRPr="00882938" w:rsidRDefault="002635F2" w:rsidP="0088293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Проведение оценки соответствия требованиям нормативных правовых актов Российской Федерации (</w:t>
            </w:r>
            <w:proofErr w:type="spellStart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комплаенса</w:t>
            </w:r>
            <w:proofErr w:type="spellEnd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отдельных процедур закупок </w:t>
            </w:r>
            <w:proofErr w:type="spellStart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комплаенс</w:t>
            </w:r>
            <w:proofErr w:type="spellEnd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-подразделением ФН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С России </w:t>
            </w:r>
            <w:r>
              <w:rPr>
                <w:rFonts w:ascii="Times New Roman" w:hAnsi="Times New Roman" w:cs="Times New Roman"/>
                <w:bCs/>
                <w:sz w:val="20"/>
              </w:rPr>
              <w:t>(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t xml:space="preserve">при осуществлении закупки на сумму 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br/>
              <w:t>не менее 50 млн</w:t>
            </w:r>
            <w:r w:rsidR="001903AE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t xml:space="preserve"> рублей независимо от способа проведения</w:t>
            </w:r>
            <w:r w:rsidR="001903AE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76A2B0" w14:textId="35F37F41" w:rsidR="002635F2" w:rsidRPr="00F94110" w:rsidRDefault="002635F2" w:rsidP="00BC5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</w:rPr>
              <w:t xml:space="preserve">При </w:t>
            </w:r>
            <w:r>
              <w:rPr>
                <w:rFonts w:ascii="Times New Roman" w:hAnsi="Times New Roman" w:cs="Times New Roman"/>
                <w:sz w:val="20"/>
              </w:rPr>
              <w:t xml:space="preserve">подготовке </w:t>
            </w:r>
            <w:r w:rsidRPr="00CA74F3">
              <w:rPr>
                <w:rFonts w:ascii="Times New Roman" w:hAnsi="Times New Roman" w:cs="Times New Roman"/>
                <w:sz w:val="20"/>
              </w:rPr>
              <w:t>отделом - инициатором закупки технического задания (описания объекта закупки)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4C1833" w14:textId="5C6AB092" w:rsidR="002635F2" w:rsidRPr="00F94110" w:rsidRDefault="002635F2" w:rsidP="002635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proofErr w:type="spellStart"/>
            <w:r w:rsidRPr="00BB1A39">
              <w:rPr>
                <w:rFonts w:ascii="Times New Roman" w:hAnsi="Times New Roman" w:cs="Times New Roman"/>
                <w:color w:val="000000" w:themeColor="text1"/>
                <w:sz w:val="20"/>
              </w:rPr>
              <w:t>Комплаенс</w:t>
            </w:r>
            <w:proofErr w:type="spellEnd"/>
            <w:r w:rsidRPr="00BB1A39">
              <w:rPr>
                <w:rFonts w:ascii="Times New Roman" w:hAnsi="Times New Roman" w:cs="Times New Roman"/>
                <w:color w:val="000000" w:themeColor="text1"/>
                <w:sz w:val="20"/>
              </w:rPr>
              <w:t>-подразделение ФНС России (</w:t>
            </w:r>
            <w:r w:rsidRPr="00BB1A39">
              <w:rPr>
                <w:rFonts w:ascii="Times New Roman" w:hAnsi="Times New Roman" w:cs="Times New Roman"/>
                <w:bCs/>
                <w:sz w:val="20"/>
              </w:rPr>
              <w:t>Межрегиональная инспекция Федеральной налоговой службы по контролю и надзору за налогоплательщиками в сфере бюджетного финансирования)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</w:tc>
      </w:tr>
      <w:tr w:rsidR="002635F2" w:rsidRPr="00113968" w14:paraId="7A986CB2" w14:textId="77777777" w:rsidTr="002635F2">
        <w:trPr>
          <w:trHeight w:val="320"/>
          <w:jc w:val="center"/>
        </w:trPr>
        <w:tc>
          <w:tcPr>
            <w:tcW w:w="625" w:type="dxa"/>
            <w:vMerge/>
            <w:vAlign w:val="center"/>
          </w:tcPr>
          <w:p w14:paraId="34B18A82" w14:textId="77777777" w:rsidR="002635F2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1A1B7113" w14:textId="77777777" w:rsidR="002635F2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29CDA332" w14:textId="77777777" w:rsidR="002635F2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50FA7EF8" w14:textId="77777777" w:rsidR="002635F2" w:rsidRPr="00F94110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34E5C6B6" w14:textId="3FD2A174" w:rsidR="002635F2" w:rsidRPr="00F94110" w:rsidRDefault="002635F2" w:rsidP="005C5B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должностных лиц </w:t>
            </w:r>
            <w:r w:rsidRPr="00CA74F3">
              <w:rPr>
                <w:rFonts w:ascii="Times New Roman" w:hAnsi="Times New Roman" w:cs="Times New Roman"/>
                <w:sz w:val="20"/>
              </w:rPr>
              <w:t>отделов - инициаторов закупок</w:t>
            </w: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нормативными правовыми актами, регулирующими вопросы профилактики коррупции в сфере закупок, методическими материалами в указанной </w:t>
            </w:r>
            <w:r w:rsidRPr="00CA74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сфере, а также информирование о мерах юридической ответственности за совершение коррупционных правоотношений.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50D0E" w14:textId="75C40D8E" w:rsidR="002635F2" w:rsidRPr="00CA74F3" w:rsidRDefault="002635F2" w:rsidP="00BC5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реже 1 раза в 6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D2C33A" w14:textId="73EC6846" w:rsidR="002635F2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1A39">
              <w:rPr>
                <w:rFonts w:ascii="Times New Roman" w:hAnsi="Times New Roman" w:cs="Times New Roman"/>
                <w:sz w:val="20"/>
              </w:rPr>
              <w:t>Отдел профилактики коррупционных и  иных правонарушений и безопасности</w:t>
            </w:r>
          </w:p>
        </w:tc>
      </w:tr>
      <w:tr w:rsidR="002635F2" w:rsidRPr="00113968" w14:paraId="6BFF221B" w14:textId="77777777" w:rsidTr="00882938">
        <w:trPr>
          <w:trHeight w:val="1158"/>
          <w:jc w:val="center"/>
        </w:trPr>
        <w:tc>
          <w:tcPr>
            <w:tcW w:w="625" w:type="dxa"/>
            <w:vMerge/>
            <w:vAlign w:val="center"/>
          </w:tcPr>
          <w:p w14:paraId="6BCA9EE5" w14:textId="77777777" w:rsidR="002635F2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573EA6E9" w14:textId="77777777" w:rsidR="002635F2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 w:val="restart"/>
            <w:vAlign w:val="center"/>
          </w:tcPr>
          <w:p w14:paraId="19960BE4" w14:textId="690A6F27" w:rsidR="002635F2" w:rsidRDefault="002635F2" w:rsidP="00BC5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технического задания (описания объекта закупки) без применения позиций Каталога товаров, работ, услуг для обеспечения государственных и муниципальных нужд в случаях, когда такое применение является обязательным</w:t>
            </w:r>
          </w:p>
        </w:tc>
        <w:tc>
          <w:tcPr>
            <w:tcW w:w="3118" w:type="dxa"/>
            <w:vMerge w:val="restart"/>
            <w:vAlign w:val="center"/>
          </w:tcPr>
          <w:p w14:paraId="2C52FC1A" w14:textId="59F1A004" w:rsidR="002635F2" w:rsidRPr="00F94110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Должностные лица отделов - инициаторов закупок</w:t>
            </w:r>
          </w:p>
        </w:tc>
        <w:tc>
          <w:tcPr>
            <w:tcW w:w="5103" w:type="dxa"/>
            <w:vAlign w:val="center"/>
          </w:tcPr>
          <w:p w14:paraId="388AEDF6" w14:textId="05F7F97F" w:rsidR="002635F2" w:rsidRPr="00F94110" w:rsidRDefault="002635F2" w:rsidP="00BC58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Проведение оценки соответствия требованиям нормативных правовых актов Российской Федерации (</w:t>
            </w:r>
            <w:proofErr w:type="spellStart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комплаенса</w:t>
            </w:r>
            <w:proofErr w:type="spellEnd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отдельных процедур закупок </w:t>
            </w:r>
            <w:proofErr w:type="spellStart"/>
            <w:r w:rsidRPr="00F94110">
              <w:rPr>
                <w:rFonts w:ascii="Times New Roman" w:hAnsi="Times New Roman" w:cs="Times New Roman"/>
                <w:color w:val="000000"/>
                <w:sz w:val="20"/>
              </w:rPr>
              <w:t>комп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лаенс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-подразделением ФНС России </w:t>
            </w:r>
            <w:r>
              <w:rPr>
                <w:rFonts w:ascii="Times New Roman" w:hAnsi="Times New Roman" w:cs="Times New Roman"/>
                <w:bCs/>
                <w:sz w:val="20"/>
              </w:rPr>
              <w:t>(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t xml:space="preserve">при осуществлении закупки на сумму 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br/>
              <w:t>не менее 50 млн</w:t>
            </w:r>
            <w:r w:rsidR="001903AE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 w:rsidR="001903AE" w:rsidRPr="001903AE">
              <w:rPr>
                <w:rFonts w:ascii="Times New Roman" w:hAnsi="Times New Roman" w:cs="Times New Roman"/>
                <w:color w:val="000000"/>
                <w:sz w:val="20"/>
              </w:rPr>
              <w:t xml:space="preserve"> рублей независимо от способа проведения</w:t>
            </w:r>
            <w:r w:rsidR="001903AE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  <w:p w14:paraId="44D7BA07" w14:textId="77777777" w:rsidR="002635F2" w:rsidRPr="00F94110" w:rsidRDefault="002635F2" w:rsidP="00BC58B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highlight w:val="yellow"/>
              </w:rPr>
            </w:pPr>
          </w:p>
          <w:p w14:paraId="069E35DC" w14:textId="5B722F9D" w:rsidR="002635F2" w:rsidRPr="005C5B13" w:rsidRDefault="002635F2" w:rsidP="005C5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84E62D" w14:textId="03C78649" w:rsidR="002635F2" w:rsidRPr="00F94110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</w:rPr>
              <w:t xml:space="preserve">При </w:t>
            </w:r>
            <w:r>
              <w:rPr>
                <w:rFonts w:ascii="Times New Roman" w:hAnsi="Times New Roman" w:cs="Times New Roman"/>
                <w:sz w:val="20"/>
              </w:rPr>
              <w:t xml:space="preserve">подготовке </w:t>
            </w:r>
            <w:r w:rsidRPr="00CA74F3">
              <w:rPr>
                <w:rFonts w:ascii="Times New Roman" w:hAnsi="Times New Roman" w:cs="Times New Roman"/>
                <w:sz w:val="20"/>
              </w:rPr>
              <w:t>отделом - инициатором закупки технического задания (описания объекта закупки)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7F4176" w14:textId="71E7CAFB" w:rsidR="002635F2" w:rsidRPr="00F94110" w:rsidRDefault="002635F2" w:rsidP="000B3F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proofErr w:type="spellStart"/>
            <w:r w:rsidRPr="001903AE">
              <w:rPr>
                <w:rFonts w:ascii="Times New Roman" w:hAnsi="Times New Roman" w:cs="Times New Roman"/>
                <w:color w:val="000000" w:themeColor="text1"/>
                <w:sz w:val="20"/>
              </w:rPr>
              <w:t>Комплаенс</w:t>
            </w:r>
            <w:proofErr w:type="spellEnd"/>
            <w:r w:rsidRPr="001903AE">
              <w:rPr>
                <w:rFonts w:ascii="Times New Roman" w:hAnsi="Times New Roman" w:cs="Times New Roman"/>
                <w:color w:val="000000" w:themeColor="text1"/>
                <w:sz w:val="20"/>
              </w:rPr>
              <w:t>-подразделение ФНС России (</w:t>
            </w:r>
            <w:r w:rsidRPr="001903AE">
              <w:rPr>
                <w:rFonts w:ascii="Times New Roman" w:hAnsi="Times New Roman" w:cs="Times New Roman"/>
                <w:bCs/>
                <w:sz w:val="20"/>
              </w:rPr>
              <w:t>Межрегиональная инспекция Федеральной налоговой службы по контролю и надзору за налогоплательщиками в сфере бюджетного финансирования)</w:t>
            </w:r>
          </w:p>
        </w:tc>
      </w:tr>
      <w:tr w:rsidR="002635F2" w:rsidRPr="00113968" w14:paraId="53AF260B" w14:textId="77777777" w:rsidTr="002635F2">
        <w:trPr>
          <w:trHeight w:val="20"/>
          <w:jc w:val="center"/>
        </w:trPr>
        <w:tc>
          <w:tcPr>
            <w:tcW w:w="625" w:type="dxa"/>
            <w:vMerge/>
            <w:vAlign w:val="center"/>
          </w:tcPr>
          <w:p w14:paraId="17088D29" w14:textId="77777777" w:rsidR="002635F2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3E1C0F33" w14:textId="77777777" w:rsidR="002635F2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557FDEEF" w14:textId="77777777" w:rsidR="002635F2" w:rsidRDefault="002635F2" w:rsidP="00BC58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259854A3" w14:textId="77777777" w:rsidR="002635F2" w:rsidRPr="00F94110" w:rsidRDefault="002635F2" w:rsidP="00A357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5FF3B493" w14:textId="46998316" w:rsidR="002635F2" w:rsidRPr="00F94110" w:rsidRDefault="002635F2" w:rsidP="005C5B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A74F3">
              <w:rPr>
                <w:rFonts w:ascii="Times New Roman" w:hAnsi="Times New Roman" w:cs="Times New Roman"/>
                <w:sz w:val="20"/>
              </w:rPr>
              <w:t>Регулярное повышение квалификации должностных лиц отделов - инициаторов закупок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63508F" w14:textId="6E228FD5" w:rsidR="002635F2" w:rsidRPr="00CA74F3" w:rsidRDefault="002635F2" w:rsidP="00263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3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1639AB" w14:textId="07689F92" w:rsidR="002635F2" w:rsidRDefault="002635F2" w:rsidP="00263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Начальники отделов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- ини</w:t>
            </w:r>
            <w:r>
              <w:rPr>
                <w:rFonts w:ascii="Times New Roman" w:hAnsi="Times New Roman" w:cs="Times New Roman"/>
                <w:sz w:val="20"/>
              </w:rPr>
              <w:t>циаторов закупки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635F2" w:rsidRPr="00113968" w14:paraId="2939C9FD" w14:textId="77777777" w:rsidTr="00882938">
        <w:trPr>
          <w:trHeight w:val="1030"/>
          <w:jc w:val="center"/>
        </w:trPr>
        <w:tc>
          <w:tcPr>
            <w:tcW w:w="625" w:type="dxa"/>
            <w:vMerge w:val="restart"/>
            <w:vAlign w:val="center"/>
          </w:tcPr>
          <w:p w14:paraId="6402CD5A" w14:textId="77777777" w:rsidR="002635F2" w:rsidRPr="003D1E19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14:paraId="3FC39519" w14:textId="57837DF7" w:rsidR="002635F2" w:rsidRPr="003D1E19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 w:val="restart"/>
            <w:vAlign w:val="center"/>
          </w:tcPr>
          <w:p w14:paraId="4D3BA757" w14:textId="15A65616" w:rsidR="002635F2" w:rsidRPr="003D1E19" w:rsidRDefault="002635F2" w:rsidP="00B50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Намеренные ненадлежащие действия должностных лиц УФНС России по Омской области в ходе процедуры определения поставщика (подрядчика, исполнителя)</w:t>
            </w:r>
          </w:p>
        </w:tc>
        <w:tc>
          <w:tcPr>
            <w:tcW w:w="4956" w:type="dxa"/>
            <w:vAlign w:val="center"/>
          </w:tcPr>
          <w:p w14:paraId="7B04B47F" w14:textId="33985E4E" w:rsidR="002635F2" w:rsidRDefault="002635F2" w:rsidP="00F332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14C53">
              <w:rPr>
                <w:rFonts w:ascii="Times New Roman" w:hAnsi="Times New Roman" w:cs="Times New Roman"/>
                <w:sz w:val="20"/>
              </w:rPr>
              <w:t>Прямые контакты, переговоры с у</w:t>
            </w:r>
            <w:r>
              <w:rPr>
                <w:rFonts w:ascii="Times New Roman" w:hAnsi="Times New Roman" w:cs="Times New Roman"/>
                <w:sz w:val="20"/>
              </w:rPr>
              <w:t>частником (участниками) закупок в период с даты публикации извещения о закупке в ЕИС и до подведения итогов закупки (определения победителя).</w:t>
            </w:r>
          </w:p>
          <w:p w14:paraId="048F847C" w14:textId="77777777" w:rsidR="002635F2" w:rsidRPr="003D1E19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5B017705" w14:textId="5447635A" w:rsidR="002635F2" w:rsidRPr="004815F7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15F7">
              <w:rPr>
                <w:rFonts w:ascii="Times New Roman" w:hAnsi="Times New Roman" w:cs="Times New Roman"/>
                <w:sz w:val="20"/>
              </w:rPr>
              <w:t xml:space="preserve">Должностные лица отделов - инициаторов закупок </w:t>
            </w:r>
          </w:p>
          <w:p w14:paraId="51BB4D02" w14:textId="77777777" w:rsidR="002635F2" w:rsidRPr="004815F7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0DA2E4A" w14:textId="23137463" w:rsidR="002635F2" w:rsidRPr="00F94110" w:rsidRDefault="002635F2" w:rsidP="00F332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815F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Работники </w:t>
            </w:r>
            <w:r w:rsidRPr="004815F7">
              <w:rPr>
                <w:rFonts w:ascii="Times New Roman" w:hAnsi="Times New Roman" w:cs="Times New Roman"/>
                <w:sz w:val="20"/>
              </w:rPr>
              <w:t>УФНС России по Омской области</w:t>
            </w:r>
            <w:r w:rsidRPr="004815F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входящие в группу </w:t>
            </w:r>
            <w:r w:rsidRPr="004815F7">
              <w:rPr>
                <w:rFonts w:ascii="Times New Roman" w:hAnsi="Times New Roman" w:cs="Times New Roman"/>
                <w:bCs/>
                <w:sz w:val="20"/>
              </w:rPr>
              <w:t xml:space="preserve">организации планирования закупок и определения поставщиков (подрядчиков, исполнителей) </w:t>
            </w:r>
            <w:r w:rsidRPr="004815F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Контрактной службы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 w:rsidRPr="004815F7">
              <w:rPr>
                <w:rFonts w:ascii="Times New Roman" w:hAnsi="Times New Roman" w:cs="Times New Roman"/>
                <w:color w:val="000000" w:themeColor="text1"/>
                <w:sz w:val="20"/>
              </w:rPr>
              <w:t>ФНС России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 Омской области</w:t>
            </w:r>
          </w:p>
        </w:tc>
        <w:tc>
          <w:tcPr>
            <w:tcW w:w="5103" w:type="dxa"/>
            <w:vAlign w:val="center"/>
          </w:tcPr>
          <w:p w14:paraId="1D2E8AED" w14:textId="431BF914" w:rsidR="002635F2" w:rsidRPr="005C5B13" w:rsidRDefault="002635F2" w:rsidP="005C5B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5F7">
              <w:rPr>
                <w:rFonts w:ascii="Times New Roman" w:hAnsi="Times New Roman" w:cs="Times New Roman"/>
                <w:sz w:val="20"/>
                <w:szCs w:val="20"/>
              </w:rPr>
              <w:t>Ознакомление должностных лиц отделов-инициаторов закупок, р</w:t>
            </w:r>
            <w:r w:rsidRPr="004815F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аботников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У</w:t>
            </w:r>
            <w:r w:rsidRPr="004815F7">
              <w:rPr>
                <w:rFonts w:ascii="Times New Roman" w:hAnsi="Times New Roman" w:cs="Times New Roman"/>
                <w:color w:val="000000" w:themeColor="text1"/>
                <w:sz w:val="20"/>
              </w:rPr>
              <w:t>ФНС России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 Омской области</w:t>
            </w:r>
            <w:r w:rsidRPr="004815F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входящих </w:t>
            </w:r>
            <w:r w:rsidRPr="00481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группу </w:t>
            </w:r>
            <w:r w:rsidRPr="004815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организации планирования закупок и определения поставщиков (подрядчиков, исполнителей) </w:t>
            </w:r>
            <w:r w:rsidRPr="00481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Контрактной службы </w:t>
            </w:r>
            <w:r w:rsidRPr="004815F7">
              <w:rPr>
                <w:rFonts w:ascii="Times New Roman" w:hAnsi="Times New Roman" w:cs="Times New Roman"/>
                <w:sz w:val="20"/>
              </w:rPr>
              <w:t>УФНС России по Омской области</w:t>
            </w:r>
            <w:r w:rsidRPr="00481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4815F7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нормативными правовыми актами, регулирующими вопросы профилактики коррупции в сфере закупок, методическими материалами в указанной сфере, а также информирование о мерах юридической ответственности за совершение коррупционных правоотношений.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14:paraId="1D9468DC" w14:textId="76606F36" w:rsidR="002635F2" w:rsidRPr="00F94110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6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8793B1" w14:textId="59882F21" w:rsidR="002635F2" w:rsidRPr="00CA74F3" w:rsidRDefault="002635F2" w:rsidP="00CA7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1A39">
              <w:rPr>
                <w:rFonts w:ascii="Times New Roman" w:hAnsi="Times New Roman" w:cs="Times New Roman"/>
                <w:sz w:val="20"/>
              </w:rPr>
              <w:t>Отдел профилактики коррупционных и  иных правонарушений и безопасности</w:t>
            </w:r>
          </w:p>
        </w:tc>
      </w:tr>
      <w:tr w:rsidR="002635F2" w:rsidRPr="00113968" w14:paraId="56CAEE8A" w14:textId="77777777" w:rsidTr="002635F2">
        <w:trPr>
          <w:trHeight w:val="843"/>
          <w:jc w:val="center"/>
        </w:trPr>
        <w:tc>
          <w:tcPr>
            <w:tcW w:w="625" w:type="dxa"/>
            <w:vMerge/>
            <w:vAlign w:val="center"/>
          </w:tcPr>
          <w:p w14:paraId="4539ACA2" w14:textId="354DBA48" w:rsidR="002635F2" w:rsidRPr="003D1E19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50A0919A" w14:textId="77777777" w:rsidR="002635F2" w:rsidRPr="003D1E19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 w:val="restart"/>
            <w:vAlign w:val="center"/>
          </w:tcPr>
          <w:p w14:paraId="3AFE971D" w14:textId="563ADF6C" w:rsidR="002635F2" w:rsidRPr="003D1E19" w:rsidRDefault="002635F2" w:rsidP="009E6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Намеренные неправомерные действия по допуску (отказу в допуске) участников закупок</w:t>
            </w:r>
          </w:p>
        </w:tc>
        <w:tc>
          <w:tcPr>
            <w:tcW w:w="3118" w:type="dxa"/>
            <w:vMerge w:val="restart"/>
            <w:vAlign w:val="center"/>
          </w:tcPr>
          <w:p w14:paraId="53F80907" w14:textId="55AAD6F6" w:rsidR="002635F2" w:rsidRPr="00F94110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Члены Единой комиссии УФНС России по Омской области по осуществлению закупок</w:t>
            </w:r>
          </w:p>
        </w:tc>
        <w:tc>
          <w:tcPr>
            <w:tcW w:w="5103" w:type="dxa"/>
            <w:vAlign w:val="center"/>
          </w:tcPr>
          <w:p w14:paraId="6D7F350C" w14:textId="14ECD539" w:rsidR="002635F2" w:rsidRPr="002635F2" w:rsidRDefault="002635F2" w:rsidP="002635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815F7">
              <w:rPr>
                <w:rFonts w:ascii="Times New Roman" w:hAnsi="Times New Roman" w:cs="Times New Roman"/>
                <w:sz w:val="20"/>
              </w:rPr>
              <w:t xml:space="preserve">Проведение проверки на предмет отсутствия </w:t>
            </w:r>
            <w:proofErr w:type="spellStart"/>
            <w:r w:rsidRPr="004815F7">
              <w:rPr>
                <w:rFonts w:ascii="Times New Roman" w:hAnsi="Times New Roman" w:cs="Times New Roman"/>
                <w:sz w:val="20"/>
              </w:rPr>
              <w:t>аффилированности</w:t>
            </w:r>
            <w:proofErr w:type="spellEnd"/>
            <w:r w:rsidRPr="004815F7">
              <w:rPr>
                <w:rFonts w:ascii="Times New Roman" w:hAnsi="Times New Roman" w:cs="Times New Roman"/>
                <w:sz w:val="20"/>
              </w:rPr>
              <w:t xml:space="preserve">, конфликта интересов участника закупки с должностными лицами заказчика, членами Единой комиссии УФНС России по Омской области по </w:t>
            </w:r>
            <w:r w:rsidRPr="005C5B13">
              <w:rPr>
                <w:rFonts w:ascii="Times New Roman" w:hAnsi="Times New Roman" w:cs="Times New Roman"/>
                <w:sz w:val="20"/>
              </w:rPr>
              <w:t>осуществлению закупок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22EF97" w14:textId="6A838D15" w:rsidR="002635F2" w:rsidRPr="00F94110" w:rsidRDefault="002635F2" w:rsidP="009E6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815F7">
              <w:rPr>
                <w:rFonts w:ascii="Times New Roman" w:hAnsi="Times New Roman" w:cs="Times New Roman"/>
                <w:sz w:val="20"/>
              </w:rPr>
              <w:t>При проведении заседаний Единой комиссии УФНС России по Омской области по осуществлению закупок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4E52CB" w14:textId="70ACE3CC" w:rsidR="002635F2" w:rsidRPr="00F94110" w:rsidRDefault="002635F2" w:rsidP="004815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proofErr w:type="gramStart"/>
            <w:r w:rsidRPr="00F94110">
              <w:rPr>
                <w:rFonts w:ascii="Times New Roman" w:hAnsi="Times New Roman" w:cs="Times New Roman"/>
                <w:sz w:val="20"/>
              </w:rPr>
              <w:t>Един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proofErr w:type="gramEnd"/>
            <w:r w:rsidRPr="00F94110">
              <w:rPr>
                <w:rFonts w:ascii="Times New Roman" w:hAnsi="Times New Roman" w:cs="Times New Roman"/>
                <w:sz w:val="20"/>
              </w:rPr>
              <w:t xml:space="preserve"> комиссии УФНС России по Омской области по осуществлению закупок</w:t>
            </w:r>
          </w:p>
        </w:tc>
      </w:tr>
      <w:tr w:rsidR="002635F2" w:rsidRPr="00113968" w14:paraId="1A8F9E60" w14:textId="77777777" w:rsidTr="004C60A1">
        <w:trPr>
          <w:trHeight w:val="1678"/>
          <w:jc w:val="center"/>
        </w:trPr>
        <w:tc>
          <w:tcPr>
            <w:tcW w:w="625" w:type="dxa"/>
            <w:vMerge/>
            <w:vAlign w:val="center"/>
          </w:tcPr>
          <w:p w14:paraId="24021714" w14:textId="77777777" w:rsidR="002635F2" w:rsidRPr="003D1E19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7F3C3048" w14:textId="77777777" w:rsidR="002635F2" w:rsidRPr="003D1E19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43152814" w14:textId="77777777" w:rsidR="002635F2" w:rsidRDefault="002635F2" w:rsidP="009E6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1DAF4CBA" w14:textId="77777777" w:rsidR="002635F2" w:rsidRPr="00F94110" w:rsidRDefault="002635F2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691F3DA8" w14:textId="1CA05DAC" w:rsidR="002635F2" w:rsidRPr="004815F7" w:rsidRDefault="002635F2" w:rsidP="005C5B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5C5B13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членов </w:t>
            </w:r>
            <w:r w:rsidRPr="005C5B13">
              <w:rPr>
                <w:rFonts w:ascii="Times New Roman" w:hAnsi="Times New Roman" w:cs="Times New Roman"/>
                <w:sz w:val="20"/>
              </w:rPr>
              <w:t>Единой комиссии УФНС России по Омской области по осуществлению закупок</w:t>
            </w:r>
            <w:r w:rsidRPr="005C5B13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нормативными правовыми актами, регулирующими вопросы профилактики коррупции в сфере закупок, методическими материалами в указанной сфере, а также информирование о мерах юридической ответственности за совершение коррупционных правоотношений.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8D37CF" w14:textId="2EC17178" w:rsidR="002635F2" w:rsidRPr="004815F7" w:rsidRDefault="002635F2" w:rsidP="009E6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6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A301FA" w14:textId="4E2AE02F" w:rsidR="002635F2" w:rsidRPr="00F94110" w:rsidRDefault="002635F2" w:rsidP="00481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1A39">
              <w:rPr>
                <w:rFonts w:ascii="Times New Roman" w:hAnsi="Times New Roman" w:cs="Times New Roman"/>
                <w:sz w:val="20"/>
              </w:rPr>
              <w:t>Отдел профилактики коррупционных и  иных правонарушений и безопасности</w:t>
            </w:r>
          </w:p>
        </w:tc>
      </w:tr>
      <w:tr w:rsidR="001903AE" w:rsidRPr="00113968" w14:paraId="4772BDA2" w14:textId="77777777" w:rsidTr="00220BF9">
        <w:trPr>
          <w:trHeight w:val="1129"/>
          <w:jc w:val="center"/>
        </w:trPr>
        <w:tc>
          <w:tcPr>
            <w:tcW w:w="625" w:type="dxa"/>
            <w:vMerge w:val="restart"/>
            <w:vAlign w:val="center"/>
          </w:tcPr>
          <w:p w14:paraId="7CA51C49" w14:textId="7BB2ACC4" w:rsidR="001903AE" w:rsidRPr="003D1E19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78" w:type="dxa"/>
            <w:vMerge w:val="restart"/>
            <w:vAlign w:val="center"/>
          </w:tcPr>
          <w:p w14:paraId="653B062B" w14:textId="4356033B" w:rsidR="001903AE" w:rsidRPr="003D1E19" w:rsidRDefault="001903AE" w:rsidP="00B50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Намеренные ненадлежащие действия (бездействие) должностных лиц УФНС России по Омской области в ходе</w:t>
            </w:r>
            <w:r w:rsidRPr="00E16AB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E16AB5">
              <w:rPr>
                <w:rFonts w:ascii="Times New Roman" w:hAnsi="Times New Roman" w:cs="Times New Roman"/>
                <w:sz w:val="20"/>
              </w:rPr>
              <w:t>аключени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E16AB5">
              <w:rPr>
                <w:rFonts w:ascii="Times New Roman" w:hAnsi="Times New Roman" w:cs="Times New Roman"/>
                <w:sz w:val="20"/>
              </w:rPr>
              <w:t xml:space="preserve"> контракта</w:t>
            </w:r>
          </w:p>
        </w:tc>
        <w:tc>
          <w:tcPr>
            <w:tcW w:w="4956" w:type="dxa"/>
            <w:vMerge w:val="restart"/>
            <w:vAlign w:val="center"/>
          </w:tcPr>
          <w:p w14:paraId="56EA6527" w14:textId="77777777" w:rsidR="001903AE" w:rsidRPr="003D1E19" w:rsidRDefault="001903AE" w:rsidP="00462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687DF5" w14:textId="7937633B" w:rsidR="001903AE" w:rsidRPr="003D1E19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0773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Заключение государственного контракта на условиях, не предусмотренных извещением о закупке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18" w:type="dxa"/>
            <w:vMerge w:val="restart"/>
            <w:vAlign w:val="center"/>
          </w:tcPr>
          <w:p w14:paraId="57B4EDC7" w14:textId="20D74BDC" w:rsidR="001903AE" w:rsidRPr="00F94110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C5B1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Работники </w:t>
            </w:r>
            <w:r w:rsidRPr="005C5B13">
              <w:rPr>
                <w:rFonts w:ascii="Times New Roman" w:hAnsi="Times New Roman" w:cs="Times New Roman"/>
                <w:sz w:val="20"/>
              </w:rPr>
              <w:t>УФНС России по Омской области</w:t>
            </w:r>
            <w:r w:rsidRPr="005C5B1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входящие в группу </w:t>
            </w:r>
            <w:r w:rsidRPr="005C5B13">
              <w:rPr>
                <w:rFonts w:ascii="Times New Roman" w:hAnsi="Times New Roman" w:cs="Times New Roman"/>
                <w:bCs/>
                <w:sz w:val="20"/>
              </w:rPr>
              <w:t xml:space="preserve">организации планирования закупок и определения поставщиков (подрядчиков, исполнителей) </w:t>
            </w:r>
            <w:r w:rsidRPr="005C5B1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Контрактной службы </w:t>
            </w:r>
            <w:r w:rsidRPr="005C5B13">
              <w:rPr>
                <w:rFonts w:ascii="Times New Roman" w:hAnsi="Times New Roman" w:cs="Times New Roman"/>
                <w:sz w:val="20"/>
              </w:rPr>
              <w:t>УФНС России по Омской области</w:t>
            </w:r>
          </w:p>
        </w:tc>
        <w:tc>
          <w:tcPr>
            <w:tcW w:w="5103" w:type="dxa"/>
            <w:vAlign w:val="center"/>
          </w:tcPr>
          <w:p w14:paraId="5312D9F6" w14:textId="2242FE98" w:rsidR="001903AE" w:rsidRPr="003263C7" w:rsidRDefault="001903AE" w:rsidP="003263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5B13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государственного контракта в строгом соответствии с требованиями Федерального </w:t>
            </w:r>
            <w:hyperlink r:id="rId8" w:history="1">
              <w:r w:rsidRPr="005C5B13">
                <w:rPr>
                  <w:rFonts w:ascii="Times New Roman" w:hAnsi="Times New Roman" w:cs="Times New Roman"/>
                  <w:sz w:val="20"/>
                  <w:szCs w:val="20"/>
                </w:rPr>
                <w:t>закона</w:t>
              </w:r>
            </w:hyperlink>
            <w:r w:rsidRPr="005C5B13">
              <w:rPr>
                <w:rFonts w:ascii="Times New Roman" w:hAnsi="Times New Roman" w:cs="Times New Roman"/>
                <w:sz w:val="20"/>
                <w:szCs w:val="20"/>
              </w:rPr>
              <w:t xml:space="preserve"> № 44-ФЗ и с проектом государственного контракта, содержащимся в извещении о закупке.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5409713" w14:textId="31AADF1F" w:rsidR="001903AE" w:rsidRPr="00F94110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C5B13">
              <w:rPr>
                <w:rFonts w:ascii="Times New Roman" w:hAnsi="Times New Roman" w:cs="Times New Roman"/>
                <w:sz w:val="20"/>
              </w:rPr>
              <w:t>При заключении государственных контрактов по результатам определения поставщика (подрядчика, исполнителя)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9F06C2C" w14:textId="67173193" w:rsidR="001903AE" w:rsidRPr="00F94110" w:rsidRDefault="001903AE" w:rsidP="00761A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C5B13">
              <w:rPr>
                <w:rFonts w:ascii="Times New Roman" w:hAnsi="Times New Roman" w:cs="Times New Roman"/>
                <w:color w:val="000000" w:themeColor="text1"/>
                <w:sz w:val="20"/>
              </w:rPr>
              <w:t>Хозяйственный отдел</w:t>
            </w:r>
          </w:p>
        </w:tc>
      </w:tr>
      <w:tr w:rsidR="001903AE" w:rsidRPr="00113968" w14:paraId="3F139DF9" w14:textId="77777777" w:rsidTr="00220BF9">
        <w:trPr>
          <w:trHeight w:val="848"/>
          <w:jc w:val="center"/>
        </w:trPr>
        <w:tc>
          <w:tcPr>
            <w:tcW w:w="625" w:type="dxa"/>
            <w:vMerge/>
            <w:vAlign w:val="center"/>
          </w:tcPr>
          <w:p w14:paraId="09EDE4AF" w14:textId="77777777" w:rsidR="001903AE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066AB717" w14:textId="77777777" w:rsidR="001903AE" w:rsidRDefault="001903AE" w:rsidP="00B50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46FE9298" w14:textId="77777777" w:rsidR="001903AE" w:rsidRDefault="001903AE" w:rsidP="00462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2F4AB5A0" w14:textId="77777777" w:rsidR="001903AE" w:rsidRPr="005C5B13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60267DE2" w14:textId="37B88252" w:rsidR="001903AE" w:rsidRPr="005C5B13" w:rsidRDefault="00761A79" w:rsidP="00761A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Обеспечение контроля по подчиненности </w:t>
            </w: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за з</w:t>
            </w:r>
            <w:r w:rsidRPr="00490773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аключение</w:t>
            </w: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м</w:t>
            </w:r>
            <w:r w:rsidRPr="00490773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государственного контракта на условиях, предусмотренных извещением о закупке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FB8413C" w14:textId="77777777" w:rsidR="001903AE" w:rsidRPr="005C5B13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AAB777C" w14:textId="71F88BC6" w:rsidR="001903AE" w:rsidRPr="005C5B13" w:rsidRDefault="001903AE" w:rsidP="00761A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903AE" w:rsidRPr="00113968" w14:paraId="68C02D53" w14:textId="77777777" w:rsidTr="00220BF9">
        <w:trPr>
          <w:trHeight w:val="1216"/>
          <w:jc w:val="center"/>
        </w:trPr>
        <w:tc>
          <w:tcPr>
            <w:tcW w:w="625" w:type="dxa"/>
            <w:vMerge/>
            <w:vAlign w:val="center"/>
          </w:tcPr>
          <w:p w14:paraId="02146C91" w14:textId="77777777" w:rsidR="001903AE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6495B264" w14:textId="77777777" w:rsidR="001903AE" w:rsidRDefault="001903AE" w:rsidP="00B50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5DE99D9D" w14:textId="77777777" w:rsidR="001903AE" w:rsidRDefault="001903AE" w:rsidP="004623F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66508778" w14:textId="77777777" w:rsidR="001903AE" w:rsidRPr="005C5B13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3A69F4F7" w14:textId="6D66ADCC" w:rsidR="001903AE" w:rsidRPr="005C5B13" w:rsidRDefault="001903AE" w:rsidP="005C5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5B13">
              <w:rPr>
                <w:rFonts w:ascii="Times New Roman" w:hAnsi="Times New Roman" w:cs="Times New Roman"/>
                <w:sz w:val="20"/>
              </w:rPr>
              <w:t>Регулярное повышение квалификации государственных гражданских служащих, в должностные обязанности которых входит организация и осуществление закупок товаров, работ и услуг.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E77090" w14:textId="322AAED5" w:rsidR="001903AE" w:rsidRPr="005C5B13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3 года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2D60D12" w14:textId="77777777" w:rsidR="001903AE" w:rsidRPr="005C5B13" w:rsidRDefault="001903AE" w:rsidP="00761A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903AE" w:rsidRPr="00113968" w14:paraId="46607379" w14:textId="77777777" w:rsidTr="00761A79">
        <w:trPr>
          <w:trHeight w:val="20"/>
          <w:jc w:val="center"/>
        </w:trPr>
        <w:tc>
          <w:tcPr>
            <w:tcW w:w="625" w:type="dxa"/>
            <w:vMerge/>
            <w:vAlign w:val="center"/>
          </w:tcPr>
          <w:p w14:paraId="6E0776A2" w14:textId="77777777" w:rsidR="001903AE" w:rsidRPr="003D1E19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2F5F2847" w14:textId="77777777" w:rsidR="001903AE" w:rsidRPr="003D1E19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 w:val="restart"/>
            <w:vAlign w:val="center"/>
          </w:tcPr>
          <w:p w14:paraId="7098F658" w14:textId="1B4B9764" w:rsidR="001903AE" w:rsidRPr="00490773" w:rsidRDefault="001903AE" w:rsidP="0011396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490773">
              <w:rPr>
                <w:rFonts w:ascii="Times New Roman" w:hAnsi="Times New Roman" w:cs="Times New Roman"/>
                <w:sz w:val="20"/>
              </w:rPr>
              <w:t>Не направление в федеральный орган исполнительной власти, уполномоченный на осуществление контроля в сфере закупок, обращения о включении информации о поставщике (подрядчике, исполнителе) в реес</w:t>
            </w:r>
            <w:r>
              <w:rPr>
                <w:rFonts w:ascii="Times New Roman" w:hAnsi="Times New Roman" w:cs="Times New Roman"/>
                <w:sz w:val="20"/>
              </w:rPr>
              <w:t xml:space="preserve">тр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недобросовестных поставщиков в отношении лица, уклонившегося от заключения контракта</w:t>
            </w:r>
          </w:p>
        </w:tc>
        <w:tc>
          <w:tcPr>
            <w:tcW w:w="3118" w:type="dxa"/>
            <w:vMerge w:val="restart"/>
            <w:vAlign w:val="center"/>
          </w:tcPr>
          <w:p w14:paraId="372F83E8" w14:textId="725C2F42" w:rsidR="001903AE" w:rsidRPr="00F94110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C5B13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Работники </w:t>
            </w:r>
            <w:r w:rsidRPr="005C5B13">
              <w:rPr>
                <w:rFonts w:ascii="Times New Roman" w:hAnsi="Times New Roman" w:cs="Times New Roman"/>
                <w:sz w:val="20"/>
              </w:rPr>
              <w:t>УФНС России по Омской области</w:t>
            </w:r>
            <w:r w:rsidRPr="005C5B1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входящие в группу </w:t>
            </w:r>
            <w:r w:rsidRPr="005C5B13">
              <w:rPr>
                <w:rFonts w:ascii="Times New Roman" w:hAnsi="Times New Roman" w:cs="Times New Roman"/>
                <w:bCs/>
                <w:sz w:val="20"/>
              </w:rPr>
              <w:t xml:space="preserve">организации планирования закупок и определения </w:t>
            </w:r>
            <w:r w:rsidRPr="005C5B13">
              <w:rPr>
                <w:rFonts w:ascii="Times New Roman" w:hAnsi="Times New Roman" w:cs="Times New Roman"/>
                <w:bCs/>
                <w:sz w:val="20"/>
              </w:rPr>
              <w:lastRenderedPageBreak/>
              <w:t xml:space="preserve">поставщиков (подрядчиков, исполнителей) </w:t>
            </w:r>
            <w:r w:rsidRPr="005C5B1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Контрактной службы </w:t>
            </w:r>
            <w:r w:rsidRPr="005C5B13">
              <w:rPr>
                <w:rFonts w:ascii="Times New Roman" w:hAnsi="Times New Roman" w:cs="Times New Roman"/>
                <w:sz w:val="20"/>
              </w:rPr>
              <w:t>УФНС России по Омской области</w:t>
            </w:r>
          </w:p>
        </w:tc>
        <w:tc>
          <w:tcPr>
            <w:tcW w:w="5103" w:type="dxa"/>
            <w:vAlign w:val="center"/>
          </w:tcPr>
          <w:p w14:paraId="34E43186" w14:textId="0E1CBEBE" w:rsidR="001903AE" w:rsidRPr="005C5B13" w:rsidRDefault="001903AE" w:rsidP="008829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5B13">
              <w:rPr>
                <w:rFonts w:ascii="Times New Roman" w:hAnsi="Times New Roman" w:cs="Times New Roman"/>
                <w:sz w:val="20"/>
              </w:rPr>
              <w:lastRenderedPageBreak/>
              <w:t>Регулярное повышение квалификации государственных гражданских служащих, в должностные обязанности которых входит организация и осуществление закупок товаров, работ и услуг.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4CBE24" w14:textId="6E2BBD9C" w:rsidR="001903AE" w:rsidRPr="005C5B13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3 года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8274A76" w14:textId="2A812B0E" w:rsidR="001903AE" w:rsidRPr="00F94110" w:rsidRDefault="001903AE" w:rsidP="00761A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highlight w:val="yellow"/>
              </w:rPr>
            </w:pPr>
            <w:r w:rsidRPr="005C5B13">
              <w:rPr>
                <w:rFonts w:ascii="Times New Roman" w:hAnsi="Times New Roman" w:cs="Times New Roman"/>
                <w:color w:val="000000" w:themeColor="text1"/>
                <w:sz w:val="20"/>
              </w:rPr>
              <w:t>Хозяйственный отдел</w:t>
            </w:r>
          </w:p>
        </w:tc>
      </w:tr>
      <w:tr w:rsidR="001903AE" w:rsidRPr="00113968" w14:paraId="1325DA8E" w14:textId="77777777" w:rsidTr="00882938">
        <w:trPr>
          <w:trHeight w:val="20"/>
          <w:jc w:val="center"/>
        </w:trPr>
        <w:tc>
          <w:tcPr>
            <w:tcW w:w="625" w:type="dxa"/>
            <w:vMerge/>
            <w:vAlign w:val="center"/>
          </w:tcPr>
          <w:p w14:paraId="74F9003A" w14:textId="77777777" w:rsidR="001903AE" w:rsidRPr="003D1E19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0F8AA18A" w14:textId="77777777" w:rsidR="001903AE" w:rsidRPr="003D1E19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5463F755" w14:textId="77777777" w:rsidR="001903AE" w:rsidRPr="00490773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1A146DAB" w14:textId="77777777" w:rsidR="001903AE" w:rsidRPr="005C5B13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1CC00148" w14:textId="27B83C33" w:rsidR="001903AE" w:rsidRPr="005C5B13" w:rsidRDefault="00761A79" w:rsidP="005C5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Обеспечение контроля по подчиненности </w:t>
            </w: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за </w:t>
            </w:r>
            <w:r w:rsidRPr="00490773">
              <w:rPr>
                <w:rFonts w:ascii="Times New Roman" w:hAnsi="Times New Roman" w:cs="Times New Roman"/>
                <w:sz w:val="20"/>
              </w:rPr>
              <w:t>направление в федеральный орган исполнительной власти, уполномоченный на осуществление контроля в сфере закупок, обращения о включении информации о поставщике (подрядчике, исполнителе) в реес</w:t>
            </w:r>
            <w:r>
              <w:rPr>
                <w:rFonts w:ascii="Times New Roman" w:hAnsi="Times New Roman" w:cs="Times New Roman"/>
                <w:sz w:val="20"/>
              </w:rPr>
              <w:t>тр недобросовестных поставщиков в отношении лица, уклонившегося от заключения контракта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CFDD790" w14:textId="26CD274F" w:rsidR="001903AE" w:rsidRPr="005C5B13" w:rsidRDefault="001903AE" w:rsidP="001139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5B13">
              <w:rPr>
                <w:rFonts w:ascii="Times New Roman" w:hAnsi="Times New Roman" w:cs="Times New Roman"/>
                <w:sz w:val="20"/>
              </w:rPr>
              <w:t>При уклонении победителя закупки от заключения государственного контракта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01436FD4" w14:textId="095058E1" w:rsidR="001903AE" w:rsidRPr="005C5B13" w:rsidRDefault="001903AE" w:rsidP="004623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903AE" w:rsidRPr="00113968" w14:paraId="22B7F909" w14:textId="77777777" w:rsidTr="00882938">
        <w:trPr>
          <w:trHeight w:val="20"/>
          <w:jc w:val="center"/>
        </w:trPr>
        <w:tc>
          <w:tcPr>
            <w:tcW w:w="625" w:type="dxa"/>
            <w:vMerge w:val="restart"/>
            <w:vAlign w:val="center"/>
          </w:tcPr>
          <w:p w14:paraId="487DC4D2" w14:textId="6D44C290" w:rsidR="001903AE" w:rsidRPr="003D1E19" w:rsidRDefault="001903AE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4245"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778" w:type="dxa"/>
            <w:vMerge w:val="restart"/>
            <w:vAlign w:val="center"/>
          </w:tcPr>
          <w:p w14:paraId="1BF489BA" w14:textId="4520A10F" w:rsidR="001903AE" w:rsidRPr="003D1E19" w:rsidRDefault="001903AE" w:rsidP="00706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Намеренные ненадлежащие действия (бездействие) должностных лиц УФНС России по Омской области в ходе</w:t>
            </w:r>
            <w:r w:rsidRPr="00E16AB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исполнения</w:t>
            </w:r>
            <w:r w:rsidRPr="00E16AB5">
              <w:rPr>
                <w:rFonts w:ascii="Times New Roman" w:hAnsi="Times New Roman" w:cs="Times New Roman"/>
                <w:sz w:val="20"/>
              </w:rPr>
              <w:t xml:space="preserve"> контракта</w:t>
            </w:r>
          </w:p>
        </w:tc>
        <w:tc>
          <w:tcPr>
            <w:tcW w:w="4956" w:type="dxa"/>
            <w:vMerge w:val="restart"/>
            <w:vAlign w:val="center"/>
          </w:tcPr>
          <w:p w14:paraId="65B0E308" w14:textId="77777777" w:rsidR="001903AE" w:rsidRPr="00490773" w:rsidRDefault="001903AE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7C04ECB" w14:textId="3469F88E" w:rsidR="001903AE" w:rsidRPr="00490773" w:rsidRDefault="001903AE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0773">
              <w:rPr>
                <w:rFonts w:ascii="Times New Roman" w:hAnsi="Times New Roman" w:cs="Times New Roman"/>
                <w:sz w:val="20"/>
              </w:rPr>
              <w:t xml:space="preserve">Отсутствие контроля за исполнением </w:t>
            </w:r>
            <w:r>
              <w:rPr>
                <w:rFonts w:ascii="Times New Roman" w:hAnsi="Times New Roman" w:cs="Times New Roman"/>
                <w:sz w:val="20"/>
              </w:rPr>
              <w:t>поставщиком (подрядчиком, исполнителем)</w:t>
            </w:r>
            <w:r w:rsidRPr="00490773">
              <w:rPr>
                <w:rFonts w:ascii="Times New Roman" w:hAnsi="Times New Roman" w:cs="Times New Roman"/>
                <w:sz w:val="20"/>
              </w:rPr>
              <w:t xml:space="preserve"> обязательств</w:t>
            </w:r>
            <w:r>
              <w:rPr>
                <w:rFonts w:ascii="Times New Roman" w:hAnsi="Times New Roman" w:cs="Times New Roman"/>
                <w:sz w:val="20"/>
              </w:rPr>
              <w:t xml:space="preserve"> (в том числе гарантийных), предусмотренных контрактом</w:t>
            </w:r>
            <w:r w:rsidRPr="00490773">
              <w:rPr>
                <w:rFonts w:ascii="Times New Roman" w:hAnsi="Times New Roman" w:cs="Times New Roman"/>
                <w:sz w:val="20"/>
              </w:rPr>
              <w:t>.</w:t>
            </w:r>
          </w:p>
          <w:p w14:paraId="579B9DD5" w14:textId="77777777" w:rsidR="001903AE" w:rsidRPr="007069BB" w:rsidRDefault="001903AE" w:rsidP="00E1550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  <w:p w14:paraId="5690EB61" w14:textId="77777777" w:rsidR="001903AE" w:rsidRPr="00490773" w:rsidRDefault="001903AE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E58724F" w14:textId="77777777" w:rsidR="001903AE" w:rsidRPr="00490773" w:rsidRDefault="001903AE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F546B75" w14:textId="12BEB24D" w:rsidR="001903AE" w:rsidRPr="00490773" w:rsidRDefault="001903AE" w:rsidP="00E1550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74FD5B" w14:textId="77777777" w:rsidR="001903AE" w:rsidRDefault="001903AE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Должностные лица отделов - инициаторов закупок</w:t>
            </w:r>
            <w:r w:rsidRPr="00F94110">
              <w:rPr>
                <w:rFonts w:ascii="Times New Roman" w:hAnsi="Times New Roman" w:cs="Times New Roman"/>
                <w:sz w:val="20"/>
                <w:highlight w:val="yellow"/>
              </w:rPr>
              <w:t xml:space="preserve"> </w:t>
            </w:r>
          </w:p>
          <w:p w14:paraId="34AB1489" w14:textId="3E8C61A5" w:rsidR="001903AE" w:rsidRPr="00F94110" w:rsidRDefault="001903AE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14:paraId="223FABFB" w14:textId="0162BD9B" w:rsidR="001903AE" w:rsidRPr="001903AE" w:rsidRDefault="001903AE" w:rsidP="001903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903AE">
              <w:rPr>
                <w:rFonts w:ascii="Times New Roman" w:hAnsi="Times New Roman" w:cs="Times New Roman"/>
                <w:sz w:val="20"/>
              </w:rPr>
              <w:t>Реализация организационно-распорядительного документа (регламента)</w:t>
            </w:r>
            <w:r w:rsidR="00535EE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35EEA">
              <w:rPr>
                <w:rFonts w:ascii="Times New Roman" w:hAnsi="Times New Roman" w:cs="Times New Roman"/>
                <w:sz w:val="20"/>
                <w:szCs w:val="20"/>
              </w:rPr>
              <w:t>УФНС России по Омской области</w:t>
            </w:r>
            <w:r w:rsidRPr="001903AE">
              <w:rPr>
                <w:rFonts w:ascii="Times New Roman" w:hAnsi="Times New Roman" w:cs="Times New Roman"/>
                <w:sz w:val="20"/>
              </w:rPr>
              <w:t xml:space="preserve">, устанавливающего порядок </w:t>
            </w:r>
            <w:proofErr w:type="gramStart"/>
            <w:r w:rsidRPr="001903AE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1903AE">
              <w:rPr>
                <w:rFonts w:ascii="Times New Roman" w:hAnsi="Times New Roman" w:cs="Times New Roman"/>
                <w:sz w:val="20"/>
              </w:rPr>
              <w:t xml:space="preserve"> ходом исполнения контракта со стороны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- ини</w:t>
            </w:r>
            <w:r>
              <w:rPr>
                <w:rFonts w:ascii="Times New Roman" w:hAnsi="Times New Roman" w:cs="Times New Roman"/>
                <w:sz w:val="20"/>
              </w:rPr>
              <w:t>циатора закупки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B57859" w14:textId="25B2F7D7" w:rsidR="001903AE" w:rsidRPr="00F94110" w:rsidRDefault="001903AE" w:rsidP="00741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C5B13">
              <w:rPr>
                <w:rFonts w:ascii="Times New Roman" w:hAnsi="Times New Roman" w:cs="Times New Roman"/>
                <w:sz w:val="20"/>
              </w:rPr>
              <w:t xml:space="preserve">При осуществлении </w:t>
            </w:r>
            <w:proofErr w:type="gramStart"/>
            <w:r w:rsidRPr="005C5B13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5C5B13">
              <w:rPr>
                <w:rFonts w:ascii="Times New Roman" w:hAnsi="Times New Roman" w:cs="Times New Roman"/>
                <w:sz w:val="20"/>
              </w:rPr>
              <w:t xml:space="preserve"> ходом исполнения контракта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3D9836" w14:textId="77777777" w:rsidR="001903AE" w:rsidRPr="00F94110" w:rsidRDefault="001903AE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14:paraId="6FD6E910" w14:textId="55B480AD" w:rsidR="001903AE" w:rsidRPr="005C5B13" w:rsidRDefault="001903AE" w:rsidP="005C5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- ини</w:t>
            </w:r>
            <w:r>
              <w:rPr>
                <w:rFonts w:ascii="Times New Roman" w:hAnsi="Times New Roman" w:cs="Times New Roman"/>
                <w:sz w:val="20"/>
              </w:rPr>
              <w:t>циатор закупки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051EF" w:rsidRPr="00113968" w14:paraId="196129B6" w14:textId="77777777" w:rsidTr="00882938">
        <w:trPr>
          <w:trHeight w:val="20"/>
          <w:jc w:val="center"/>
        </w:trPr>
        <w:tc>
          <w:tcPr>
            <w:tcW w:w="625" w:type="dxa"/>
            <w:vMerge/>
            <w:vAlign w:val="center"/>
          </w:tcPr>
          <w:p w14:paraId="665A5AC5" w14:textId="77777777" w:rsidR="007051EF" w:rsidRPr="00D94245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335921D1" w14:textId="77777777" w:rsidR="007051EF" w:rsidRDefault="007051EF" w:rsidP="00706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7D732F21" w14:textId="77777777" w:rsidR="007051EF" w:rsidRPr="00490773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46E40DE2" w14:textId="77777777" w:rsidR="007051EF" w:rsidRPr="00F94110" w:rsidRDefault="007051EF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35F56B8C" w14:textId="1822E5C3" w:rsidR="007051EF" w:rsidRPr="001903AE" w:rsidRDefault="007051EF" w:rsidP="005C5B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1903AE">
              <w:rPr>
                <w:rFonts w:ascii="Times New Roman" w:hAnsi="Times New Roman" w:cs="Times New Roman"/>
                <w:sz w:val="20"/>
              </w:rPr>
              <w:t xml:space="preserve">Ознакомление должностных </w:t>
            </w:r>
            <w:r w:rsidRPr="00C5690A">
              <w:rPr>
                <w:rFonts w:ascii="Times New Roman" w:hAnsi="Times New Roman" w:cs="Times New Roman"/>
                <w:sz w:val="20"/>
              </w:rPr>
              <w:t xml:space="preserve">лиц </w:t>
            </w:r>
            <w:r w:rsidRPr="00F94110">
              <w:rPr>
                <w:rFonts w:ascii="Times New Roman" w:hAnsi="Times New Roman" w:cs="Times New Roman"/>
                <w:sz w:val="20"/>
              </w:rPr>
              <w:t>отделов - инициаторов закупок</w:t>
            </w:r>
            <w:r w:rsidRPr="001903AE">
              <w:rPr>
                <w:rFonts w:ascii="Times New Roman" w:hAnsi="Times New Roman" w:cs="Times New Roman"/>
                <w:sz w:val="20"/>
              </w:rPr>
              <w:t xml:space="preserve"> с нормативными правовыми актами, регулирующими вопросы профилактики коррупции в сфере закупок, методическими материалами в указанной сфере, а также информирование о мерах юридической ответственности за совершение коррупционных правоотношений.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2BA889" w14:textId="790A7783" w:rsidR="007051EF" w:rsidRPr="005C5B13" w:rsidRDefault="007051EF" w:rsidP="00741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6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ED5EF8" w14:textId="2197CC03" w:rsidR="007051EF" w:rsidRPr="00F94110" w:rsidRDefault="007051EF" w:rsidP="005C5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B1A39">
              <w:rPr>
                <w:rFonts w:ascii="Times New Roman" w:hAnsi="Times New Roman" w:cs="Times New Roman"/>
                <w:sz w:val="20"/>
              </w:rPr>
              <w:t>Отдел профилактики коррупционных и  иных правонарушений и безопасности</w:t>
            </w:r>
          </w:p>
        </w:tc>
      </w:tr>
      <w:tr w:rsidR="007051EF" w:rsidRPr="00113968" w14:paraId="1F775539" w14:textId="77777777" w:rsidTr="00882938">
        <w:trPr>
          <w:trHeight w:val="20"/>
          <w:jc w:val="center"/>
        </w:trPr>
        <w:tc>
          <w:tcPr>
            <w:tcW w:w="625" w:type="dxa"/>
            <w:vMerge/>
            <w:vAlign w:val="center"/>
          </w:tcPr>
          <w:p w14:paraId="4AD04A37" w14:textId="77777777" w:rsidR="007051EF" w:rsidRPr="00D94245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33BBEDFB" w14:textId="77777777" w:rsidR="007051EF" w:rsidRDefault="007051EF" w:rsidP="00706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 w:val="restart"/>
            <w:vAlign w:val="center"/>
          </w:tcPr>
          <w:p w14:paraId="6185FFEC" w14:textId="5852A597" w:rsidR="007051EF" w:rsidRDefault="007051EF" w:rsidP="0067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Отсутствие фиксации либо с</w:t>
            </w:r>
            <w:r w:rsidRPr="00F37C58">
              <w:rPr>
                <w:rFonts w:ascii="Times New Roman" w:hAnsi="Times New Roman" w:cs="Times New Roman"/>
                <w:sz w:val="20"/>
              </w:rPr>
              <w:t xml:space="preserve">окрытие информации о выявленных нарушениях при исполнении поставщиком (подрядчиком, исполнителем) обязательств по </w:t>
            </w:r>
            <w:r>
              <w:rPr>
                <w:rFonts w:ascii="Times New Roman" w:hAnsi="Times New Roman" w:cs="Times New Roman"/>
                <w:sz w:val="20"/>
              </w:rPr>
              <w:t>контракту</w:t>
            </w:r>
          </w:p>
          <w:p w14:paraId="6CB7F6AB" w14:textId="77777777" w:rsidR="007051EF" w:rsidRPr="00F37C58" w:rsidRDefault="007051EF" w:rsidP="0067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BA59365" w14:textId="77777777" w:rsidR="007051EF" w:rsidRPr="00490773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77BF80B" w14:textId="77777777" w:rsidR="007051EF" w:rsidRDefault="007051EF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Должностные лица отделов - инициаторов закупок</w:t>
            </w:r>
            <w:r w:rsidRPr="00F94110">
              <w:rPr>
                <w:rFonts w:ascii="Times New Roman" w:hAnsi="Times New Roman" w:cs="Times New Roman"/>
                <w:sz w:val="20"/>
                <w:highlight w:val="yellow"/>
              </w:rPr>
              <w:t xml:space="preserve"> </w:t>
            </w:r>
          </w:p>
          <w:p w14:paraId="2A146209" w14:textId="74284214" w:rsidR="007051EF" w:rsidRPr="00F94110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14:paraId="6B01ACAA" w14:textId="4D12782C" w:rsidR="007051EF" w:rsidRPr="005C5B13" w:rsidRDefault="007051EF" w:rsidP="005C5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3AE">
              <w:rPr>
                <w:rFonts w:ascii="Times New Roman" w:hAnsi="Times New Roman" w:cs="Times New Roman"/>
                <w:sz w:val="20"/>
                <w:szCs w:val="22"/>
              </w:rPr>
              <w:t>Реализация организационно-распорядительного документа (регламента)</w:t>
            </w:r>
            <w:r w:rsidR="00535EEA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535EEA">
              <w:rPr>
                <w:rFonts w:ascii="Times New Roman" w:hAnsi="Times New Roman" w:cs="Times New Roman"/>
                <w:sz w:val="20"/>
              </w:rPr>
              <w:t>УФНС России по Омской области</w:t>
            </w:r>
            <w:r w:rsidRPr="001903AE">
              <w:rPr>
                <w:rFonts w:ascii="Times New Roman" w:hAnsi="Times New Roman" w:cs="Times New Roman"/>
                <w:sz w:val="20"/>
                <w:szCs w:val="22"/>
              </w:rPr>
              <w:t xml:space="preserve">, устанавливающего порядок </w:t>
            </w:r>
            <w:proofErr w:type="gramStart"/>
            <w:r w:rsidRPr="001903AE">
              <w:rPr>
                <w:rFonts w:ascii="Times New Roman" w:hAnsi="Times New Roman" w:cs="Times New Roman"/>
                <w:sz w:val="20"/>
                <w:szCs w:val="22"/>
              </w:rPr>
              <w:t>контроля за</w:t>
            </w:r>
            <w:proofErr w:type="gramEnd"/>
            <w:r w:rsidRPr="001903AE">
              <w:rPr>
                <w:rFonts w:ascii="Times New Roman" w:hAnsi="Times New Roman" w:cs="Times New Roman"/>
                <w:sz w:val="20"/>
                <w:szCs w:val="22"/>
              </w:rPr>
              <w:t xml:space="preserve"> ходом исполнения контракта со стороны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- ини</w:t>
            </w:r>
            <w:r>
              <w:rPr>
                <w:rFonts w:ascii="Times New Roman" w:hAnsi="Times New Roman" w:cs="Times New Roman"/>
                <w:sz w:val="20"/>
              </w:rPr>
              <w:t>циатора закупки</w:t>
            </w:r>
            <w:r w:rsidRPr="005C5B1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49D4D8" w14:textId="5DDABC02" w:rsidR="007051EF" w:rsidRPr="00F94110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</w:rPr>
              <w:t xml:space="preserve">При осуществлении </w:t>
            </w:r>
            <w:proofErr w:type="gramStart"/>
            <w:r w:rsidRPr="00CA74F3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CA74F3">
              <w:rPr>
                <w:rFonts w:ascii="Times New Roman" w:hAnsi="Times New Roman" w:cs="Times New Roman"/>
                <w:sz w:val="20"/>
              </w:rPr>
              <w:t xml:space="preserve"> ходом исполнения контракта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D1B659" w14:textId="6E7B1C74" w:rsidR="007051EF" w:rsidRPr="005C5B13" w:rsidRDefault="007051EF" w:rsidP="005C5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Отдел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- ини</w:t>
            </w:r>
            <w:r>
              <w:rPr>
                <w:rFonts w:ascii="Times New Roman" w:hAnsi="Times New Roman" w:cs="Times New Roman"/>
                <w:sz w:val="20"/>
              </w:rPr>
              <w:t>циатор закупки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6843EB7" w14:textId="77777777" w:rsidR="007051EF" w:rsidRPr="005C5B13" w:rsidRDefault="007051EF" w:rsidP="0067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772947" w14:textId="1521F770" w:rsidR="007051EF" w:rsidRPr="00F94110" w:rsidRDefault="007051EF" w:rsidP="00CA7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C5B13">
              <w:rPr>
                <w:rFonts w:ascii="Times New Roman" w:hAnsi="Times New Roman" w:cs="Times New Roman"/>
                <w:sz w:val="20"/>
              </w:rPr>
              <w:t>Члены приемочной комиссии</w:t>
            </w:r>
          </w:p>
        </w:tc>
      </w:tr>
      <w:tr w:rsidR="007051EF" w:rsidRPr="00113968" w14:paraId="48EE116B" w14:textId="77777777" w:rsidTr="00882938">
        <w:trPr>
          <w:trHeight w:val="316"/>
          <w:jc w:val="center"/>
        </w:trPr>
        <w:tc>
          <w:tcPr>
            <w:tcW w:w="625" w:type="dxa"/>
            <w:vMerge/>
            <w:vAlign w:val="center"/>
          </w:tcPr>
          <w:p w14:paraId="3B089B16" w14:textId="77777777" w:rsidR="007051EF" w:rsidRPr="00D94245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54327CC6" w14:textId="77777777" w:rsidR="007051EF" w:rsidRDefault="007051EF" w:rsidP="00706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2FE99358" w14:textId="77777777" w:rsidR="007051EF" w:rsidRDefault="007051EF" w:rsidP="0067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2EC66186" w14:textId="77777777" w:rsidR="007051EF" w:rsidRPr="00F94110" w:rsidRDefault="007051EF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0B982142" w14:textId="0E87A9E1" w:rsidR="007051EF" w:rsidRPr="00F94110" w:rsidRDefault="007051EF" w:rsidP="005C5B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C5B13">
              <w:rPr>
                <w:rFonts w:ascii="Times New Roman" w:hAnsi="Times New Roman" w:cs="Times New Roman"/>
                <w:sz w:val="20"/>
              </w:rPr>
              <w:t xml:space="preserve">Ознакомление должностных лиц </w:t>
            </w:r>
            <w:r>
              <w:rPr>
                <w:rFonts w:ascii="Times New Roman" w:hAnsi="Times New Roman" w:cs="Times New Roman"/>
                <w:sz w:val="20"/>
              </w:rPr>
              <w:t>отделов - инициаторов закупок</w:t>
            </w:r>
            <w:r w:rsidRPr="005C5B13">
              <w:rPr>
                <w:rFonts w:ascii="Times New Roman" w:hAnsi="Times New Roman" w:cs="Times New Roman"/>
                <w:sz w:val="20"/>
              </w:rPr>
              <w:t>, членов приемочной комиссии с нормативными правовыми актами, регулирующими вопросы профилактики коррупции в сфере закупок, методическими материалами в указанной сфере, а также информирование о мерах юридической ответственности за совершение коррупционных правоотношений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4090B4" w14:textId="336475F8" w:rsidR="007051EF" w:rsidRPr="00CA74F3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6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FC3E47" w14:textId="33B6288C" w:rsidR="007051EF" w:rsidRDefault="007051EF" w:rsidP="00CA7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1A39">
              <w:rPr>
                <w:rFonts w:ascii="Times New Roman" w:hAnsi="Times New Roman" w:cs="Times New Roman"/>
                <w:sz w:val="20"/>
              </w:rPr>
              <w:t>Отдел профилактики коррупционных и  иных правонарушений и безопасности</w:t>
            </w:r>
          </w:p>
        </w:tc>
      </w:tr>
      <w:tr w:rsidR="007051EF" w:rsidRPr="00113968" w14:paraId="6B78E2ED" w14:textId="77777777" w:rsidTr="00882938">
        <w:trPr>
          <w:trHeight w:val="60"/>
          <w:jc w:val="center"/>
        </w:trPr>
        <w:tc>
          <w:tcPr>
            <w:tcW w:w="625" w:type="dxa"/>
            <w:vMerge/>
            <w:vAlign w:val="center"/>
          </w:tcPr>
          <w:p w14:paraId="2ECB7252" w14:textId="77777777" w:rsidR="007051EF" w:rsidRPr="00D94245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4DED88C2" w14:textId="77777777" w:rsidR="007051EF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 w:val="restart"/>
            <w:vAlign w:val="center"/>
          </w:tcPr>
          <w:p w14:paraId="6FC964A2" w14:textId="069A4701" w:rsidR="007051EF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37C58">
              <w:rPr>
                <w:rFonts w:ascii="Times New Roman" w:hAnsi="Times New Roman" w:cs="Times New Roman"/>
                <w:sz w:val="20"/>
              </w:rPr>
              <w:t>Приемка не поставленного товара (</w:t>
            </w:r>
            <w:r>
              <w:rPr>
                <w:rFonts w:ascii="Times New Roman" w:hAnsi="Times New Roman" w:cs="Times New Roman"/>
                <w:sz w:val="20"/>
              </w:rPr>
              <w:t xml:space="preserve">не </w:t>
            </w:r>
            <w:r w:rsidRPr="00F37C58">
              <w:rPr>
                <w:rFonts w:ascii="Times New Roman" w:hAnsi="Times New Roman" w:cs="Times New Roman"/>
                <w:sz w:val="20"/>
              </w:rPr>
              <w:t>выполн</w:t>
            </w:r>
            <w:r>
              <w:rPr>
                <w:rFonts w:ascii="Times New Roman" w:hAnsi="Times New Roman" w:cs="Times New Roman"/>
                <w:sz w:val="20"/>
              </w:rPr>
              <w:t>енной работы, не оказанной услуги) или товара (работы, услуги) не соответствующего требованиям контракта</w:t>
            </w:r>
          </w:p>
          <w:p w14:paraId="2CA45391" w14:textId="77777777" w:rsidR="007051EF" w:rsidRPr="00F37C58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DC8FA0" w14:textId="77777777" w:rsidR="007051EF" w:rsidRDefault="007051EF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Приемочная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комиссии </w:t>
            </w:r>
          </w:p>
          <w:p w14:paraId="46A7282B" w14:textId="5B7ED234" w:rsidR="007051EF" w:rsidRDefault="007051EF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УФНС России по Омской области</w:t>
            </w:r>
          </w:p>
          <w:p w14:paraId="3726BA64" w14:textId="79E7A4B8" w:rsidR="007051EF" w:rsidRPr="00F94110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14:paraId="63C96A90" w14:textId="7DE6027C" w:rsidR="007051EF" w:rsidRPr="007051EF" w:rsidRDefault="007051EF" w:rsidP="007051E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03AE">
              <w:rPr>
                <w:rFonts w:ascii="Times New Roman" w:hAnsi="Times New Roman" w:cs="Times New Roman"/>
                <w:sz w:val="20"/>
              </w:rPr>
              <w:t>Реализация организационно-распорядительного документа (регламента)</w:t>
            </w:r>
            <w:r w:rsidR="00535EE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35EEA">
              <w:rPr>
                <w:rFonts w:ascii="Times New Roman" w:hAnsi="Times New Roman" w:cs="Times New Roman"/>
                <w:sz w:val="20"/>
                <w:szCs w:val="20"/>
              </w:rPr>
              <w:t>УФНС России по Омской области</w:t>
            </w:r>
            <w:r w:rsidRPr="001903AE">
              <w:rPr>
                <w:rFonts w:ascii="Times New Roman" w:hAnsi="Times New Roman" w:cs="Times New Roman"/>
                <w:sz w:val="20"/>
              </w:rPr>
              <w:t xml:space="preserve">, устанавливающего порядок </w:t>
            </w:r>
            <w:proofErr w:type="gramStart"/>
            <w:r w:rsidRPr="001903AE">
              <w:rPr>
                <w:rFonts w:ascii="Times New Roman" w:hAnsi="Times New Roman" w:cs="Times New Roman"/>
                <w:sz w:val="20"/>
              </w:rPr>
              <w:t>контроля за</w:t>
            </w:r>
            <w:proofErr w:type="gramEnd"/>
            <w:r w:rsidRPr="001903AE">
              <w:rPr>
                <w:rFonts w:ascii="Times New Roman" w:hAnsi="Times New Roman" w:cs="Times New Roman"/>
                <w:sz w:val="20"/>
              </w:rPr>
              <w:t xml:space="preserve"> ходом исполнения контракта со стороны </w:t>
            </w:r>
            <w:r>
              <w:rPr>
                <w:rFonts w:ascii="Times New Roman" w:hAnsi="Times New Roman" w:cs="Times New Roman"/>
                <w:sz w:val="20"/>
              </w:rPr>
              <w:t>отдела</w:t>
            </w:r>
            <w:r w:rsidRPr="00CA74F3">
              <w:rPr>
                <w:rFonts w:ascii="Times New Roman" w:hAnsi="Times New Roman" w:cs="Times New Roman"/>
                <w:sz w:val="20"/>
              </w:rPr>
              <w:t xml:space="preserve"> - ини</w:t>
            </w:r>
            <w:r>
              <w:rPr>
                <w:rFonts w:ascii="Times New Roman" w:hAnsi="Times New Roman" w:cs="Times New Roman"/>
                <w:sz w:val="20"/>
              </w:rPr>
              <w:t>циатора закупки</w:t>
            </w:r>
            <w:r w:rsidRPr="00F9411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0A0728" w14:textId="68CC928F" w:rsidR="007051EF" w:rsidRPr="00F94110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При осуществлении приемки поставленного товара (выполненной работы, оказанной услуги)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15223" w14:textId="5BF966DB" w:rsidR="007051EF" w:rsidRPr="00F94110" w:rsidRDefault="007051EF" w:rsidP="00CA7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</w:rPr>
              <w:t>Члены приемочной комиссии</w:t>
            </w:r>
          </w:p>
        </w:tc>
      </w:tr>
      <w:tr w:rsidR="007051EF" w:rsidRPr="00113968" w14:paraId="5298C26E" w14:textId="77777777" w:rsidTr="00882938">
        <w:trPr>
          <w:trHeight w:val="471"/>
          <w:jc w:val="center"/>
        </w:trPr>
        <w:tc>
          <w:tcPr>
            <w:tcW w:w="625" w:type="dxa"/>
            <w:vMerge/>
            <w:vAlign w:val="center"/>
          </w:tcPr>
          <w:p w14:paraId="7BBB3B70" w14:textId="77777777" w:rsidR="007051EF" w:rsidRPr="00D94245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58E42322" w14:textId="77777777" w:rsidR="007051EF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4324BB79" w14:textId="77777777" w:rsidR="007051EF" w:rsidRPr="00F37C58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7338EEEA" w14:textId="77777777" w:rsidR="007051EF" w:rsidRPr="00F94110" w:rsidRDefault="007051EF" w:rsidP="00CA7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6A327EAB" w14:textId="00257812" w:rsidR="007051EF" w:rsidRPr="00F94110" w:rsidRDefault="007051EF" w:rsidP="005C5B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должностных лиц </w:t>
            </w:r>
            <w:r w:rsidRPr="00CA74F3">
              <w:rPr>
                <w:rFonts w:ascii="Times New Roman" w:hAnsi="Times New Roman" w:cs="Times New Roman"/>
                <w:sz w:val="20"/>
              </w:rPr>
              <w:t>отделов - инициаторов закупок</w:t>
            </w: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>, членов приемочной комиссии с нормативными правовыми актами, регулирующими вопросы профилактики коррупции в сфере закупок, методическими материалами в указанной сфере, а также информирование о мерах юридической ответственности за совершение коррупционных правоотношений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32431C" w14:textId="7754A407" w:rsidR="007051EF" w:rsidRPr="00F94110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6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454C9B" w14:textId="0B83FFF4" w:rsidR="007051EF" w:rsidRDefault="007051EF" w:rsidP="00CA74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B1A39">
              <w:rPr>
                <w:rFonts w:ascii="Times New Roman" w:hAnsi="Times New Roman" w:cs="Times New Roman"/>
                <w:sz w:val="20"/>
              </w:rPr>
              <w:t>Отдел профилактики коррупционных и  иных правонарушений и безопасности</w:t>
            </w:r>
          </w:p>
        </w:tc>
      </w:tr>
      <w:tr w:rsidR="007051EF" w:rsidRPr="00113968" w14:paraId="0F3D2099" w14:textId="77777777" w:rsidTr="00882938">
        <w:trPr>
          <w:trHeight w:val="20"/>
          <w:jc w:val="center"/>
        </w:trPr>
        <w:tc>
          <w:tcPr>
            <w:tcW w:w="625" w:type="dxa"/>
            <w:vMerge/>
            <w:vAlign w:val="center"/>
          </w:tcPr>
          <w:p w14:paraId="179B838D" w14:textId="77777777" w:rsidR="007051EF" w:rsidRPr="00D94245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441268C7" w14:textId="77777777" w:rsidR="007051EF" w:rsidRDefault="007051EF" w:rsidP="00706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 w:val="restart"/>
            <w:vAlign w:val="center"/>
          </w:tcPr>
          <w:p w14:paraId="6EEA4F71" w14:textId="09C12304" w:rsidR="007051EF" w:rsidRPr="00490773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0773">
              <w:rPr>
                <w:rFonts w:ascii="Times New Roman" w:hAnsi="Times New Roman" w:cs="Times New Roman"/>
                <w:sz w:val="20"/>
              </w:rPr>
              <w:t>Отсутст</w:t>
            </w:r>
            <w:r>
              <w:rPr>
                <w:rFonts w:ascii="Times New Roman" w:hAnsi="Times New Roman" w:cs="Times New Roman"/>
                <w:sz w:val="20"/>
              </w:rPr>
              <w:t xml:space="preserve">вие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-исковой работы в связи с нарушением поставщиком (подрядчиком, исполнителем) обязательств по контракту</w:t>
            </w:r>
          </w:p>
          <w:p w14:paraId="114A68BF" w14:textId="77777777" w:rsidR="007051EF" w:rsidRPr="00F37C58" w:rsidRDefault="007051EF" w:rsidP="0067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BCE73E" w14:textId="77777777" w:rsidR="007051EF" w:rsidRDefault="007051EF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>Должностные лица отделов - инициаторов закупок</w:t>
            </w:r>
            <w:r w:rsidRPr="00F94110">
              <w:rPr>
                <w:rFonts w:ascii="Times New Roman" w:hAnsi="Times New Roman" w:cs="Times New Roman"/>
                <w:sz w:val="20"/>
                <w:highlight w:val="yellow"/>
              </w:rPr>
              <w:t xml:space="preserve"> </w:t>
            </w:r>
          </w:p>
          <w:p w14:paraId="515C28C4" w14:textId="77777777" w:rsidR="007051EF" w:rsidRPr="00F94110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14:paraId="6EA121AE" w14:textId="4DC56A42" w:rsidR="007051EF" w:rsidRPr="00F94110" w:rsidRDefault="007051EF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C44A9">
              <w:rPr>
                <w:rFonts w:ascii="Times New Roman" w:hAnsi="Times New Roman" w:cs="Times New Roman"/>
                <w:sz w:val="20"/>
              </w:rPr>
              <w:t>Должностные лица финансового отдела и правового отдела</w:t>
            </w:r>
          </w:p>
        </w:tc>
        <w:tc>
          <w:tcPr>
            <w:tcW w:w="5103" w:type="dxa"/>
            <w:vAlign w:val="center"/>
          </w:tcPr>
          <w:p w14:paraId="3695F630" w14:textId="7231B7D8" w:rsidR="007051EF" w:rsidRPr="005C5B13" w:rsidRDefault="007051EF" w:rsidP="0088293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C44A9">
              <w:rPr>
                <w:rFonts w:ascii="Times New Roman" w:hAnsi="Times New Roman" w:cs="Times New Roman"/>
                <w:sz w:val="20"/>
                <w:szCs w:val="20"/>
              </w:rPr>
              <w:t>еализация организационно-распорядительного документа (регламента)</w:t>
            </w:r>
            <w:r w:rsidR="00535EEA">
              <w:rPr>
                <w:rFonts w:ascii="Times New Roman" w:hAnsi="Times New Roman" w:cs="Times New Roman"/>
                <w:sz w:val="20"/>
                <w:szCs w:val="20"/>
              </w:rPr>
              <w:t xml:space="preserve"> УФНС России по Омской области</w:t>
            </w:r>
            <w:r w:rsidRPr="008C44A9">
              <w:rPr>
                <w:rFonts w:ascii="Times New Roman" w:hAnsi="Times New Roman" w:cs="Times New Roman"/>
                <w:sz w:val="20"/>
                <w:szCs w:val="20"/>
              </w:rPr>
              <w:t xml:space="preserve">, устанавливающего порядок взаимодействия отделов-инициаторов закупок при организации </w:t>
            </w:r>
            <w:proofErr w:type="spellStart"/>
            <w:r w:rsidRPr="008C44A9">
              <w:rPr>
                <w:rFonts w:ascii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8C44A9">
              <w:rPr>
                <w:rFonts w:ascii="Times New Roman" w:hAnsi="Times New Roman" w:cs="Times New Roman"/>
                <w:sz w:val="20"/>
                <w:szCs w:val="20"/>
              </w:rPr>
              <w:t>-исковой работы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127185" w14:textId="5309AF76" w:rsidR="007051EF" w:rsidRPr="00F94110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F94110">
              <w:rPr>
                <w:rFonts w:ascii="Times New Roman" w:hAnsi="Times New Roman" w:cs="Times New Roman"/>
                <w:sz w:val="20"/>
              </w:rPr>
              <w:t xml:space="preserve">При нарушении поставщиком (подрядчиком, исполнителем) обязательств по контракту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99CC3E" w14:textId="3876E4FD" w:rsidR="007051EF" w:rsidRPr="00F94110" w:rsidRDefault="007051EF" w:rsidP="008C44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C44A9">
              <w:rPr>
                <w:rFonts w:ascii="Times New Roman" w:hAnsi="Times New Roman" w:cs="Times New Roman"/>
                <w:sz w:val="20"/>
              </w:rPr>
              <w:t>Должностные лица финансового отдела и правового отдела</w:t>
            </w:r>
          </w:p>
        </w:tc>
      </w:tr>
      <w:tr w:rsidR="007051EF" w:rsidRPr="00113968" w14:paraId="3B3EC951" w14:textId="77777777" w:rsidTr="008C44A9">
        <w:trPr>
          <w:trHeight w:val="20"/>
          <w:jc w:val="center"/>
        </w:trPr>
        <w:tc>
          <w:tcPr>
            <w:tcW w:w="625" w:type="dxa"/>
            <w:vMerge/>
            <w:vAlign w:val="center"/>
          </w:tcPr>
          <w:p w14:paraId="0D0279F2" w14:textId="77777777" w:rsidR="007051EF" w:rsidRPr="00D94245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8" w:type="dxa"/>
            <w:vMerge/>
            <w:vAlign w:val="center"/>
          </w:tcPr>
          <w:p w14:paraId="330CE25A" w14:textId="77777777" w:rsidR="007051EF" w:rsidRDefault="007051EF" w:rsidP="007069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6" w:type="dxa"/>
            <w:vMerge/>
            <w:vAlign w:val="center"/>
          </w:tcPr>
          <w:p w14:paraId="10545B55" w14:textId="77777777" w:rsidR="007051EF" w:rsidRPr="00490773" w:rsidRDefault="007051EF" w:rsidP="000B3F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0F408E0B" w14:textId="77777777" w:rsidR="007051EF" w:rsidRPr="00F94110" w:rsidRDefault="007051EF" w:rsidP="00F941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3A95FE62" w14:textId="469EC240" w:rsidR="007051EF" w:rsidRPr="00F94110" w:rsidRDefault="007051EF" w:rsidP="005C5B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должностных лиц </w:t>
            </w:r>
            <w:r w:rsidRPr="00CA74F3">
              <w:rPr>
                <w:rFonts w:ascii="Times New Roman" w:hAnsi="Times New Roman" w:cs="Times New Roman"/>
                <w:sz w:val="20"/>
              </w:rPr>
              <w:t>отделов - инициаторов закупок</w:t>
            </w:r>
            <w:r>
              <w:rPr>
                <w:rFonts w:ascii="Times New Roman" w:hAnsi="Times New Roman" w:cs="Times New Roman"/>
                <w:sz w:val="20"/>
              </w:rPr>
              <w:t xml:space="preserve">, а также </w:t>
            </w:r>
            <w:r w:rsidRPr="008C44A9">
              <w:rPr>
                <w:rFonts w:ascii="Times New Roman" w:hAnsi="Times New Roman" w:cs="Times New Roman"/>
                <w:sz w:val="20"/>
              </w:rPr>
              <w:t>финансового отдела и правового отдела</w:t>
            </w:r>
            <w:r w:rsidRPr="00CA74F3">
              <w:rPr>
                <w:rFonts w:ascii="Times New Roman" w:hAnsi="Times New Roman" w:cs="Times New Roman"/>
                <w:sz w:val="20"/>
                <w:szCs w:val="20"/>
              </w:rPr>
              <w:t xml:space="preserve"> с нормативными правовыми актами, регулирующими вопросы профилактики коррупции в сфере закупок, методическими материалами в указанной сфере, а также информирование о мерах юридической ответственности за совершение коррупционных правоотношений.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4CCCE5" w14:textId="786D268F" w:rsidR="007051EF" w:rsidRPr="00F94110" w:rsidRDefault="007051EF" w:rsidP="00E155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реже 1 раза в 6 месяцев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5D381F" w14:textId="0E6D3DBA" w:rsidR="007051EF" w:rsidRPr="00F94110" w:rsidRDefault="007051EF" w:rsidP="00741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B1A39">
              <w:rPr>
                <w:rFonts w:ascii="Times New Roman" w:hAnsi="Times New Roman" w:cs="Times New Roman"/>
                <w:sz w:val="20"/>
              </w:rPr>
              <w:t>Отдел профилактики коррупционных и  иных правонарушений и безопасности</w:t>
            </w:r>
          </w:p>
        </w:tc>
      </w:tr>
    </w:tbl>
    <w:p w14:paraId="759220DC" w14:textId="0780FEAB" w:rsidR="00672565" w:rsidRPr="00672565" w:rsidRDefault="00672565" w:rsidP="005C5B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sectPr w:rsidR="00672565" w:rsidRPr="00672565" w:rsidSect="005400D7">
      <w:headerReference w:type="default" r:id="rId9"/>
      <w:pgSz w:w="23814" w:h="16840" w:orient="landscape" w:code="8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B239B" w14:textId="77777777" w:rsidR="0062679F" w:rsidRDefault="0062679F" w:rsidP="005333E6">
      <w:pPr>
        <w:spacing w:after="0" w:line="240" w:lineRule="auto"/>
      </w:pPr>
      <w:r>
        <w:separator/>
      </w:r>
    </w:p>
  </w:endnote>
  <w:endnote w:type="continuationSeparator" w:id="0">
    <w:p w14:paraId="33BDE208" w14:textId="77777777" w:rsidR="0062679F" w:rsidRDefault="0062679F" w:rsidP="0053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5C4E5" w14:textId="77777777" w:rsidR="0062679F" w:rsidRDefault="0062679F" w:rsidP="005333E6">
      <w:pPr>
        <w:spacing w:after="0" w:line="240" w:lineRule="auto"/>
      </w:pPr>
      <w:r>
        <w:separator/>
      </w:r>
    </w:p>
  </w:footnote>
  <w:footnote w:type="continuationSeparator" w:id="0">
    <w:p w14:paraId="397FE6D2" w14:textId="77777777" w:rsidR="0062679F" w:rsidRDefault="0062679F" w:rsidP="00533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764876"/>
      <w:docPartObj>
        <w:docPartGallery w:val="Page Numbers (Top of Page)"/>
        <w:docPartUnique/>
      </w:docPartObj>
    </w:sdtPr>
    <w:sdtEndPr/>
    <w:sdtContent>
      <w:p w14:paraId="7F21179E" w14:textId="77777777" w:rsidR="00F307E2" w:rsidRDefault="00F307E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47">
          <w:rPr>
            <w:noProof/>
          </w:rPr>
          <w:t>2</w:t>
        </w:r>
        <w:r>
          <w:fldChar w:fldCharType="end"/>
        </w:r>
      </w:p>
    </w:sdtContent>
  </w:sdt>
  <w:p w14:paraId="33940920" w14:textId="77777777" w:rsidR="00F307E2" w:rsidRDefault="00F307E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E1"/>
    <w:rsid w:val="0002398B"/>
    <w:rsid w:val="00024D84"/>
    <w:rsid w:val="0003075E"/>
    <w:rsid w:val="00030F06"/>
    <w:rsid w:val="00040747"/>
    <w:rsid w:val="0005396D"/>
    <w:rsid w:val="00060F24"/>
    <w:rsid w:val="0007241A"/>
    <w:rsid w:val="00085627"/>
    <w:rsid w:val="000A4E5E"/>
    <w:rsid w:val="000B3F97"/>
    <w:rsid w:val="000C1B27"/>
    <w:rsid w:val="000C3AE8"/>
    <w:rsid w:val="00100CF1"/>
    <w:rsid w:val="00104148"/>
    <w:rsid w:val="001079B6"/>
    <w:rsid w:val="00113968"/>
    <w:rsid w:val="00127830"/>
    <w:rsid w:val="001343BD"/>
    <w:rsid w:val="00146952"/>
    <w:rsid w:val="00155F34"/>
    <w:rsid w:val="00161B33"/>
    <w:rsid w:val="00161C29"/>
    <w:rsid w:val="00174A08"/>
    <w:rsid w:val="00177029"/>
    <w:rsid w:val="001903AE"/>
    <w:rsid w:val="001904DE"/>
    <w:rsid w:val="001A2F2B"/>
    <w:rsid w:val="001A3294"/>
    <w:rsid w:val="001C3C76"/>
    <w:rsid w:val="001F0D6A"/>
    <w:rsid w:val="001F2238"/>
    <w:rsid w:val="002150BE"/>
    <w:rsid w:val="00220BF9"/>
    <w:rsid w:val="002323FE"/>
    <w:rsid w:val="00232F4E"/>
    <w:rsid w:val="002635F2"/>
    <w:rsid w:val="002716BF"/>
    <w:rsid w:val="00277088"/>
    <w:rsid w:val="00284715"/>
    <w:rsid w:val="00297205"/>
    <w:rsid w:val="002B44D5"/>
    <w:rsid w:val="002B4FDD"/>
    <w:rsid w:val="002C25CF"/>
    <w:rsid w:val="002D51A7"/>
    <w:rsid w:val="002E0EF0"/>
    <w:rsid w:val="00304FE1"/>
    <w:rsid w:val="00310DF7"/>
    <w:rsid w:val="00314AE6"/>
    <w:rsid w:val="00326246"/>
    <w:rsid w:val="003263C7"/>
    <w:rsid w:val="003303C0"/>
    <w:rsid w:val="00332DC8"/>
    <w:rsid w:val="00334541"/>
    <w:rsid w:val="003413A0"/>
    <w:rsid w:val="00345AF5"/>
    <w:rsid w:val="00347C8B"/>
    <w:rsid w:val="00350506"/>
    <w:rsid w:val="0036110F"/>
    <w:rsid w:val="0036137D"/>
    <w:rsid w:val="00370392"/>
    <w:rsid w:val="00370ECC"/>
    <w:rsid w:val="0037214C"/>
    <w:rsid w:val="00381016"/>
    <w:rsid w:val="003866DE"/>
    <w:rsid w:val="003A074A"/>
    <w:rsid w:val="003A074B"/>
    <w:rsid w:val="003A0AD2"/>
    <w:rsid w:val="003A34B6"/>
    <w:rsid w:val="003B01E3"/>
    <w:rsid w:val="003B61C7"/>
    <w:rsid w:val="003C1B82"/>
    <w:rsid w:val="003D1E19"/>
    <w:rsid w:val="003D3ADA"/>
    <w:rsid w:val="003D734D"/>
    <w:rsid w:val="003E17A2"/>
    <w:rsid w:val="003F6BFE"/>
    <w:rsid w:val="003F7F90"/>
    <w:rsid w:val="003F7FBF"/>
    <w:rsid w:val="004118AC"/>
    <w:rsid w:val="0042088B"/>
    <w:rsid w:val="00420BCF"/>
    <w:rsid w:val="00423F06"/>
    <w:rsid w:val="004441B6"/>
    <w:rsid w:val="00454C0E"/>
    <w:rsid w:val="004623FA"/>
    <w:rsid w:val="0047381F"/>
    <w:rsid w:val="004815F7"/>
    <w:rsid w:val="00490773"/>
    <w:rsid w:val="0049105E"/>
    <w:rsid w:val="004A101C"/>
    <w:rsid w:val="004B2A79"/>
    <w:rsid w:val="004C60A1"/>
    <w:rsid w:val="004F3B8C"/>
    <w:rsid w:val="00512B01"/>
    <w:rsid w:val="005161A6"/>
    <w:rsid w:val="005333E6"/>
    <w:rsid w:val="00535A93"/>
    <w:rsid w:val="00535EEA"/>
    <w:rsid w:val="00536A0B"/>
    <w:rsid w:val="005400D7"/>
    <w:rsid w:val="0055665F"/>
    <w:rsid w:val="00591D47"/>
    <w:rsid w:val="005A68E5"/>
    <w:rsid w:val="005A7686"/>
    <w:rsid w:val="005B0977"/>
    <w:rsid w:val="005B26E4"/>
    <w:rsid w:val="005C5B13"/>
    <w:rsid w:val="005E4D24"/>
    <w:rsid w:val="005F37C0"/>
    <w:rsid w:val="005F4A4C"/>
    <w:rsid w:val="005F5BC1"/>
    <w:rsid w:val="006005A8"/>
    <w:rsid w:val="00613DBB"/>
    <w:rsid w:val="00614FDB"/>
    <w:rsid w:val="0062264E"/>
    <w:rsid w:val="0062679F"/>
    <w:rsid w:val="00641046"/>
    <w:rsid w:val="00652DB5"/>
    <w:rsid w:val="006543B9"/>
    <w:rsid w:val="00655184"/>
    <w:rsid w:val="00664F13"/>
    <w:rsid w:val="00667575"/>
    <w:rsid w:val="00670F61"/>
    <w:rsid w:val="00672565"/>
    <w:rsid w:val="006752E2"/>
    <w:rsid w:val="0067537E"/>
    <w:rsid w:val="00677C9E"/>
    <w:rsid w:val="006A2C7B"/>
    <w:rsid w:val="006A5A4E"/>
    <w:rsid w:val="006C2AFF"/>
    <w:rsid w:val="006C667F"/>
    <w:rsid w:val="006E3CE6"/>
    <w:rsid w:val="006F3B6F"/>
    <w:rsid w:val="007051EF"/>
    <w:rsid w:val="007069BB"/>
    <w:rsid w:val="0071426C"/>
    <w:rsid w:val="00725841"/>
    <w:rsid w:val="007333FB"/>
    <w:rsid w:val="00741B2D"/>
    <w:rsid w:val="0075435D"/>
    <w:rsid w:val="007574AA"/>
    <w:rsid w:val="00761A79"/>
    <w:rsid w:val="007727AE"/>
    <w:rsid w:val="007879C8"/>
    <w:rsid w:val="007A0084"/>
    <w:rsid w:val="007D08E1"/>
    <w:rsid w:val="007E39CD"/>
    <w:rsid w:val="007E4C3A"/>
    <w:rsid w:val="0080438B"/>
    <w:rsid w:val="00805A44"/>
    <w:rsid w:val="00811435"/>
    <w:rsid w:val="0082479B"/>
    <w:rsid w:val="0083237C"/>
    <w:rsid w:val="00833202"/>
    <w:rsid w:val="00882938"/>
    <w:rsid w:val="00895F4C"/>
    <w:rsid w:val="008A0ACE"/>
    <w:rsid w:val="008A53DD"/>
    <w:rsid w:val="008B79C1"/>
    <w:rsid w:val="008C44A9"/>
    <w:rsid w:val="008D6F1A"/>
    <w:rsid w:val="008E107F"/>
    <w:rsid w:val="008E23C0"/>
    <w:rsid w:val="008E79E7"/>
    <w:rsid w:val="008F1D76"/>
    <w:rsid w:val="008F1D92"/>
    <w:rsid w:val="0090457E"/>
    <w:rsid w:val="0093632A"/>
    <w:rsid w:val="00937BFF"/>
    <w:rsid w:val="00952460"/>
    <w:rsid w:val="00967CDF"/>
    <w:rsid w:val="00973BE5"/>
    <w:rsid w:val="009744E7"/>
    <w:rsid w:val="00980134"/>
    <w:rsid w:val="00986152"/>
    <w:rsid w:val="00996D83"/>
    <w:rsid w:val="009A6FB4"/>
    <w:rsid w:val="009B1DCF"/>
    <w:rsid w:val="009B6F88"/>
    <w:rsid w:val="009C16E2"/>
    <w:rsid w:val="009E0681"/>
    <w:rsid w:val="009E219F"/>
    <w:rsid w:val="009E647A"/>
    <w:rsid w:val="009F2E41"/>
    <w:rsid w:val="009F3AF7"/>
    <w:rsid w:val="00A116B1"/>
    <w:rsid w:val="00A35772"/>
    <w:rsid w:val="00A471A6"/>
    <w:rsid w:val="00A52517"/>
    <w:rsid w:val="00A55464"/>
    <w:rsid w:val="00A62440"/>
    <w:rsid w:val="00A65744"/>
    <w:rsid w:val="00A801D0"/>
    <w:rsid w:val="00A84FF5"/>
    <w:rsid w:val="00A90343"/>
    <w:rsid w:val="00AD7152"/>
    <w:rsid w:val="00AF5F9E"/>
    <w:rsid w:val="00AF6DAE"/>
    <w:rsid w:val="00B1461D"/>
    <w:rsid w:val="00B17C95"/>
    <w:rsid w:val="00B26367"/>
    <w:rsid w:val="00B31EB8"/>
    <w:rsid w:val="00B50611"/>
    <w:rsid w:val="00B51DA9"/>
    <w:rsid w:val="00B6054D"/>
    <w:rsid w:val="00B84E3A"/>
    <w:rsid w:val="00B93CCB"/>
    <w:rsid w:val="00BB1A39"/>
    <w:rsid w:val="00BC58B2"/>
    <w:rsid w:val="00BE06CC"/>
    <w:rsid w:val="00BE59EB"/>
    <w:rsid w:val="00BF458D"/>
    <w:rsid w:val="00C2167A"/>
    <w:rsid w:val="00C24B6B"/>
    <w:rsid w:val="00C2507E"/>
    <w:rsid w:val="00C358EE"/>
    <w:rsid w:val="00C4345E"/>
    <w:rsid w:val="00C44521"/>
    <w:rsid w:val="00C47558"/>
    <w:rsid w:val="00C5690A"/>
    <w:rsid w:val="00C56D7C"/>
    <w:rsid w:val="00C63B5F"/>
    <w:rsid w:val="00C64E03"/>
    <w:rsid w:val="00C65BAF"/>
    <w:rsid w:val="00C725C3"/>
    <w:rsid w:val="00C72D8F"/>
    <w:rsid w:val="00C819C1"/>
    <w:rsid w:val="00C81ABB"/>
    <w:rsid w:val="00C92BD7"/>
    <w:rsid w:val="00C95437"/>
    <w:rsid w:val="00CA0CB5"/>
    <w:rsid w:val="00CA3171"/>
    <w:rsid w:val="00CA74F3"/>
    <w:rsid w:val="00CB177E"/>
    <w:rsid w:val="00CB2065"/>
    <w:rsid w:val="00CB22A9"/>
    <w:rsid w:val="00CB6EF5"/>
    <w:rsid w:val="00CE0B3C"/>
    <w:rsid w:val="00CE266A"/>
    <w:rsid w:val="00CF3A4D"/>
    <w:rsid w:val="00CF57F4"/>
    <w:rsid w:val="00D10728"/>
    <w:rsid w:val="00D32E4A"/>
    <w:rsid w:val="00D43058"/>
    <w:rsid w:val="00D44454"/>
    <w:rsid w:val="00D53B5C"/>
    <w:rsid w:val="00D621A5"/>
    <w:rsid w:val="00D94245"/>
    <w:rsid w:val="00D97499"/>
    <w:rsid w:val="00DB77F7"/>
    <w:rsid w:val="00DC6601"/>
    <w:rsid w:val="00DE3DCD"/>
    <w:rsid w:val="00E01E96"/>
    <w:rsid w:val="00E14C53"/>
    <w:rsid w:val="00E1550A"/>
    <w:rsid w:val="00E16AB5"/>
    <w:rsid w:val="00E23CD3"/>
    <w:rsid w:val="00E447D8"/>
    <w:rsid w:val="00E665A9"/>
    <w:rsid w:val="00E763B7"/>
    <w:rsid w:val="00E874C8"/>
    <w:rsid w:val="00EA0AED"/>
    <w:rsid w:val="00EB52AB"/>
    <w:rsid w:val="00F0727A"/>
    <w:rsid w:val="00F16B67"/>
    <w:rsid w:val="00F307E2"/>
    <w:rsid w:val="00F332A6"/>
    <w:rsid w:val="00F35BF9"/>
    <w:rsid w:val="00F36649"/>
    <w:rsid w:val="00F37C58"/>
    <w:rsid w:val="00F4672B"/>
    <w:rsid w:val="00F51020"/>
    <w:rsid w:val="00F5271B"/>
    <w:rsid w:val="00F57681"/>
    <w:rsid w:val="00F6631D"/>
    <w:rsid w:val="00F75D7F"/>
    <w:rsid w:val="00F94110"/>
    <w:rsid w:val="00F97E7F"/>
    <w:rsid w:val="00FA42BA"/>
    <w:rsid w:val="00FB46D6"/>
    <w:rsid w:val="00FB4A2B"/>
    <w:rsid w:val="00FE7041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4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B2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FB4A2B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D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01E9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33E6"/>
  </w:style>
  <w:style w:type="paragraph" w:styleId="aa">
    <w:name w:val="footer"/>
    <w:basedOn w:val="a"/>
    <w:link w:val="ab"/>
    <w:uiPriority w:val="99"/>
    <w:unhideWhenUsed/>
    <w:rsid w:val="0053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33E6"/>
  </w:style>
  <w:style w:type="table" w:styleId="ac">
    <w:name w:val="Table Grid"/>
    <w:basedOn w:val="a1"/>
    <w:uiPriority w:val="39"/>
    <w:rsid w:val="00B8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84F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4FF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4FF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4F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4F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9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B2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FB4A2B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6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D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01E9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33E6"/>
  </w:style>
  <w:style w:type="paragraph" w:styleId="aa">
    <w:name w:val="footer"/>
    <w:basedOn w:val="a"/>
    <w:link w:val="ab"/>
    <w:uiPriority w:val="99"/>
    <w:unhideWhenUsed/>
    <w:rsid w:val="00533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33E6"/>
  </w:style>
  <w:style w:type="table" w:styleId="ac">
    <w:name w:val="Table Grid"/>
    <w:basedOn w:val="a1"/>
    <w:uiPriority w:val="39"/>
    <w:rsid w:val="00B8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84FF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4FF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4FF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4FF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84F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C96D-AD93-4C10-AA98-85E9E61B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Колпаков Константин Валерьевич</cp:lastModifiedBy>
  <cp:revision>2</cp:revision>
  <cp:lastPrinted>2025-08-13T11:52:00Z</cp:lastPrinted>
  <dcterms:created xsi:type="dcterms:W3CDTF">2026-07-17T03:07:00Z</dcterms:created>
  <dcterms:modified xsi:type="dcterms:W3CDTF">2026-07-17T03:07:00Z</dcterms:modified>
</cp:coreProperties>
</file>