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16836" w14:textId="09FB552E" w:rsidR="00F85ECF" w:rsidRPr="008625FA" w:rsidRDefault="00F85ECF" w:rsidP="00F85E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25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625FA" w:rsidRPr="008625FA">
        <w:rPr>
          <w:rFonts w:ascii="Times New Roman" w:hAnsi="Times New Roman" w:cs="Times New Roman"/>
          <w:sz w:val="28"/>
          <w:szCs w:val="28"/>
        </w:rPr>
        <w:t>№</w:t>
      </w:r>
      <w:r w:rsidR="00216C87">
        <w:rPr>
          <w:rFonts w:ascii="Times New Roman" w:hAnsi="Times New Roman" w:cs="Times New Roman"/>
          <w:sz w:val="28"/>
          <w:szCs w:val="28"/>
        </w:rPr>
        <w:t> </w:t>
      </w:r>
      <w:r w:rsidR="008625FA" w:rsidRPr="008625FA">
        <w:rPr>
          <w:rFonts w:ascii="Times New Roman" w:hAnsi="Times New Roman" w:cs="Times New Roman"/>
          <w:sz w:val="28"/>
          <w:szCs w:val="28"/>
        </w:rPr>
        <w:t xml:space="preserve">1 </w:t>
      </w:r>
      <w:r w:rsidRPr="008625FA">
        <w:rPr>
          <w:rFonts w:ascii="Times New Roman" w:hAnsi="Times New Roman" w:cs="Times New Roman"/>
          <w:sz w:val="28"/>
          <w:szCs w:val="28"/>
        </w:rPr>
        <w:t>к Ведомственному плану</w:t>
      </w:r>
    </w:p>
    <w:p w14:paraId="16B7A4A1" w14:textId="77777777" w:rsidR="00F85ECF" w:rsidRPr="008625FA" w:rsidRDefault="00F85ECF" w:rsidP="00F85E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25FA">
        <w:rPr>
          <w:rFonts w:ascii="Times New Roman" w:hAnsi="Times New Roman" w:cs="Times New Roman"/>
          <w:sz w:val="28"/>
          <w:szCs w:val="28"/>
        </w:rPr>
        <w:t>УФНС России по Пермскому краю</w:t>
      </w:r>
    </w:p>
    <w:p w14:paraId="1E337321" w14:textId="77777777" w:rsidR="00F85ECF" w:rsidRPr="008625FA" w:rsidRDefault="00F85ECF" w:rsidP="00F85E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25FA">
        <w:rPr>
          <w:rFonts w:ascii="Times New Roman" w:hAnsi="Times New Roman" w:cs="Times New Roman"/>
          <w:sz w:val="28"/>
          <w:szCs w:val="28"/>
        </w:rPr>
        <w:t xml:space="preserve">по реализации Концепции открытости </w:t>
      </w:r>
    </w:p>
    <w:p w14:paraId="36D48D22" w14:textId="77777777" w:rsidR="00F85ECF" w:rsidRPr="008625FA" w:rsidRDefault="00F85ECF" w:rsidP="00F85E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625FA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</w:t>
      </w:r>
    </w:p>
    <w:p w14:paraId="13372A85" w14:textId="11F554D6" w:rsidR="00F85ECF" w:rsidRPr="008625FA" w:rsidRDefault="00E14452" w:rsidP="00F85E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F85ECF" w:rsidRPr="008625FA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p w14:paraId="7DA0A913" w14:textId="77777777" w:rsidR="00F85ECF" w:rsidRPr="008625FA" w:rsidRDefault="00F85ECF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34BE5" w14:textId="77777777" w:rsidR="00F85ECF" w:rsidRPr="008625FA" w:rsidRDefault="00F85ECF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990B0" w14:textId="77777777" w:rsidR="008B1C56" w:rsidRPr="008625FA" w:rsidRDefault="006C5587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FA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8625FA" w:rsidRDefault="00197AAB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FA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8625FA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77777777" w:rsidR="001B1A8D" w:rsidRPr="008625FA" w:rsidRDefault="001B1A8D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FA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14:paraId="617771EE" w14:textId="77777777" w:rsidR="001B1A8D" w:rsidRPr="008625FA" w:rsidRDefault="001B1A8D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FA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50D007AC" w:rsidR="001B1A8D" w:rsidRPr="008625FA" w:rsidRDefault="000C5497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5FA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ED0C4B">
        <w:rPr>
          <w:rFonts w:ascii="Times New Roman" w:hAnsi="Times New Roman" w:cs="Times New Roman"/>
          <w:b/>
          <w:sz w:val="28"/>
          <w:szCs w:val="28"/>
        </w:rPr>
        <w:t>5</w:t>
      </w:r>
      <w:r w:rsidRPr="00862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8D" w:rsidRPr="008625FA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350ED6EE" w14:textId="77777777" w:rsidR="00444DA2" w:rsidRPr="008625FA" w:rsidRDefault="00444DA2" w:rsidP="00BB18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ED0C4B" w:rsidRDefault="00124934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0C4B">
        <w:rPr>
          <w:rFonts w:ascii="Times New Roman" w:hAnsi="Times New Roman" w:cs="Times New Roman"/>
          <w:b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3C70B565" w:rsidR="00C83AA7" w:rsidRPr="00ED0C4B" w:rsidRDefault="00EB3BE9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C4B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ED0C4B">
        <w:rPr>
          <w:rFonts w:ascii="Times New Roman" w:hAnsi="Times New Roman" w:cs="Times New Roman"/>
          <w:sz w:val="28"/>
          <w:szCs w:val="28"/>
        </w:rPr>
        <w:t>авительства Российской Федерации от 30.01.2014 № 93</w:t>
      </w:r>
      <w:r w:rsidR="00A84821" w:rsidRPr="00ED0C4B">
        <w:rPr>
          <w:rFonts w:ascii="Times New Roman" w:hAnsi="Times New Roman" w:cs="Times New Roman"/>
          <w:sz w:val="28"/>
          <w:szCs w:val="28"/>
        </w:rPr>
        <w:t>-р</w:t>
      </w:r>
      <w:r w:rsidR="00FF4F2E" w:rsidRPr="00ED0C4B">
        <w:rPr>
          <w:rFonts w:ascii="Times New Roman" w:hAnsi="Times New Roman" w:cs="Times New Roman"/>
          <w:sz w:val="28"/>
          <w:szCs w:val="28"/>
        </w:rPr>
        <w:t xml:space="preserve"> (далее – Концепция открытости)</w:t>
      </w:r>
      <w:r w:rsidR="00C83AA7" w:rsidRPr="00ED0C4B">
        <w:rPr>
          <w:rFonts w:ascii="Times New Roman" w:hAnsi="Times New Roman" w:cs="Times New Roman"/>
          <w:sz w:val="28"/>
          <w:szCs w:val="28"/>
        </w:rPr>
        <w:t xml:space="preserve">, приказом ФНС России </w:t>
      </w:r>
      <w:r w:rsidR="00196820" w:rsidRPr="00ED0C4B">
        <w:rPr>
          <w:rFonts w:ascii="Times New Roman" w:hAnsi="Times New Roman" w:cs="Times New Roman"/>
          <w:sz w:val="28"/>
          <w:szCs w:val="28"/>
        </w:rPr>
        <w:t xml:space="preserve">от </w:t>
      </w:r>
      <w:r w:rsidR="00A84821" w:rsidRPr="00ED0C4B">
        <w:rPr>
          <w:rFonts w:ascii="Times New Roman" w:hAnsi="Times New Roman" w:cs="Times New Roman"/>
          <w:sz w:val="28"/>
          <w:szCs w:val="28"/>
        </w:rPr>
        <w:t xml:space="preserve">06.03.2024 № ЕД-7-17/174@ </w:t>
      </w:r>
      <w:r w:rsidR="00C83AA7" w:rsidRPr="00ED0C4B">
        <w:rPr>
          <w:rFonts w:ascii="Times New Roman" w:hAnsi="Times New Roman" w:cs="Times New Roman"/>
          <w:sz w:val="28"/>
          <w:szCs w:val="28"/>
        </w:rPr>
        <w:t>утвержден Ведомственный план ФНС России по реализации Концепции открытости федеральных органов исполнительной власти на 202</w:t>
      </w:r>
      <w:r w:rsidR="00ED0C4B" w:rsidRPr="00ED0C4B">
        <w:rPr>
          <w:rFonts w:ascii="Times New Roman" w:hAnsi="Times New Roman" w:cs="Times New Roman"/>
          <w:sz w:val="28"/>
          <w:szCs w:val="28"/>
        </w:rPr>
        <w:t>5</w:t>
      </w:r>
      <w:r w:rsidR="00C83AA7" w:rsidRPr="00ED0C4B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570D637A" w14:textId="6E85806D" w:rsidR="00092E96" w:rsidRPr="00ED0C4B" w:rsidRDefault="00092E96" w:rsidP="00754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4B">
        <w:rPr>
          <w:rFonts w:ascii="Times New Roman" w:hAnsi="Times New Roman" w:cs="Times New Roman"/>
          <w:sz w:val="28"/>
          <w:szCs w:val="28"/>
        </w:rPr>
        <w:t xml:space="preserve">Целью мероприятий Ведомственного плана является повышение открытости информации о деятельности налоговых органов Пермского края. Реализация мероприятий Ведомственного плана позволила повысить уровень прозрачности и открытости в деятельности налоговых органов Пермского края для представителей </w:t>
      </w:r>
      <w:proofErr w:type="spellStart"/>
      <w:r w:rsidRPr="00ED0C4B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ED0C4B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14:paraId="0B3D20BB" w14:textId="77777777" w:rsidR="00092E96" w:rsidRPr="00ED0C4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4B">
        <w:rPr>
          <w:rFonts w:ascii="Times New Roman" w:hAnsi="Times New Roman" w:cs="Times New Roman"/>
          <w:sz w:val="28"/>
          <w:szCs w:val="28"/>
        </w:rPr>
        <w:t>В настоящее время повышение информационной открытости деятельности налоговых органов Пермского края является одной из важных задач, поставленных Федеральной налоговой службой.</w:t>
      </w:r>
    </w:p>
    <w:p w14:paraId="431D6446" w14:textId="6F5E2563" w:rsidR="00092E96" w:rsidRPr="00ED0C4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C4B">
        <w:rPr>
          <w:rFonts w:ascii="Times New Roman" w:hAnsi="Times New Roman" w:cs="Times New Roman"/>
          <w:sz w:val="28"/>
          <w:szCs w:val="28"/>
        </w:rPr>
        <w:t>В региональном блоке официального сайта ФНС России в течение 202</w:t>
      </w:r>
      <w:r w:rsidR="00ED0C4B" w:rsidRPr="00ED0C4B">
        <w:rPr>
          <w:rFonts w:ascii="Times New Roman" w:hAnsi="Times New Roman" w:cs="Times New Roman"/>
          <w:sz w:val="28"/>
          <w:szCs w:val="28"/>
        </w:rPr>
        <w:t>5</w:t>
      </w:r>
      <w:r w:rsidRPr="00ED0C4B">
        <w:rPr>
          <w:rFonts w:ascii="Times New Roman" w:hAnsi="Times New Roman" w:cs="Times New Roman"/>
          <w:sz w:val="28"/>
          <w:szCs w:val="28"/>
        </w:rPr>
        <w:t xml:space="preserve"> года размещались информационно-просветительские материалы для налогоплательщиков,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коррупции, информация о работе Общественного совета при Управлении</w:t>
      </w:r>
      <w:proofErr w:type="gramEnd"/>
      <w:r w:rsidRPr="00ED0C4B">
        <w:rPr>
          <w:rFonts w:ascii="Times New Roman" w:hAnsi="Times New Roman" w:cs="Times New Roman"/>
          <w:sz w:val="28"/>
          <w:szCs w:val="28"/>
        </w:rPr>
        <w:t xml:space="preserve"> и другие материалы.</w:t>
      </w:r>
    </w:p>
    <w:p w14:paraId="599CB010" w14:textId="4E08F35B" w:rsidR="00092E96" w:rsidRPr="00ED0C4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C4B">
        <w:rPr>
          <w:rFonts w:ascii="Times New Roman" w:hAnsi="Times New Roman" w:cs="Times New Roman"/>
          <w:sz w:val="28"/>
          <w:szCs w:val="28"/>
        </w:rPr>
        <w:t>Всего за 202</w:t>
      </w:r>
      <w:r w:rsidR="00ED0C4B" w:rsidRPr="00ED0C4B">
        <w:rPr>
          <w:rFonts w:ascii="Times New Roman" w:hAnsi="Times New Roman" w:cs="Times New Roman"/>
          <w:sz w:val="28"/>
          <w:szCs w:val="28"/>
        </w:rPr>
        <w:t>5</w:t>
      </w:r>
      <w:r w:rsidRPr="00ED0C4B">
        <w:rPr>
          <w:rFonts w:ascii="Times New Roman" w:hAnsi="Times New Roman" w:cs="Times New Roman"/>
          <w:sz w:val="28"/>
          <w:szCs w:val="28"/>
        </w:rPr>
        <w:t xml:space="preserve"> год в региональном блоке официального сайта ФНС России размещено </w:t>
      </w:r>
      <w:r w:rsidR="00ED0C4B" w:rsidRPr="00ED0C4B">
        <w:rPr>
          <w:rFonts w:ascii="Times New Roman" w:hAnsi="Times New Roman" w:cs="Times New Roman"/>
          <w:sz w:val="28"/>
          <w:szCs w:val="28"/>
        </w:rPr>
        <w:t>30</w:t>
      </w:r>
      <w:r w:rsidR="00201646" w:rsidRPr="00ED0C4B">
        <w:rPr>
          <w:rFonts w:ascii="Times New Roman" w:hAnsi="Times New Roman" w:cs="Times New Roman"/>
          <w:sz w:val="28"/>
          <w:szCs w:val="28"/>
        </w:rPr>
        <w:t>5</w:t>
      </w:r>
      <w:r w:rsidRPr="00ED0C4B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</w:t>
      </w:r>
      <w:r w:rsidR="00201646" w:rsidRPr="00ED0C4B">
        <w:rPr>
          <w:rFonts w:ascii="Times New Roman" w:hAnsi="Times New Roman" w:cs="Times New Roman"/>
          <w:sz w:val="28"/>
          <w:szCs w:val="28"/>
        </w:rPr>
        <w:t>ов</w:t>
      </w:r>
      <w:r w:rsidRPr="00ED0C4B">
        <w:rPr>
          <w:rFonts w:ascii="Times New Roman" w:hAnsi="Times New Roman" w:cs="Times New Roman"/>
          <w:sz w:val="28"/>
          <w:szCs w:val="28"/>
        </w:rPr>
        <w:t>.</w:t>
      </w:r>
    </w:p>
    <w:p w14:paraId="0F5E700E" w14:textId="4F225397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4DF">
        <w:rPr>
          <w:rFonts w:ascii="Times New Roman" w:hAnsi="Times New Roman" w:cs="Times New Roman"/>
          <w:sz w:val="28"/>
          <w:szCs w:val="28"/>
        </w:rPr>
        <w:t xml:space="preserve">Информирование налогоплательщиков по актуальным вопросам налогового законодательства реализуется путем проведения информационных кампаний, при проведении которых задействованы все имеющиеся методы доведения информации до максимально возможного числа налогоплательщиков, в том числе через взаимодействие с печатными и электронными СМИ, взаимодействие с администрациями муниципальных образований, учебными заведениями, </w:t>
      </w:r>
      <w:r w:rsidRPr="00FB04DF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коллективами учреждений и предприятий, путем проведения семинаров и </w:t>
      </w:r>
      <w:proofErr w:type="spellStart"/>
      <w:r w:rsidRPr="00FB04D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>, размещения информации в операционных залах налоговых органов Пермского</w:t>
      </w:r>
      <w:proofErr w:type="gramEnd"/>
      <w:r w:rsidRPr="00FB04DF">
        <w:rPr>
          <w:rFonts w:ascii="Times New Roman" w:hAnsi="Times New Roman" w:cs="Times New Roman"/>
          <w:sz w:val="28"/>
          <w:szCs w:val="28"/>
        </w:rPr>
        <w:t xml:space="preserve"> края, </w:t>
      </w:r>
      <w:proofErr w:type="gramStart"/>
      <w:r w:rsidRPr="00FB04DF">
        <w:rPr>
          <w:rFonts w:ascii="Times New Roman" w:hAnsi="Times New Roman" w:cs="Times New Roman"/>
          <w:sz w:val="28"/>
          <w:szCs w:val="28"/>
        </w:rPr>
        <w:t>филиалах</w:t>
      </w:r>
      <w:proofErr w:type="gramEnd"/>
      <w:r w:rsidRPr="00FB04DF">
        <w:rPr>
          <w:rFonts w:ascii="Times New Roman" w:hAnsi="Times New Roman" w:cs="Times New Roman"/>
          <w:sz w:val="28"/>
          <w:szCs w:val="28"/>
        </w:rPr>
        <w:t xml:space="preserve"> МФЦ и ГИБДД, иных местах массового нахождения граждан.</w:t>
      </w:r>
    </w:p>
    <w:p w14:paraId="34FD8900" w14:textId="6E22907E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 xml:space="preserve">Также организуются встречи руководящего состава Управления с представителями </w:t>
      </w:r>
      <w:proofErr w:type="gramStart"/>
      <w:r w:rsidRPr="00FB04DF">
        <w:rPr>
          <w:rFonts w:ascii="Times New Roman" w:hAnsi="Times New Roman" w:cs="Times New Roman"/>
          <w:sz w:val="28"/>
          <w:szCs w:val="28"/>
        </w:rPr>
        <w:t>деловых</w:t>
      </w:r>
      <w:proofErr w:type="gramEnd"/>
      <w:r w:rsidRPr="00FB04DF">
        <w:rPr>
          <w:rFonts w:ascii="Times New Roman" w:hAnsi="Times New Roman" w:cs="Times New Roman"/>
          <w:sz w:val="28"/>
          <w:szCs w:val="28"/>
        </w:rPr>
        <w:t xml:space="preserve"> и бизнес-сообществ региона,</w:t>
      </w:r>
      <w:r w:rsidRPr="00FB04DF">
        <w:rPr>
          <w:sz w:val="28"/>
          <w:szCs w:val="28"/>
        </w:rPr>
        <w:t xml:space="preserve"> </w:t>
      </w:r>
      <w:r w:rsidRPr="00FB04DF">
        <w:rPr>
          <w:rFonts w:ascii="Times New Roman" w:hAnsi="Times New Roman" w:cs="Times New Roman"/>
          <w:sz w:val="28"/>
          <w:szCs w:val="28"/>
        </w:rPr>
        <w:t>в том числе в онлайн-формате.</w:t>
      </w:r>
      <w:r w:rsidR="00D93FD8" w:rsidRPr="00FB04DF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FB04DF" w:rsidRPr="00FB04DF">
        <w:rPr>
          <w:rFonts w:ascii="Times New Roman" w:hAnsi="Times New Roman" w:cs="Times New Roman"/>
          <w:sz w:val="28"/>
          <w:szCs w:val="28"/>
        </w:rPr>
        <w:t>5</w:t>
      </w:r>
      <w:r w:rsidR="00D93FD8" w:rsidRPr="00FB04DF">
        <w:rPr>
          <w:rFonts w:ascii="Times New Roman" w:hAnsi="Times New Roman" w:cs="Times New Roman"/>
          <w:sz w:val="28"/>
          <w:szCs w:val="28"/>
        </w:rPr>
        <w:t xml:space="preserve"> года сотрудники Управления приняли участие в более </w:t>
      </w:r>
      <w:r w:rsidR="00FB04DF" w:rsidRPr="00FB04DF">
        <w:rPr>
          <w:rFonts w:ascii="Times New Roman" w:hAnsi="Times New Roman" w:cs="Times New Roman"/>
          <w:sz w:val="28"/>
          <w:szCs w:val="28"/>
        </w:rPr>
        <w:t>55</w:t>
      </w:r>
      <w:r w:rsidR="00D93FD8" w:rsidRPr="00FB04DF">
        <w:rPr>
          <w:rFonts w:ascii="Times New Roman" w:hAnsi="Times New Roman" w:cs="Times New Roman"/>
          <w:sz w:val="28"/>
          <w:szCs w:val="28"/>
        </w:rPr>
        <w:t xml:space="preserve"> встречах с представителями </w:t>
      </w:r>
      <w:proofErr w:type="gramStart"/>
      <w:r w:rsidR="00D93FD8" w:rsidRPr="00FB04DF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="00D93FD8" w:rsidRPr="00FB04DF">
        <w:rPr>
          <w:rFonts w:ascii="Times New Roman" w:hAnsi="Times New Roman" w:cs="Times New Roman"/>
          <w:sz w:val="28"/>
          <w:szCs w:val="28"/>
        </w:rPr>
        <w:t>.</w:t>
      </w:r>
    </w:p>
    <w:p w14:paraId="7D7D9C83" w14:textId="2013D21E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>Управление на постоянной основе осуществляет взаимодействие с Министерством экономического развития и инвестиций Пермского края,</w:t>
      </w:r>
      <w:r w:rsidRPr="00FB04DF">
        <w:rPr>
          <w:sz w:val="28"/>
          <w:szCs w:val="28"/>
        </w:rPr>
        <w:t xml:space="preserve"> </w:t>
      </w:r>
      <w:r w:rsidRPr="00FB04DF">
        <w:rPr>
          <w:rFonts w:ascii="Times New Roman" w:hAnsi="Times New Roman" w:cs="Times New Roman"/>
          <w:sz w:val="28"/>
          <w:szCs w:val="28"/>
        </w:rPr>
        <w:t>подразделениями службы судебных приставов, УГИБДД ГУ МВД России по Пермскому краю</w:t>
      </w:r>
      <w:r w:rsidR="007275CC" w:rsidRPr="00FB04DF">
        <w:rPr>
          <w:rFonts w:ascii="Times New Roman" w:hAnsi="Times New Roman" w:cs="Times New Roman"/>
          <w:sz w:val="28"/>
          <w:szCs w:val="28"/>
        </w:rPr>
        <w:t>, Контрольно-счетной па</w:t>
      </w:r>
      <w:r w:rsidR="00216C87" w:rsidRPr="00FB04DF">
        <w:rPr>
          <w:rFonts w:ascii="Times New Roman" w:hAnsi="Times New Roman" w:cs="Times New Roman"/>
          <w:sz w:val="28"/>
          <w:szCs w:val="28"/>
        </w:rPr>
        <w:t xml:space="preserve">латой Пермского края, органами </w:t>
      </w:r>
      <w:proofErr w:type="spellStart"/>
      <w:r w:rsidR="00216C87" w:rsidRPr="00FB04DF">
        <w:rPr>
          <w:rFonts w:ascii="Times New Roman" w:hAnsi="Times New Roman" w:cs="Times New Roman"/>
          <w:sz w:val="28"/>
          <w:szCs w:val="28"/>
        </w:rPr>
        <w:t>Р</w:t>
      </w:r>
      <w:r w:rsidR="007275CC" w:rsidRPr="00FB04DF">
        <w:rPr>
          <w:rFonts w:ascii="Times New Roman" w:hAnsi="Times New Roman" w:cs="Times New Roman"/>
          <w:sz w:val="28"/>
          <w:szCs w:val="28"/>
        </w:rPr>
        <w:t>осреестра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 xml:space="preserve"> по вопросам организации совместных мероприятий, направленных на снижение и предупреждение образования налоговой задолженности.</w:t>
      </w:r>
      <w:r w:rsidR="003B404A" w:rsidRPr="00FB04DF">
        <w:t xml:space="preserve"> </w:t>
      </w:r>
    </w:p>
    <w:p w14:paraId="56EA53C9" w14:textId="1A28090B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>Налоговые органы Пермского края в своей работе активно используют все доступные каналы информирования – региональный блок сайта ФНС России; телеканалы «Россия 1», «Россия 24», «РБК-Пермь», «Рифей-Пермь», «</w:t>
      </w:r>
      <w:proofErr w:type="spellStart"/>
      <w:r w:rsidRPr="00FB04DF">
        <w:rPr>
          <w:rFonts w:ascii="Times New Roman" w:hAnsi="Times New Roman" w:cs="Times New Roman"/>
          <w:sz w:val="28"/>
          <w:szCs w:val="28"/>
        </w:rPr>
        <w:t>Ветта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>», «Свое ТВ», «</w:t>
      </w:r>
      <w:r w:rsidR="00D93FD8" w:rsidRPr="00FB04DF">
        <w:rPr>
          <w:rFonts w:ascii="Times New Roman" w:hAnsi="Times New Roman" w:cs="Times New Roman"/>
          <w:sz w:val="28"/>
          <w:szCs w:val="28"/>
        </w:rPr>
        <w:t>Соль ТВ</w:t>
      </w:r>
      <w:r w:rsidRPr="00FB04DF">
        <w:rPr>
          <w:rFonts w:ascii="Times New Roman" w:hAnsi="Times New Roman" w:cs="Times New Roman"/>
          <w:sz w:val="28"/>
          <w:szCs w:val="28"/>
        </w:rPr>
        <w:t>»; радиостанции ВГТРК «Радио России», «Маяк», «Вести-ФМ</w:t>
      </w:r>
      <w:r w:rsidR="00095E50" w:rsidRPr="00FB04DF">
        <w:rPr>
          <w:rFonts w:ascii="Times New Roman" w:hAnsi="Times New Roman" w:cs="Times New Roman"/>
          <w:sz w:val="28"/>
          <w:szCs w:val="28"/>
        </w:rPr>
        <w:t xml:space="preserve">», «Радио </w:t>
      </w:r>
      <w:proofErr w:type="gramStart"/>
      <w:r w:rsidR="00095E50" w:rsidRPr="00FB04DF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095E50" w:rsidRPr="00FB04DF">
        <w:rPr>
          <w:rFonts w:ascii="Times New Roman" w:hAnsi="Times New Roman" w:cs="Times New Roman"/>
          <w:sz w:val="28"/>
          <w:szCs w:val="28"/>
        </w:rPr>
        <w:t xml:space="preserve"> правда»</w:t>
      </w:r>
      <w:r w:rsidRPr="00FB04DF">
        <w:rPr>
          <w:rFonts w:ascii="Times New Roman" w:hAnsi="Times New Roman" w:cs="Times New Roman"/>
          <w:sz w:val="28"/>
          <w:szCs w:val="28"/>
        </w:rPr>
        <w:t>; печатные и электронные средства массовой информации (СМИ) - «Новый Компаньон», газета «Звезда», «Коммерсан</w:t>
      </w:r>
      <w:r w:rsidR="00FB04DF" w:rsidRPr="00FB04DF">
        <w:rPr>
          <w:rFonts w:ascii="Times New Roman" w:hAnsi="Times New Roman" w:cs="Times New Roman"/>
          <w:sz w:val="28"/>
          <w:szCs w:val="28"/>
        </w:rPr>
        <w:t>тъ», «Московский комсомолец», «</w:t>
      </w:r>
      <w:r w:rsidRPr="00FB04DF">
        <w:rPr>
          <w:rFonts w:ascii="Times New Roman" w:hAnsi="Times New Roman" w:cs="Times New Roman"/>
          <w:sz w:val="28"/>
          <w:szCs w:val="28"/>
        </w:rPr>
        <w:t>BUSINESS CLASS», «интернет-газета «Текст» и другие.</w:t>
      </w:r>
    </w:p>
    <w:p w14:paraId="769D2C25" w14:textId="243E06BB" w:rsidR="00092E96" w:rsidRPr="00FB04DF" w:rsidRDefault="00095E50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>Управлением в течение 202</w:t>
      </w:r>
      <w:r w:rsidR="00FB04DF" w:rsidRPr="00FB04DF">
        <w:rPr>
          <w:rFonts w:ascii="Times New Roman" w:hAnsi="Times New Roman" w:cs="Times New Roman"/>
          <w:sz w:val="28"/>
          <w:szCs w:val="28"/>
        </w:rPr>
        <w:t>5</w:t>
      </w:r>
      <w:r w:rsidR="00092E96" w:rsidRPr="00FB04DF">
        <w:rPr>
          <w:rFonts w:ascii="Times New Roman" w:hAnsi="Times New Roman" w:cs="Times New Roman"/>
          <w:sz w:val="28"/>
          <w:szCs w:val="28"/>
        </w:rPr>
        <w:t xml:space="preserve"> года в СМИ направлялись материалы по налоговой тематике, в том числе </w:t>
      </w:r>
      <w:r w:rsidR="00FB04DF" w:rsidRPr="00FB04DF">
        <w:rPr>
          <w:rFonts w:ascii="Times New Roman" w:hAnsi="Times New Roman" w:cs="Times New Roman"/>
          <w:sz w:val="28"/>
          <w:szCs w:val="28"/>
        </w:rPr>
        <w:t>47</w:t>
      </w:r>
      <w:r w:rsidR="00092E96" w:rsidRPr="00FB04DF">
        <w:rPr>
          <w:rFonts w:ascii="Times New Roman" w:hAnsi="Times New Roman" w:cs="Times New Roman"/>
          <w:sz w:val="28"/>
          <w:szCs w:val="28"/>
        </w:rPr>
        <w:t xml:space="preserve"> пресс-релизов. Более </w:t>
      </w:r>
      <w:r w:rsidR="00D804F3">
        <w:rPr>
          <w:rFonts w:ascii="Times New Roman" w:hAnsi="Times New Roman" w:cs="Times New Roman"/>
          <w:sz w:val="28"/>
          <w:szCs w:val="28"/>
        </w:rPr>
        <w:t>41</w:t>
      </w:r>
      <w:r w:rsidR="00092E96" w:rsidRPr="00FB04DF">
        <w:rPr>
          <w:rFonts w:ascii="Times New Roman" w:hAnsi="Times New Roman" w:cs="Times New Roman"/>
          <w:sz w:val="28"/>
          <w:szCs w:val="28"/>
        </w:rPr>
        <w:t xml:space="preserve"> информационных сообщений направлено по редакционным запросам и обращениям представителей бизнес - сообществ Пермского края и иных организаций.</w:t>
      </w:r>
    </w:p>
    <w:p w14:paraId="06B37763" w14:textId="22CA8FD6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 xml:space="preserve">Управление ежеквартально в соответствии с графиками, размещенными </w:t>
      </w:r>
      <w:r w:rsidR="00D804F3">
        <w:rPr>
          <w:rFonts w:ascii="Times New Roman" w:hAnsi="Times New Roman" w:cs="Times New Roman"/>
          <w:sz w:val="28"/>
          <w:szCs w:val="28"/>
        </w:rPr>
        <w:t>в</w:t>
      </w:r>
      <w:r w:rsidR="00D804F3" w:rsidRPr="00D804F3">
        <w:rPr>
          <w:rFonts w:ascii="Times New Roman" w:hAnsi="Times New Roman" w:cs="Times New Roman"/>
          <w:sz w:val="28"/>
          <w:szCs w:val="28"/>
        </w:rPr>
        <w:t xml:space="preserve"> региональном блоке официального сайта ФНС России</w:t>
      </w:r>
      <w:r w:rsidRPr="00FB04DF">
        <w:rPr>
          <w:rFonts w:ascii="Times New Roman" w:hAnsi="Times New Roman" w:cs="Times New Roman"/>
          <w:sz w:val="28"/>
          <w:szCs w:val="28"/>
        </w:rPr>
        <w:t>, проводит семинары (</w:t>
      </w:r>
      <w:proofErr w:type="spellStart"/>
      <w:r w:rsidRPr="00FB04D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>) для налогоплательщиков по актуальным темам. Сотрудник</w:t>
      </w:r>
      <w:r w:rsidR="005E5E49" w:rsidRPr="00FB04DF">
        <w:rPr>
          <w:rFonts w:ascii="Times New Roman" w:hAnsi="Times New Roman" w:cs="Times New Roman"/>
          <w:sz w:val="28"/>
          <w:szCs w:val="28"/>
        </w:rPr>
        <w:t>ами</w:t>
      </w:r>
      <w:r w:rsidRPr="00FB04DF">
        <w:rPr>
          <w:rFonts w:ascii="Times New Roman" w:hAnsi="Times New Roman" w:cs="Times New Roman"/>
          <w:sz w:val="28"/>
          <w:szCs w:val="28"/>
        </w:rPr>
        <w:t xml:space="preserve"> налоговых органов Пермского края прове</w:t>
      </w:r>
      <w:r w:rsidR="005E5E49" w:rsidRPr="00FB04DF">
        <w:rPr>
          <w:rFonts w:ascii="Times New Roman" w:hAnsi="Times New Roman" w:cs="Times New Roman"/>
          <w:sz w:val="28"/>
          <w:szCs w:val="28"/>
        </w:rPr>
        <w:t>дено</w:t>
      </w:r>
      <w:r w:rsidRPr="00FB04DF">
        <w:rPr>
          <w:rFonts w:ascii="Times New Roman" w:hAnsi="Times New Roman" w:cs="Times New Roman"/>
          <w:sz w:val="28"/>
          <w:szCs w:val="28"/>
        </w:rPr>
        <w:t xml:space="preserve"> </w:t>
      </w:r>
      <w:r w:rsidR="00494831" w:rsidRPr="00FB04DF">
        <w:rPr>
          <w:rFonts w:ascii="Times New Roman" w:hAnsi="Times New Roman" w:cs="Times New Roman"/>
          <w:sz w:val="28"/>
          <w:szCs w:val="28"/>
        </w:rPr>
        <w:t>около</w:t>
      </w:r>
      <w:r w:rsidRPr="00FB04DF">
        <w:rPr>
          <w:rFonts w:ascii="Times New Roman" w:hAnsi="Times New Roman" w:cs="Times New Roman"/>
          <w:sz w:val="28"/>
          <w:szCs w:val="28"/>
        </w:rPr>
        <w:t xml:space="preserve"> 1</w:t>
      </w:r>
      <w:r w:rsidR="00C00C43" w:rsidRPr="00FB04DF">
        <w:rPr>
          <w:rFonts w:ascii="Times New Roman" w:hAnsi="Times New Roman" w:cs="Times New Roman"/>
          <w:sz w:val="28"/>
          <w:szCs w:val="28"/>
        </w:rPr>
        <w:t> </w:t>
      </w:r>
      <w:r w:rsidR="00FB04DF" w:rsidRPr="00FB04DF">
        <w:rPr>
          <w:rFonts w:ascii="Times New Roman" w:hAnsi="Times New Roman" w:cs="Times New Roman"/>
          <w:sz w:val="28"/>
          <w:szCs w:val="28"/>
        </w:rPr>
        <w:t>341</w:t>
      </w:r>
      <w:r w:rsidR="00C00C43" w:rsidRPr="00FB04DF">
        <w:rPr>
          <w:rFonts w:ascii="Times New Roman" w:hAnsi="Times New Roman" w:cs="Times New Roman"/>
          <w:sz w:val="28"/>
          <w:szCs w:val="28"/>
        </w:rPr>
        <w:t xml:space="preserve"> </w:t>
      </w:r>
      <w:r w:rsidR="00FB04DF" w:rsidRPr="00FB04DF">
        <w:rPr>
          <w:rFonts w:ascii="Times New Roman" w:hAnsi="Times New Roman" w:cs="Times New Roman"/>
          <w:sz w:val="28"/>
          <w:szCs w:val="28"/>
        </w:rPr>
        <w:t>мероприятие</w:t>
      </w:r>
      <w:r w:rsidRPr="00FB04DF">
        <w:rPr>
          <w:rFonts w:ascii="Times New Roman" w:hAnsi="Times New Roman" w:cs="Times New Roman"/>
          <w:sz w:val="28"/>
          <w:szCs w:val="28"/>
        </w:rPr>
        <w:t xml:space="preserve"> (семинаров, </w:t>
      </w:r>
      <w:proofErr w:type="spellStart"/>
      <w:r w:rsidRPr="00FB04D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>, видеоконференций и других) для всех категорий налогоплательщиков.</w:t>
      </w:r>
    </w:p>
    <w:p w14:paraId="2DF7D2AE" w14:textId="25D4CC2D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>В течение 202</w:t>
      </w:r>
      <w:r w:rsidR="00FB04DF" w:rsidRPr="00FB04DF">
        <w:rPr>
          <w:rFonts w:ascii="Times New Roman" w:hAnsi="Times New Roman" w:cs="Times New Roman"/>
          <w:sz w:val="28"/>
          <w:szCs w:val="28"/>
        </w:rPr>
        <w:t>5</w:t>
      </w:r>
      <w:r w:rsidRPr="00FB04DF">
        <w:rPr>
          <w:rFonts w:ascii="Times New Roman" w:hAnsi="Times New Roman" w:cs="Times New Roman"/>
          <w:sz w:val="28"/>
          <w:szCs w:val="28"/>
        </w:rPr>
        <w:t xml:space="preserve"> года Управлением </w:t>
      </w:r>
      <w:r w:rsidR="003B404A" w:rsidRPr="00FB04DF">
        <w:rPr>
          <w:rFonts w:ascii="Times New Roman" w:hAnsi="Times New Roman" w:cs="Times New Roman"/>
          <w:sz w:val="28"/>
          <w:szCs w:val="28"/>
        </w:rPr>
        <w:t xml:space="preserve">записывались </w:t>
      </w:r>
      <w:proofErr w:type="spellStart"/>
      <w:r w:rsidR="003B404A" w:rsidRPr="00FB04DF">
        <w:rPr>
          <w:rFonts w:ascii="Times New Roman" w:hAnsi="Times New Roman" w:cs="Times New Roman"/>
          <w:sz w:val="28"/>
          <w:szCs w:val="28"/>
        </w:rPr>
        <w:t>аудиоподкасты</w:t>
      </w:r>
      <w:proofErr w:type="spellEnd"/>
      <w:r w:rsidR="00D804F3">
        <w:rPr>
          <w:rFonts w:ascii="Times New Roman" w:hAnsi="Times New Roman" w:cs="Times New Roman"/>
          <w:sz w:val="28"/>
          <w:szCs w:val="28"/>
        </w:rPr>
        <w:t xml:space="preserve"> (более 20 записей)</w:t>
      </w:r>
      <w:r w:rsidRPr="00FB04DF">
        <w:rPr>
          <w:rFonts w:ascii="Times New Roman" w:hAnsi="Times New Roman" w:cs="Times New Roman"/>
          <w:sz w:val="28"/>
          <w:szCs w:val="28"/>
        </w:rPr>
        <w:t>.</w:t>
      </w:r>
      <w:r w:rsidR="00DA30CE" w:rsidRPr="00FB0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A1C27" w14:textId="77777777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 xml:space="preserve">В рамках работы с </w:t>
      </w:r>
      <w:proofErr w:type="spellStart"/>
      <w:r w:rsidRPr="00FB04DF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Pr="00FB04DF">
        <w:rPr>
          <w:rFonts w:ascii="Times New Roman" w:hAnsi="Times New Roman" w:cs="Times New Roman"/>
          <w:sz w:val="28"/>
          <w:szCs w:val="28"/>
        </w:rPr>
        <w:t xml:space="preserve"> группами, а также в качестве площадки для выработки предложений и инициатив в сфере налогового администрирования большую роль в повышении уровня открытости налоговых органов сыграл Общественный совет при УФНС России по Пермскому краю.</w:t>
      </w:r>
    </w:p>
    <w:p w14:paraId="3E669298" w14:textId="4BAA700C" w:rsidR="00D804F3" w:rsidRPr="00D804F3" w:rsidRDefault="00092E96" w:rsidP="00D804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F3">
        <w:rPr>
          <w:rFonts w:ascii="Times New Roman" w:hAnsi="Times New Roman" w:cs="Times New Roman"/>
          <w:sz w:val="28"/>
          <w:szCs w:val="28"/>
        </w:rPr>
        <w:t>В 202</w:t>
      </w:r>
      <w:r w:rsidR="00FB04DF" w:rsidRPr="00D804F3">
        <w:rPr>
          <w:rFonts w:ascii="Times New Roman" w:hAnsi="Times New Roman" w:cs="Times New Roman"/>
          <w:sz w:val="28"/>
          <w:szCs w:val="28"/>
        </w:rPr>
        <w:t>5</w:t>
      </w:r>
      <w:r w:rsidRPr="00D804F3">
        <w:rPr>
          <w:rFonts w:ascii="Times New Roman" w:hAnsi="Times New Roman" w:cs="Times New Roman"/>
          <w:sz w:val="28"/>
          <w:szCs w:val="28"/>
        </w:rPr>
        <w:t xml:space="preserve"> году на заседаниях Общественного сове</w:t>
      </w:r>
      <w:r w:rsidR="00D804F3" w:rsidRPr="00D804F3">
        <w:rPr>
          <w:rFonts w:ascii="Times New Roman" w:hAnsi="Times New Roman" w:cs="Times New Roman"/>
          <w:sz w:val="28"/>
          <w:szCs w:val="28"/>
        </w:rPr>
        <w:t>та рассмотрены</w:t>
      </w:r>
      <w:r w:rsidR="00B1007F" w:rsidRPr="00D804F3">
        <w:rPr>
          <w:rFonts w:ascii="Times New Roman" w:hAnsi="Times New Roman" w:cs="Times New Roman"/>
          <w:sz w:val="28"/>
          <w:szCs w:val="28"/>
        </w:rPr>
        <w:t xml:space="preserve"> </w:t>
      </w:r>
      <w:r w:rsidR="00D804F3" w:rsidRPr="00D804F3">
        <w:rPr>
          <w:rFonts w:ascii="Times New Roman" w:hAnsi="Times New Roman" w:cs="Times New Roman"/>
          <w:sz w:val="28"/>
          <w:szCs w:val="28"/>
        </w:rPr>
        <w:t>следующие темы:</w:t>
      </w:r>
      <w:r w:rsidR="00B1007F" w:rsidRPr="00D804F3">
        <w:rPr>
          <w:rFonts w:ascii="Times New Roman" w:hAnsi="Times New Roman" w:cs="Times New Roman"/>
          <w:sz w:val="28"/>
          <w:szCs w:val="28"/>
        </w:rPr>
        <w:t xml:space="preserve"> </w:t>
      </w:r>
      <w:r w:rsidR="00D804F3" w:rsidRPr="00D804F3">
        <w:rPr>
          <w:rFonts w:ascii="Times New Roman" w:hAnsi="Times New Roman" w:cs="Times New Roman"/>
          <w:sz w:val="28"/>
          <w:szCs w:val="28"/>
        </w:rPr>
        <w:t xml:space="preserve">«Сервисы ФНС России – их развитие и востребованность сторонними пользователями», «Сервис оценки юридических лиц. Параметры оценки, преимущества использования. Крупнейшие пользователи», «Малый бизнес в современных налоговых реалиях», «Итоги рассмотрения жалоб, в том числе в </w:t>
      </w:r>
      <w:r w:rsidR="00D804F3" w:rsidRPr="00D804F3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статьей 140.1 Налогового кодекса Российской Федерации («Легкая жалоба»)»</w:t>
      </w:r>
      <w:r w:rsidR="00D804F3" w:rsidRPr="00D804F3">
        <w:t xml:space="preserve"> </w:t>
      </w:r>
      <w:r w:rsidR="00D804F3" w:rsidRPr="00D804F3">
        <w:rPr>
          <w:rFonts w:ascii="Times New Roman" w:hAnsi="Times New Roman" w:cs="Times New Roman"/>
          <w:sz w:val="28"/>
          <w:szCs w:val="28"/>
        </w:rPr>
        <w:t>и иные вопросы.</w:t>
      </w:r>
    </w:p>
    <w:p w14:paraId="7542E054" w14:textId="17A8E4BA" w:rsidR="00092E96" w:rsidRPr="00D804F3" w:rsidRDefault="00816EC3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F3">
        <w:rPr>
          <w:rFonts w:ascii="Times New Roman" w:hAnsi="Times New Roman" w:cs="Times New Roman"/>
          <w:sz w:val="28"/>
          <w:szCs w:val="28"/>
        </w:rPr>
        <w:t>Представители Общественного совета при Управлении принимали участие в работе аттестационной комиссии Управления.</w:t>
      </w:r>
    </w:p>
    <w:p w14:paraId="51B375EA" w14:textId="77777777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F3">
        <w:rPr>
          <w:rFonts w:ascii="Times New Roman" w:hAnsi="Times New Roman" w:cs="Times New Roman"/>
          <w:sz w:val="28"/>
          <w:szCs w:val="28"/>
        </w:rPr>
        <w:t xml:space="preserve">Все вышеперечисленное способствовало получению обратной связи от налогоплательщиков и установлению </w:t>
      </w:r>
      <w:r w:rsidRPr="00FB04DF">
        <w:rPr>
          <w:rFonts w:ascii="Times New Roman" w:hAnsi="Times New Roman" w:cs="Times New Roman"/>
          <w:sz w:val="28"/>
          <w:szCs w:val="28"/>
        </w:rPr>
        <w:t>живого диалога с общественностью, а также позволило повысить прозрачность и качество налогового администрирования.</w:t>
      </w:r>
    </w:p>
    <w:p w14:paraId="0A4AEAF6" w14:textId="5B7516A8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4DF">
        <w:rPr>
          <w:rFonts w:ascii="Times New Roman" w:hAnsi="Times New Roman" w:cs="Times New Roman"/>
          <w:sz w:val="28"/>
          <w:szCs w:val="28"/>
        </w:rPr>
        <w:t xml:space="preserve">В Управлении на постоянной основе проводится работа по противодействию коррупции, соблюдению сотрудниками этических норм и нравственных основ поведения государственных служащих. Информация об обновлении состава и деятельности комиссии по соблюдению требований к служебному поведению </w:t>
      </w:r>
      <w:r w:rsidR="00716C72" w:rsidRPr="00FB04DF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FB04DF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и урегулированию конфликта интересов </w:t>
      </w:r>
      <w:r w:rsidR="00FB04DF" w:rsidRPr="00FB04DF">
        <w:rPr>
          <w:rFonts w:ascii="Times New Roman" w:hAnsi="Times New Roman" w:cs="Times New Roman"/>
          <w:sz w:val="28"/>
          <w:szCs w:val="28"/>
        </w:rPr>
        <w:t>Управления</w:t>
      </w:r>
      <w:r w:rsidRPr="00FB04DF">
        <w:rPr>
          <w:rFonts w:ascii="Times New Roman" w:hAnsi="Times New Roman" w:cs="Times New Roman"/>
          <w:sz w:val="28"/>
          <w:szCs w:val="28"/>
        </w:rPr>
        <w:t>, подлежащая размещению на сайте ФНС России в региональном разделе, своевременно ак</w:t>
      </w:r>
      <w:r w:rsidR="00716C72" w:rsidRPr="00FB04DF">
        <w:rPr>
          <w:rFonts w:ascii="Times New Roman" w:hAnsi="Times New Roman" w:cs="Times New Roman"/>
          <w:sz w:val="28"/>
          <w:szCs w:val="28"/>
        </w:rPr>
        <w:t>туализируется.</w:t>
      </w:r>
      <w:r w:rsidR="007E57F9" w:rsidRPr="00FB04DF">
        <w:rPr>
          <w:rFonts w:ascii="Times New Roman" w:hAnsi="Times New Roman" w:cs="Times New Roman"/>
          <w:sz w:val="28"/>
          <w:szCs w:val="28"/>
        </w:rPr>
        <w:t xml:space="preserve"> Р</w:t>
      </w:r>
      <w:r w:rsidR="00716C72" w:rsidRPr="00FB04DF">
        <w:rPr>
          <w:rFonts w:ascii="Times New Roman" w:hAnsi="Times New Roman" w:cs="Times New Roman"/>
          <w:sz w:val="28"/>
          <w:szCs w:val="28"/>
        </w:rPr>
        <w:t>азмещен</w:t>
      </w:r>
      <w:r w:rsidR="007E57F9" w:rsidRPr="00FB04DF">
        <w:rPr>
          <w:rFonts w:ascii="Times New Roman" w:hAnsi="Times New Roman" w:cs="Times New Roman"/>
          <w:sz w:val="28"/>
          <w:szCs w:val="28"/>
        </w:rPr>
        <w:t>ы</w:t>
      </w:r>
      <w:r w:rsidR="00716C72" w:rsidRPr="00FB04DF">
        <w:rPr>
          <w:rFonts w:ascii="Times New Roman" w:hAnsi="Times New Roman" w:cs="Times New Roman"/>
          <w:sz w:val="28"/>
          <w:szCs w:val="28"/>
        </w:rPr>
        <w:t xml:space="preserve"> на</w:t>
      </w:r>
      <w:r w:rsidR="007E57F9" w:rsidRPr="00FB04DF">
        <w:rPr>
          <w:rFonts w:ascii="Times New Roman" w:hAnsi="Times New Roman" w:cs="Times New Roman"/>
          <w:sz w:val="28"/>
          <w:szCs w:val="28"/>
        </w:rPr>
        <w:t xml:space="preserve"> официальном сайте ФНС России</w:t>
      </w:r>
      <w:r w:rsidR="00201646" w:rsidRPr="00FB04DF">
        <w:rPr>
          <w:rFonts w:ascii="Times New Roman" w:hAnsi="Times New Roman" w:cs="Times New Roman"/>
          <w:sz w:val="28"/>
          <w:szCs w:val="28"/>
        </w:rPr>
        <w:t>,</w:t>
      </w:r>
      <w:r w:rsidR="00716C72" w:rsidRPr="00FB04DF">
        <w:rPr>
          <w:rFonts w:ascii="Times New Roman" w:hAnsi="Times New Roman" w:cs="Times New Roman"/>
          <w:sz w:val="28"/>
          <w:szCs w:val="28"/>
        </w:rPr>
        <w:t xml:space="preserve"> </w:t>
      </w:r>
      <w:r w:rsidR="00201646" w:rsidRPr="00FB04DF">
        <w:rPr>
          <w:rFonts w:ascii="Times New Roman" w:hAnsi="Times New Roman" w:cs="Times New Roman"/>
          <w:sz w:val="28"/>
          <w:szCs w:val="28"/>
        </w:rPr>
        <w:t>содержащего блоки региональной информации: сведения о выполнении плана противодействия коррупции Управления на 2021-2024 годы</w:t>
      </w:r>
      <w:r w:rsidR="00716C72" w:rsidRPr="00FB04DF">
        <w:rPr>
          <w:rFonts w:ascii="Times New Roman" w:hAnsi="Times New Roman" w:cs="Times New Roman"/>
          <w:sz w:val="28"/>
          <w:szCs w:val="28"/>
        </w:rPr>
        <w:t xml:space="preserve">, </w:t>
      </w:r>
      <w:r w:rsidR="00201646" w:rsidRPr="00FB04DF">
        <w:rPr>
          <w:rFonts w:ascii="Times New Roman" w:hAnsi="Times New Roman" w:cs="Times New Roman"/>
          <w:sz w:val="28"/>
          <w:szCs w:val="28"/>
        </w:rPr>
        <w:t xml:space="preserve">отчеты «О ходе реализации мер по противодействию коррупции» за </w:t>
      </w:r>
      <w:r w:rsidR="00FB04DF" w:rsidRPr="00FB04DF">
        <w:rPr>
          <w:rFonts w:ascii="Times New Roman" w:hAnsi="Times New Roman" w:cs="Times New Roman"/>
          <w:sz w:val="28"/>
          <w:szCs w:val="28"/>
        </w:rPr>
        <w:t>12 месяцев 2024</w:t>
      </w:r>
      <w:r w:rsidR="00201646" w:rsidRPr="00FB04D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FB04DF" w:rsidRPr="00FB04DF">
        <w:rPr>
          <w:rFonts w:ascii="Times New Roman" w:hAnsi="Times New Roman" w:cs="Times New Roman"/>
          <w:sz w:val="28"/>
          <w:szCs w:val="28"/>
        </w:rPr>
        <w:t>1 -3 кварталы 2025 года</w:t>
      </w:r>
      <w:r w:rsidR="00716C72" w:rsidRPr="00FB04DF">
        <w:rPr>
          <w:rFonts w:ascii="Times New Roman" w:hAnsi="Times New Roman" w:cs="Times New Roman"/>
          <w:sz w:val="28"/>
          <w:szCs w:val="28"/>
        </w:rPr>
        <w:t>.</w:t>
      </w:r>
    </w:p>
    <w:p w14:paraId="41F5B63D" w14:textId="065F9DE1" w:rsidR="00201646" w:rsidRPr="00FB04DF" w:rsidRDefault="0020164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4DF">
        <w:rPr>
          <w:rFonts w:ascii="Times New Roman" w:hAnsi="Times New Roman" w:cs="Times New Roman"/>
          <w:sz w:val="28"/>
          <w:szCs w:val="28"/>
        </w:rPr>
        <w:t>Проведены совещания-семинары с участием сотрудников Инспекций края, в должностные обязанности которых входят вопросы профилактики корр</w:t>
      </w:r>
      <w:r w:rsidR="00FB04DF" w:rsidRPr="00FB04DF"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Pr="00FB04DF">
        <w:rPr>
          <w:rFonts w:ascii="Times New Roman" w:hAnsi="Times New Roman" w:cs="Times New Roman"/>
          <w:sz w:val="28"/>
          <w:szCs w:val="28"/>
        </w:rPr>
        <w:t xml:space="preserve"> на тему «Выработка системных подходов при </w:t>
      </w:r>
      <w:r w:rsidR="00FB04DF" w:rsidRPr="00FB04DF">
        <w:rPr>
          <w:rFonts w:ascii="Times New Roman" w:hAnsi="Times New Roman" w:cs="Times New Roman"/>
          <w:sz w:val="28"/>
          <w:szCs w:val="28"/>
        </w:rPr>
        <w:t xml:space="preserve">приеме и анализе сведений о доходах, расходах, об имуществе и </w:t>
      </w:r>
      <w:proofErr w:type="spellStart"/>
      <w:r w:rsidR="00FB04DF" w:rsidRPr="00FB04DF">
        <w:rPr>
          <w:rFonts w:ascii="Times New Roman" w:hAnsi="Times New Roman" w:cs="Times New Roman"/>
          <w:sz w:val="28"/>
          <w:szCs w:val="28"/>
        </w:rPr>
        <w:t>обязательтвах</w:t>
      </w:r>
      <w:proofErr w:type="spellEnd"/>
      <w:r w:rsidR="00FB04DF" w:rsidRPr="00FB04DF">
        <w:rPr>
          <w:rFonts w:ascii="Times New Roman" w:hAnsi="Times New Roman" w:cs="Times New Roman"/>
          <w:sz w:val="28"/>
          <w:szCs w:val="28"/>
        </w:rPr>
        <w:t xml:space="preserve"> имущественного характера государственного гражданского служащего, супруги (супруга) и несовершеннолетних детей</w:t>
      </w:r>
      <w:r w:rsidRPr="00FB04DF">
        <w:rPr>
          <w:rFonts w:ascii="Times New Roman" w:hAnsi="Times New Roman" w:cs="Times New Roman"/>
          <w:sz w:val="28"/>
          <w:szCs w:val="28"/>
        </w:rPr>
        <w:t>», по актуальным вопросам профилактики коррупционных и иных правонарушений в территориальных налоговых органах Пермского края и</w:t>
      </w:r>
      <w:proofErr w:type="gramEnd"/>
      <w:r w:rsidRPr="00FB04DF">
        <w:rPr>
          <w:rFonts w:ascii="Times New Roman" w:hAnsi="Times New Roman" w:cs="Times New Roman"/>
          <w:sz w:val="28"/>
          <w:szCs w:val="28"/>
        </w:rPr>
        <w:t xml:space="preserve"> иным вопросам.</w:t>
      </w:r>
    </w:p>
    <w:p w14:paraId="0538CF00" w14:textId="77777777" w:rsidR="00BE469B" w:rsidRPr="00FB04DF" w:rsidRDefault="00BE469B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4855A" w14:textId="0A5D0F1D" w:rsidR="00092E96" w:rsidRPr="00BE469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69B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14:paraId="4F1CD16B" w14:textId="77777777" w:rsidR="00092E96" w:rsidRPr="00BE469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69B">
        <w:rPr>
          <w:rFonts w:ascii="Times New Roman" w:hAnsi="Times New Roman" w:cs="Times New Roman"/>
          <w:i/>
          <w:sz w:val="28"/>
          <w:szCs w:val="28"/>
        </w:rPr>
        <w:t xml:space="preserve">2.1.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BE469B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BE469B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1F9ADC27" w14:textId="0305539B" w:rsidR="00092E96" w:rsidRPr="008D27A6" w:rsidRDefault="00092E96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7A6">
        <w:rPr>
          <w:rFonts w:ascii="Times New Roman" w:hAnsi="Times New Roman"/>
          <w:sz w:val="28"/>
          <w:szCs w:val="28"/>
        </w:rPr>
        <w:t>В 202</w:t>
      </w:r>
      <w:r w:rsidR="00BE469B" w:rsidRPr="008D27A6">
        <w:rPr>
          <w:rFonts w:ascii="Times New Roman" w:hAnsi="Times New Roman"/>
          <w:sz w:val="28"/>
          <w:szCs w:val="28"/>
        </w:rPr>
        <w:t>5</w:t>
      </w:r>
      <w:r w:rsidRPr="008D27A6">
        <w:rPr>
          <w:rFonts w:ascii="Times New Roman" w:hAnsi="Times New Roman"/>
          <w:sz w:val="28"/>
          <w:szCs w:val="28"/>
        </w:rPr>
        <w:t xml:space="preserve"> году как инициативными проектами были заявлены инициативы: </w:t>
      </w:r>
      <w:r w:rsidR="005E5E49" w:rsidRPr="008D27A6">
        <w:rPr>
          <w:rFonts w:ascii="Times New Roman" w:hAnsi="Times New Roman"/>
          <w:sz w:val="28"/>
          <w:szCs w:val="28"/>
        </w:rPr>
        <w:t xml:space="preserve">организация и проведение мероприятий (семинаров, </w:t>
      </w:r>
      <w:proofErr w:type="spellStart"/>
      <w:r w:rsidR="005E5E49" w:rsidRPr="008D27A6">
        <w:rPr>
          <w:rFonts w:ascii="Times New Roman" w:hAnsi="Times New Roman"/>
          <w:sz w:val="28"/>
          <w:szCs w:val="28"/>
        </w:rPr>
        <w:t>вебинаров</w:t>
      </w:r>
      <w:proofErr w:type="spellEnd"/>
      <w:r w:rsidR="005E5E49" w:rsidRPr="008D27A6">
        <w:rPr>
          <w:rFonts w:ascii="Times New Roman" w:hAnsi="Times New Roman"/>
          <w:sz w:val="28"/>
          <w:szCs w:val="28"/>
        </w:rPr>
        <w:t>, уроков налоговой грамотности) для всех категорий налогоплательщиков и бизнес – сообществ, в том числе с размещением актуальной информации о своей деятельности в социальных сетях «Одноклассники» и «</w:t>
      </w:r>
      <w:proofErr w:type="spellStart"/>
      <w:r w:rsidR="005E5E49" w:rsidRPr="008D27A6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E5E49" w:rsidRPr="008D27A6">
        <w:rPr>
          <w:rFonts w:ascii="Times New Roman" w:hAnsi="Times New Roman"/>
          <w:sz w:val="28"/>
          <w:szCs w:val="28"/>
        </w:rPr>
        <w:t>».</w:t>
      </w:r>
    </w:p>
    <w:p w14:paraId="12FC7553" w14:textId="74D5B8C1" w:rsidR="00092E96" w:rsidRPr="00FB04DF" w:rsidRDefault="00092E96" w:rsidP="00754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Инициативы были направлены на укрепление положительного имиджа налоговых органов Российской Федерации, повышение удовлетворенности пользователей качеством информации, предоставляемой </w:t>
      </w:r>
      <w:r w:rsidR="005E5E49"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нтернет-сервисами ФНС России, побуждение налогоплательщиков к своевременной уплате налогов и сборов, повышение уровня налоговой грамотности налогоплательщиков - жителей Пермского края, а также формирование положительного отношения 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налогоплательщиков к налоговой политике, реализуемой налоговыми органами Пермского края.</w:t>
      </w:r>
      <w:proofErr w:type="gramEnd"/>
    </w:p>
    <w:p w14:paraId="1C37BD27" w14:textId="5F35AF74" w:rsidR="00FB04DF" w:rsidRPr="00FB04DF" w:rsidRDefault="00FB04DF" w:rsidP="00FB0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Управление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взаимодействует с образовательными 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еждениями в рамках соглашений. П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артнерами Управления являются 10 учебных заведений таких как: Пермский филиал </w:t>
      </w:r>
      <w:proofErr w:type="spell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proofErr w:type="spell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ПГНИУ, ЗУИЭП, Экономический колледж при ПГУ, Пермский филиал Финансового университета, Пермский институт (филиал) РЭУ им. Г.В. Плеханова, ПГАТУ им. Прянишникова, Частное образовательное учреждение ФЭК, Пермский институт ФСИН, НИУ ВШЭ-Пермь. В 2025 году организована работа по подписанию соглашения о сотрудничестве и взаимодействии с ФГАОУ </w:t>
      </w:r>
      <w:proofErr w:type="gram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исследовательский университет «Высшая школа экономики» (НИУ ВШЭ-Пермь). </w:t>
      </w:r>
    </w:p>
    <w:p w14:paraId="32450631" w14:textId="21603A57" w:rsidR="00FB04DF" w:rsidRDefault="00FB04DF" w:rsidP="00FB0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продолжаем активное сотрудничество с традиционными  партнерами - ВУЗами и </w:t>
      </w:r>
      <w:proofErr w:type="spell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СУЗами</w:t>
      </w:r>
      <w:proofErr w:type="spell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Перми и Пермского края в части прохождения студентами практики. Благодаря нашей эффективной совместной работе в 2025 году 125 студентов прошли производственную и преддипломную практику и 2 из них были трудоустроены в налоговые органы региона.</w:t>
      </w:r>
    </w:p>
    <w:p w14:paraId="016CC6C3" w14:textId="445DD809" w:rsidR="00FB04DF" w:rsidRPr="00FB04DF" w:rsidRDefault="00FB04DF" w:rsidP="008D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 является лидером среди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гионов по количеству участников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 Всероссийского налогового диктанта «Наши налоги – достойное будущее наших детей». Благодаря вовлеченности сотрудников, их семей, грамотно выстроенной работе с учебными заведениями, мы смогли привлечь к участию 19984 человек.</w:t>
      </w:r>
    </w:p>
    <w:p w14:paraId="7C982C84" w14:textId="68238F84" w:rsidR="008D27A6" w:rsidRPr="00FB04DF" w:rsidRDefault="00FB04DF" w:rsidP="008D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27A6"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.Управление активно работает над повышением налоговой грамотности среди молодежи, внедряя в образовательные программы уроки "</w:t>
      </w:r>
      <w:proofErr w:type="spellStart"/>
      <w:r w:rsidR="008D27A6"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юНГа</w:t>
      </w:r>
      <w:proofErr w:type="spellEnd"/>
      <w:r w:rsidR="008D27A6"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". В 2025 году наши сотрудники провели 578 уроков для учеников 5-6, 7-8, 10-11 классов.</w:t>
      </w:r>
    </w:p>
    <w:p w14:paraId="6E1832CB" w14:textId="004B1B4A" w:rsidR="00BE469B" w:rsidRPr="00FB04DF" w:rsidRDefault="008D27A6" w:rsidP="008D27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просветительского проекта ФНС России «</w:t>
      </w:r>
      <w:proofErr w:type="spell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юНГа</w:t>
      </w:r>
      <w:proofErr w:type="spell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Пермскому</w:t>
      </w:r>
      <w:proofErr w:type="gram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краю третий год успешно реализуется проект «Путешествие в страну </w:t>
      </w:r>
      <w:proofErr w:type="spellStart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НАЛОГиЯ</w:t>
      </w:r>
      <w:proofErr w:type="spellEnd"/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проводится для детей, отдыхающих в загородных оздоровительных центрах. В 2025 году 510 детей приняли участие в 38 уроках налоговой грамотности, отдыхающих в загородных оздоровительных лагерях.</w:t>
      </w:r>
    </w:p>
    <w:p w14:paraId="46AC06E9" w14:textId="04EE0FF6" w:rsidR="00FB04DF" w:rsidRPr="00FB04DF" w:rsidRDefault="00FB04DF" w:rsidP="00FB0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2025 году Пермский край стал одним из трех регионов России, которые по собственной инициативе впервые организовали олимпиаду для 7-8-классников. Пермская Высшая школа экономики поддержала оба направления регионального этапа.</w:t>
      </w:r>
    </w:p>
    <w:p w14:paraId="5C628953" w14:textId="5091ED03" w:rsidR="008D27A6" w:rsidRDefault="00FB04DF" w:rsidP="00FB0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4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– это третий из четырех этапов Всероссийской олимпиады школьников. В первом, школьном, этапе в Пермском крае проверяли знания более 3 тысяч учащихся, из них приглашение во второй, муниципальный этап получили 456 участников. В региональный этап для учащихся 9-11 классов прошли 92 талантливых школьника.</w:t>
      </w:r>
    </w:p>
    <w:p w14:paraId="45593DF3" w14:textId="77777777" w:rsidR="00FB04DF" w:rsidRPr="00FB04DF" w:rsidRDefault="00FB04DF" w:rsidP="00FB0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55C389" w14:textId="77777777" w:rsidR="00092E96" w:rsidRPr="00BE469B" w:rsidRDefault="00092E96" w:rsidP="007544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69B">
        <w:rPr>
          <w:rFonts w:ascii="Times New Roman" w:hAnsi="Times New Roman" w:cs="Times New Roman"/>
          <w:i/>
          <w:sz w:val="28"/>
          <w:szCs w:val="28"/>
        </w:rPr>
        <w:t>2.2.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263B4AF8" w14:textId="504C7F79" w:rsidR="00092E96" w:rsidRPr="00E14452" w:rsidRDefault="00092E96" w:rsidP="00754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инициативы были определены наиболее актуальные вопросы для налогоплательщиков в текущий период времени, утверждены и </w:t>
      </w:r>
      <w:r w:rsidRPr="00E14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опубликованы в открытых источниках графики проведения семинаров и </w:t>
      </w:r>
      <w:proofErr w:type="spellStart"/>
      <w:r w:rsidRPr="00E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E144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7CAA9" w14:textId="77777777" w:rsidR="00092E96" w:rsidRPr="00E14452" w:rsidRDefault="00092E96" w:rsidP="00754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ответов и консультаций граждан, специалисты налоговых органов Пермского края знакомили слушателей с интерактивными сервисами Федеральной налоговой службы, показывая возможности получения государственных услуг в электронном виде и возможность применить их в своей хозяйственной деятельности.</w:t>
      </w:r>
    </w:p>
    <w:p w14:paraId="64E68292" w14:textId="54CE7706" w:rsidR="00092E96" w:rsidRPr="00E14452" w:rsidRDefault="00092E96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52">
        <w:rPr>
          <w:rFonts w:ascii="Times New Roman" w:hAnsi="Times New Roman"/>
          <w:sz w:val="28"/>
          <w:szCs w:val="28"/>
        </w:rPr>
        <w:t>Сотрудники налоговых органов Пермского края для налогоплательщиков организовали</w:t>
      </w:r>
      <w:r w:rsidR="00494831" w:rsidRPr="00E14452">
        <w:rPr>
          <w:rFonts w:ascii="Times New Roman" w:hAnsi="Times New Roman"/>
          <w:sz w:val="28"/>
          <w:szCs w:val="28"/>
        </w:rPr>
        <w:t xml:space="preserve"> около</w:t>
      </w:r>
      <w:r w:rsidRPr="00E14452">
        <w:rPr>
          <w:rFonts w:ascii="Times New Roman" w:hAnsi="Times New Roman"/>
          <w:sz w:val="28"/>
          <w:szCs w:val="28"/>
        </w:rPr>
        <w:t xml:space="preserve"> </w:t>
      </w:r>
      <w:r w:rsidR="00931AD8" w:rsidRPr="00E14452">
        <w:rPr>
          <w:rFonts w:ascii="Times New Roman" w:hAnsi="Times New Roman"/>
          <w:sz w:val="28"/>
          <w:szCs w:val="28"/>
        </w:rPr>
        <w:t>1</w:t>
      </w:r>
      <w:r w:rsidR="00C00C43" w:rsidRPr="00E14452">
        <w:rPr>
          <w:rFonts w:ascii="Times New Roman" w:hAnsi="Times New Roman"/>
          <w:sz w:val="28"/>
          <w:szCs w:val="28"/>
        </w:rPr>
        <w:t> </w:t>
      </w:r>
      <w:r w:rsidR="00494831" w:rsidRPr="00E14452">
        <w:rPr>
          <w:rFonts w:ascii="Times New Roman" w:hAnsi="Times New Roman"/>
          <w:sz w:val="28"/>
          <w:szCs w:val="28"/>
        </w:rPr>
        <w:t>3</w:t>
      </w:r>
      <w:r w:rsidR="005E5E49" w:rsidRPr="00E14452">
        <w:rPr>
          <w:rFonts w:ascii="Times New Roman" w:hAnsi="Times New Roman"/>
          <w:sz w:val="28"/>
          <w:szCs w:val="28"/>
        </w:rPr>
        <w:t>0</w:t>
      </w:r>
      <w:r w:rsidR="00931AD8" w:rsidRPr="00E14452">
        <w:rPr>
          <w:rFonts w:ascii="Times New Roman" w:hAnsi="Times New Roman"/>
          <w:sz w:val="28"/>
          <w:szCs w:val="28"/>
        </w:rPr>
        <w:t>0</w:t>
      </w:r>
      <w:r w:rsidR="00C00C43" w:rsidRPr="00E14452">
        <w:rPr>
          <w:rFonts w:ascii="Times New Roman" w:hAnsi="Times New Roman"/>
          <w:sz w:val="28"/>
          <w:szCs w:val="28"/>
        </w:rPr>
        <w:t xml:space="preserve"> </w:t>
      </w:r>
      <w:r w:rsidRPr="00E14452">
        <w:rPr>
          <w:rFonts w:ascii="Times New Roman" w:hAnsi="Times New Roman"/>
          <w:sz w:val="28"/>
          <w:szCs w:val="28"/>
        </w:rPr>
        <w:t xml:space="preserve">информационных мероприятий (семинаров, </w:t>
      </w:r>
      <w:proofErr w:type="spellStart"/>
      <w:r w:rsidRPr="00E14452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E14452">
        <w:rPr>
          <w:rFonts w:ascii="Times New Roman" w:hAnsi="Times New Roman"/>
          <w:sz w:val="28"/>
          <w:szCs w:val="28"/>
        </w:rPr>
        <w:t xml:space="preserve">, круглых столов) по актуальным темам </w:t>
      </w:r>
      <w:r w:rsidR="00D804F3">
        <w:rPr>
          <w:rFonts w:ascii="Times New Roman" w:hAnsi="Times New Roman"/>
          <w:sz w:val="28"/>
          <w:szCs w:val="28"/>
        </w:rPr>
        <w:t>изменения</w:t>
      </w:r>
      <w:r w:rsidR="00931AD8" w:rsidRPr="00E14452">
        <w:rPr>
          <w:rFonts w:ascii="Times New Roman" w:hAnsi="Times New Roman"/>
          <w:sz w:val="28"/>
          <w:szCs w:val="28"/>
        </w:rPr>
        <w:t xml:space="preserve"> в налоговом законодательстве, по вопросам применения медиативного подхода в налоговых спорах</w:t>
      </w:r>
      <w:r w:rsidRPr="00E14452">
        <w:rPr>
          <w:rFonts w:ascii="Times New Roman" w:hAnsi="Times New Roman"/>
          <w:sz w:val="28"/>
          <w:szCs w:val="28"/>
        </w:rPr>
        <w:t>.</w:t>
      </w:r>
    </w:p>
    <w:p w14:paraId="215C8A6B" w14:textId="6B656178" w:rsidR="00CB6D5C" w:rsidRPr="00E14452" w:rsidRDefault="00CB6D5C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52">
        <w:rPr>
          <w:rFonts w:ascii="Times New Roman" w:hAnsi="Times New Roman"/>
          <w:sz w:val="28"/>
          <w:szCs w:val="28"/>
        </w:rPr>
        <w:t>Принято участие в радио-передачах, в освещении вопросов налогообложения имущества юридических и физических лиц.</w:t>
      </w:r>
    </w:p>
    <w:p w14:paraId="7A2BF852" w14:textId="045430DF" w:rsidR="00092E96" w:rsidRPr="00E14452" w:rsidRDefault="00092E96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52">
        <w:rPr>
          <w:rFonts w:ascii="Times New Roman" w:hAnsi="Times New Roman"/>
          <w:sz w:val="28"/>
          <w:szCs w:val="28"/>
        </w:rPr>
        <w:t xml:space="preserve">На проводимых мероприятиях до налогоплательщиков были доведены информационные </w:t>
      </w:r>
      <w:r w:rsidR="005E5E49" w:rsidRPr="00E14452">
        <w:rPr>
          <w:rFonts w:ascii="Times New Roman" w:hAnsi="Times New Roman"/>
          <w:sz w:val="28"/>
          <w:szCs w:val="28"/>
        </w:rPr>
        <w:t>материалы (презентации, информационные буклеты</w:t>
      </w:r>
      <w:r w:rsidRPr="00E14452">
        <w:rPr>
          <w:rFonts w:ascii="Times New Roman" w:hAnsi="Times New Roman"/>
          <w:sz w:val="28"/>
          <w:szCs w:val="28"/>
        </w:rPr>
        <w:t>).</w:t>
      </w:r>
    </w:p>
    <w:p w14:paraId="03E26777" w14:textId="77777777" w:rsidR="00092E96" w:rsidRPr="00E14452" w:rsidRDefault="00092E96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52">
        <w:rPr>
          <w:rFonts w:ascii="Times New Roman" w:hAnsi="Times New Roman"/>
          <w:sz w:val="28"/>
          <w:szCs w:val="28"/>
        </w:rPr>
        <w:t>Такие проекты способствует повышению уровня налоговой грамотности налогоплательщиков, способствуют профилактике нарушений в области налогового законодательства, транслируют принципы ФНС России как клиентской, сервисной службы, а также способствуют развитию благоприятной среды для развития бизнеса в регионе.</w:t>
      </w:r>
    </w:p>
    <w:p w14:paraId="5E74F1AA" w14:textId="2470DE70" w:rsidR="00AE2239" w:rsidRPr="00E14452" w:rsidRDefault="00092E96" w:rsidP="0075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52">
        <w:rPr>
          <w:rFonts w:ascii="Times New Roman" w:hAnsi="Times New Roman"/>
          <w:sz w:val="28"/>
          <w:szCs w:val="28"/>
        </w:rPr>
        <w:t>В 202</w:t>
      </w:r>
      <w:r w:rsidR="00FB04DF" w:rsidRPr="00E14452">
        <w:rPr>
          <w:rFonts w:ascii="Times New Roman" w:hAnsi="Times New Roman"/>
          <w:sz w:val="28"/>
          <w:szCs w:val="28"/>
        </w:rPr>
        <w:t>6</w:t>
      </w:r>
      <w:r w:rsidRPr="00E14452">
        <w:rPr>
          <w:rFonts w:ascii="Times New Roman" w:hAnsi="Times New Roman"/>
          <w:sz w:val="28"/>
          <w:szCs w:val="28"/>
        </w:rPr>
        <w:t xml:space="preserve"> году планируется продолжать проводить мероприятия, направленные на повышение налоговой грамотности всех категорий налогоплательщиков Пермского края, разработать дополнительные методические материалы, популяризировать преимущества использование электронных сервисов ФНС России. Мероприятия планируется проводить, в том числе, через новые каналы информирования - соответствующие профили Управления, зарегистрированные</w:t>
      </w:r>
      <w:r w:rsidR="00FB04DF" w:rsidRPr="00E14452">
        <w:rPr>
          <w:rFonts w:ascii="Times New Roman" w:hAnsi="Times New Roman"/>
          <w:sz w:val="28"/>
          <w:szCs w:val="28"/>
        </w:rPr>
        <w:t xml:space="preserve"> в социальных сетях </w:t>
      </w:r>
      <w:proofErr w:type="spellStart"/>
      <w:r w:rsidR="00FB04DF" w:rsidRPr="00E14452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FB04DF" w:rsidRPr="00E14452">
        <w:rPr>
          <w:rFonts w:ascii="Times New Roman" w:hAnsi="Times New Roman"/>
          <w:sz w:val="28"/>
          <w:szCs w:val="28"/>
        </w:rPr>
        <w:t>, Одноклассники, Мах.</w:t>
      </w:r>
    </w:p>
    <w:sectPr w:rsidR="00AE2239" w:rsidRPr="00E14452" w:rsidSect="001E508E">
      <w:headerReference w:type="default" r:id="rId9"/>
      <w:footerReference w:type="default" r:id="rId10"/>
      <w:headerReference w:type="first" r:id="rId11"/>
      <w:pgSz w:w="11906" w:h="16838"/>
      <w:pgMar w:top="28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89550" w14:textId="77777777" w:rsidR="001E30DB" w:rsidRDefault="001E30DB" w:rsidP="00351537">
      <w:pPr>
        <w:spacing w:after="0" w:line="240" w:lineRule="auto"/>
      </w:pPr>
      <w:r>
        <w:separator/>
      </w:r>
    </w:p>
  </w:endnote>
  <w:endnote w:type="continuationSeparator" w:id="0">
    <w:p w14:paraId="505BB9C3" w14:textId="77777777" w:rsidR="001E30DB" w:rsidRDefault="001E30DB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4F9E" w14:textId="77777777" w:rsidR="001E30DB" w:rsidRDefault="001E30DB" w:rsidP="00351537">
      <w:pPr>
        <w:spacing w:after="0" w:line="240" w:lineRule="auto"/>
      </w:pPr>
      <w:r>
        <w:separator/>
      </w:r>
    </w:p>
  </w:footnote>
  <w:footnote w:type="continuationSeparator" w:id="0">
    <w:p w14:paraId="7E885040" w14:textId="77777777" w:rsidR="001E30DB" w:rsidRDefault="001E30DB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F3">
          <w:rPr>
            <w:noProof/>
          </w:rPr>
          <w:t>2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C343BE"/>
    <w:multiLevelType w:val="hybridMultilevel"/>
    <w:tmpl w:val="AA6C8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14AE4"/>
    <w:multiLevelType w:val="hybridMultilevel"/>
    <w:tmpl w:val="822C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4708F"/>
    <w:multiLevelType w:val="hybridMultilevel"/>
    <w:tmpl w:val="3CCA5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075"/>
    <w:rsid w:val="00011FB6"/>
    <w:rsid w:val="00012CF3"/>
    <w:rsid w:val="00014F02"/>
    <w:rsid w:val="00016AB8"/>
    <w:rsid w:val="00024BBB"/>
    <w:rsid w:val="00024FCA"/>
    <w:rsid w:val="00026A3C"/>
    <w:rsid w:val="000271AA"/>
    <w:rsid w:val="00032F8A"/>
    <w:rsid w:val="0003438F"/>
    <w:rsid w:val="00040839"/>
    <w:rsid w:val="0004651C"/>
    <w:rsid w:val="00051A7A"/>
    <w:rsid w:val="00052612"/>
    <w:rsid w:val="00060701"/>
    <w:rsid w:val="00071D06"/>
    <w:rsid w:val="00074E7C"/>
    <w:rsid w:val="000763D0"/>
    <w:rsid w:val="000809AF"/>
    <w:rsid w:val="00080CD5"/>
    <w:rsid w:val="00081D76"/>
    <w:rsid w:val="000824F3"/>
    <w:rsid w:val="000839CD"/>
    <w:rsid w:val="00086660"/>
    <w:rsid w:val="00091655"/>
    <w:rsid w:val="00092E96"/>
    <w:rsid w:val="0009439F"/>
    <w:rsid w:val="00094DB6"/>
    <w:rsid w:val="00095E50"/>
    <w:rsid w:val="0009625D"/>
    <w:rsid w:val="00096D93"/>
    <w:rsid w:val="0009775C"/>
    <w:rsid w:val="000A17CE"/>
    <w:rsid w:val="000A237C"/>
    <w:rsid w:val="000A2928"/>
    <w:rsid w:val="000B1298"/>
    <w:rsid w:val="000B1FAB"/>
    <w:rsid w:val="000B3D69"/>
    <w:rsid w:val="000B3E75"/>
    <w:rsid w:val="000B4414"/>
    <w:rsid w:val="000B7202"/>
    <w:rsid w:val="000C5497"/>
    <w:rsid w:val="000C6E45"/>
    <w:rsid w:val="000D4EE7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00E8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71731"/>
    <w:rsid w:val="001736F4"/>
    <w:rsid w:val="00176974"/>
    <w:rsid w:val="00181E18"/>
    <w:rsid w:val="00181FB8"/>
    <w:rsid w:val="00183D7F"/>
    <w:rsid w:val="00185E37"/>
    <w:rsid w:val="00187A8D"/>
    <w:rsid w:val="00191734"/>
    <w:rsid w:val="0019672A"/>
    <w:rsid w:val="00196820"/>
    <w:rsid w:val="00197AAB"/>
    <w:rsid w:val="001A19C6"/>
    <w:rsid w:val="001A3EB7"/>
    <w:rsid w:val="001B1A8D"/>
    <w:rsid w:val="001C37BD"/>
    <w:rsid w:val="001D1537"/>
    <w:rsid w:val="001D6DFB"/>
    <w:rsid w:val="001E2314"/>
    <w:rsid w:val="001E264A"/>
    <w:rsid w:val="001E30DB"/>
    <w:rsid w:val="001E3648"/>
    <w:rsid w:val="001E4FC4"/>
    <w:rsid w:val="001E508E"/>
    <w:rsid w:val="001E5D75"/>
    <w:rsid w:val="001F5FA9"/>
    <w:rsid w:val="001F6199"/>
    <w:rsid w:val="001F74A1"/>
    <w:rsid w:val="00201646"/>
    <w:rsid w:val="00204E25"/>
    <w:rsid w:val="0021002E"/>
    <w:rsid w:val="00213022"/>
    <w:rsid w:val="002145FF"/>
    <w:rsid w:val="00216C87"/>
    <w:rsid w:val="002178B3"/>
    <w:rsid w:val="002202AF"/>
    <w:rsid w:val="002208C2"/>
    <w:rsid w:val="002213AB"/>
    <w:rsid w:val="00226E4F"/>
    <w:rsid w:val="002278B6"/>
    <w:rsid w:val="00235FC7"/>
    <w:rsid w:val="00236D8E"/>
    <w:rsid w:val="00244D4F"/>
    <w:rsid w:val="002507E8"/>
    <w:rsid w:val="00252097"/>
    <w:rsid w:val="00252A66"/>
    <w:rsid w:val="002531AF"/>
    <w:rsid w:val="002612BF"/>
    <w:rsid w:val="0026487C"/>
    <w:rsid w:val="00265869"/>
    <w:rsid w:val="002670B9"/>
    <w:rsid w:val="0027257F"/>
    <w:rsid w:val="00272D87"/>
    <w:rsid w:val="00273295"/>
    <w:rsid w:val="002811AA"/>
    <w:rsid w:val="00283550"/>
    <w:rsid w:val="002979BF"/>
    <w:rsid w:val="002A2026"/>
    <w:rsid w:val="002A52A5"/>
    <w:rsid w:val="002B0D1D"/>
    <w:rsid w:val="002B2317"/>
    <w:rsid w:val="002B2552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352D"/>
    <w:rsid w:val="002E437B"/>
    <w:rsid w:val="002E50BC"/>
    <w:rsid w:val="002E634B"/>
    <w:rsid w:val="002F06DB"/>
    <w:rsid w:val="002F162D"/>
    <w:rsid w:val="002F1938"/>
    <w:rsid w:val="002F55CE"/>
    <w:rsid w:val="002F6477"/>
    <w:rsid w:val="003008F4"/>
    <w:rsid w:val="00301E0E"/>
    <w:rsid w:val="00302B9C"/>
    <w:rsid w:val="0030742C"/>
    <w:rsid w:val="00311719"/>
    <w:rsid w:val="003179BC"/>
    <w:rsid w:val="003205B4"/>
    <w:rsid w:val="00327D09"/>
    <w:rsid w:val="00336354"/>
    <w:rsid w:val="00341A59"/>
    <w:rsid w:val="0034711A"/>
    <w:rsid w:val="0034781E"/>
    <w:rsid w:val="00350761"/>
    <w:rsid w:val="00350849"/>
    <w:rsid w:val="00351537"/>
    <w:rsid w:val="00351A2F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33E"/>
    <w:rsid w:val="0038148E"/>
    <w:rsid w:val="00381544"/>
    <w:rsid w:val="00391584"/>
    <w:rsid w:val="0039540D"/>
    <w:rsid w:val="003A011A"/>
    <w:rsid w:val="003A0603"/>
    <w:rsid w:val="003A17DC"/>
    <w:rsid w:val="003A3842"/>
    <w:rsid w:val="003B1A9F"/>
    <w:rsid w:val="003B404A"/>
    <w:rsid w:val="003B7844"/>
    <w:rsid w:val="003C0230"/>
    <w:rsid w:val="003C06BE"/>
    <w:rsid w:val="003C4825"/>
    <w:rsid w:val="003C748A"/>
    <w:rsid w:val="003C7C9F"/>
    <w:rsid w:val="003C7D7B"/>
    <w:rsid w:val="003D466F"/>
    <w:rsid w:val="003E0444"/>
    <w:rsid w:val="003E5DBE"/>
    <w:rsid w:val="003F5D2D"/>
    <w:rsid w:val="003F6D6E"/>
    <w:rsid w:val="00403F92"/>
    <w:rsid w:val="00404D2E"/>
    <w:rsid w:val="00411BF2"/>
    <w:rsid w:val="00417244"/>
    <w:rsid w:val="00431F8E"/>
    <w:rsid w:val="0043615A"/>
    <w:rsid w:val="00440C75"/>
    <w:rsid w:val="00443C45"/>
    <w:rsid w:val="0044464B"/>
    <w:rsid w:val="00444DA2"/>
    <w:rsid w:val="00461E02"/>
    <w:rsid w:val="00462996"/>
    <w:rsid w:val="00462EE8"/>
    <w:rsid w:val="00467B4D"/>
    <w:rsid w:val="00472725"/>
    <w:rsid w:val="00472E2F"/>
    <w:rsid w:val="00474665"/>
    <w:rsid w:val="00474D8D"/>
    <w:rsid w:val="00482401"/>
    <w:rsid w:val="00484321"/>
    <w:rsid w:val="00484460"/>
    <w:rsid w:val="004923EB"/>
    <w:rsid w:val="00493C72"/>
    <w:rsid w:val="00494831"/>
    <w:rsid w:val="00496C48"/>
    <w:rsid w:val="004A3B62"/>
    <w:rsid w:val="004A6702"/>
    <w:rsid w:val="004A7DCD"/>
    <w:rsid w:val="004B195D"/>
    <w:rsid w:val="004B19FB"/>
    <w:rsid w:val="004B3485"/>
    <w:rsid w:val="004B5432"/>
    <w:rsid w:val="004C2FF4"/>
    <w:rsid w:val="004D1A36"/>
    <w:rsid w:val="004D2DB9"/>
    <w:rsid w:val="004D65DB"/>
    <w:rsid w:val="004E546D"/>
    <w:rsid w:val="004F175C"/>
    <w:rsid w:val="004F5BB4"/>
    <w:rsid w:val="004F5C01"/>
    <w:rsid w:val="004F68F4"/>
    <w:rsid w:val="004F6B5C"/>
    <w:rsid w:val="005008CF"/>
    <w:rsid w:val="00500C69"/>
    <w:rsid w:val="00505797"/>
    <w:rsid w:val="00510A7A"/>
    <w:rsid w:val="00514D44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63A5"/>
    <w:rsid w:val="00561DB9"/>
    <w:rsid w:val="00564373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C6DD4"/>
    <w:rsid w:val="005D5844"/>
    <w:rsid w:val="005D6D66"/>
    <w:rsid w:val="005E5C0C"/>
    <w:rsid w:val="005E5E49"/>
    <w:rsid w:val="005E60B4"/>
    <w:rsid w:val="005E6F20"/>
    <w:rsid w:val="005F0EDF"/>
    <w:rsid w:val="005F1763"/>
    <w:rsid w:val="005F7C63"/>
    <w:rsid w:val="00601DA4"/>
    <w:rsid w:val="00602FCF"/>
    <w:rsid w:val="00606820"/>
    <w:rsid w:val="00606E98"/>
    <w:rsid w:val="006145FE"/>
    <w:rsid w:val="00617554"/>
    <w:rsid w:val="00617659"/>
    <w:rsid w:val="006230B3"/>
    <w:rsid w:val="006235DC"/>
    <w:rsid w:val="0062486C"/>
    <w:rsid w:val="00625BC7"/>
    <w:rsid w:val="0062718D"/>
    <w:rsid w:val="00631B49"/>
    <w:rsid w:val="006337E7"/>
    <w:rsid w:val="00633FBF"/>
    <w:rsid w:val="0063761B"/>
    <w:rsid w:val="006407D0"/>
    <w:rsid w:val="00642924"/>
    <w:rsid w:val="006536BD"/>
    <w:rsid w:val="0065382B"/>
    <w:rsid w:val="00653E67"/>
    <w:rsid w:val="006558EA"/>
    <w:rsid w:val="00662278"/>
    <w:rsid w:val="006631CA"/>
    <w:rsid w:val="00663271"/>
    <w:rsid w:val="0067061E"/>
    <w:rsid w:val="00675C50"/>
    <w:rsid w:val="006764D7"/>
    <w:rsid w:val="00680C94"/>
    <w:rsid w:val="00682660"/>
    <w:rsid w:val="00682880"/>
    <w:rsid w:val="00685F51"/>
    <w:rsid w:val="006902FB"/>
    <w:rsid w:val="00691814"/>
    <w:rsid w:val="006A1DC1"/>
    <w:rsid w:val="006A7428"/>
    <w:rsid w:val="006B609B"/>
    <w:rsid w:val="006C13C7"/>
    <w:rsid w:val="006C5587"/>
    <w:rsid w:val="006D2843"/>
    <w:rsid w:val="006D299B"/>
    <w:rsid w:val="006D33EB"/>
    <w:rsid w:val="006D6BC2"/>
    <w:rsid w:val="006D73DC"/>
    <w:rsid w:val="006E15D9"/>
    <w:rsid w:val="006E1C6F"/>
    <w:rsid w:val="006F083D"/>
    <w:rsid w:val="007044CC"/>
    <w:rsid w:val="00704A36"/>
    <w:rsid w:val="00705D17"/>
    <w:rsid w:val="0070643D"/>
    <w:rsid w:val="00707134"/>
    <w:rsid w:val="007073C0"/>
    <w:rsid w:val="007113E8"/>
    <w:rsid w:val="00711D72"/>
    <w:rsid w:val="00712B7A"/>
    <w:rsid w:val="00716783"/>
    <w:rsid w:val="00716C72"/>
    <w:rsid w:val="00727292"/>
    <w:rsid w:val="007275CC"/>
    <w:rsid w:val="0073054B"/>
    <w:rsid w:val="00732F8D"/>
    <w:rsid w:val="00736009"/>
    <w:rsid w:val="00742C14"/>
    <w:rsid w:val="007440BE"/>
    <w:rsid w:val="0075216F"/>
    <w:rsid w:val="00752BCC"/>
    <w:rsid w:val="00753853"/>
    <w:rsid w:val="00753859"/>
    <w:rsid w:val="007544A5"/>
    <w:rsid w:val="0076337E"/>
    <w:rsid w:val="0076466B"/>
    <w:rsid w:val="007651DC"/>
    <w:rsid w:val="00770937"/>
    <w:rsid w:val="00774546"/>
    <w:rsid w:val="007751C1"/>
    <w:rsid w:val="007764D2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2B3C"/>
    <w:rsid w:val="007A42B1"/>
    <w:rsid w:val="007B65FF"/>
    <w:rsid w:val="007C1401"/>
    <w:rsid w:val="007C1E30"/>
    <w:rsid w:val="007C269E"/>
    <w:rsid w:val="007D0FD2"/>
    <w:rsid w:val="007D2965"/>
    <w:rsid w:val="007D2DC8"/>
    <w:rsid w:val="007D6F6E"/>
    <w:rsid w:val="007E495A"/>
    <w:rsid w:val="007E57F9"/>
    <w:rsid w:val="007F058A"/>
    <w:rsid w:val="007F4BB1"/>
    <w:rsid w:val="007F725D"/>
    <w:rsid w:val="00806C82"/>
    <w:rsid w:val="00807023"/>
    <w:rsid w:val="00810FFC"/>
    <w:rsid w:val="008117EA"/>
    <w:rsid w:val="0081334E"/>
    <w:rsid w:val="00813805"/>
    <w:rsid w:val="00816EC3"/>
    <w:rsid w:val="00817EAD"/>
    <w:rsid w:val="00820DAB"/>
    <w:rsid w:val="00825391"/>
    <w:rsid w:val="008254CB"/>
    <w:rsid w:val="00826135"/>
    <w:rsid w:val="00832FDF"/>
    <w:rsid w:val="008354E0"/>
    <w:rsid w:val="00844FF3"/>
    <w:rsid w:val="00847375"/>
    <w:rsid w:val="0085035E"/>
    <w:rsid w:val="0085050B"/>
    <w:rsid w:val="00851B62"/>
    <w:rsid w:val="00852121"/>
    <w:rsid w:val="008538FD"/>
    <w:rsid w:val="008550CC"/>
    <w:rsid w:val="008557E4"/>
    <w:rsid w:val="00857210"/>
    <w:rsid w:val="0086115B"/>
    <w:rsid w:val="008611FC"/>
    <w:rsid w:val="008625FA"/>
    <w:rsid w:val="00862A87"/>
    <w:rsid w:val="00863946"/>
    <w:rsid w:val="008641AA"/>
    <w:rsid w:val="00866B11"/>
    <w:rsid w:val="008738D0"/>
    <w:rsid w:val="00877633"/>
    <w:rsid w:val="00882CD6"/>
    <w:rsid w:val="008841BC"/>
    <w:rsid w:val="00884E7D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D1AA6"/>
    <w:rsid w:val="008D27A6"/>
    <w:rsid w:val="008E6C4F"/>
    <w:rsid w:val="008F055C"/>
    <w:rsid w:val="008F7B36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3988"/>
    <w:rsid w:val="00924941"/>
    <w:rsid w:val="00925520"/>
    <w:rsid w:val="00926DD2"/>
    <w:rsid w:val="00931221"/>
    <w:rsid w:val="00931AD8"/>
    <w:rsid w:val="009329C8"/>
    <w:rsid w:val="00943A40"/>
    <w:rsid w:val="009444D6"/>
    <w:rsid w:val="00946C50"/>
    <w:rsid w:val="00950C40"/>
    <w:rsid w:val="0095217A"/>
    <w:rsid w:val="00954B7B"/>
    <w:rsid w:val="009561F6"/>
    <w:rsid w:val="0095794B"/>
    <w:rsid w:val="00957B62"/>
    <w:rsid w:val="00957F32"/>
    <w:rsid w:val="009611F8"/>
    <w:rsid w:val="00966B05"/>
    <w:rsid w:val="009752FB"/>
    <w:rsid w:val="00976015"/>
    <w:rsid w:val="0097616A"/>
    <w:rsid w:val="0098020C"/>
    <w:rsid w:val="0098109A"/>
    <w:rsid w:val="0098135F"/>
    <w:rsid w:val="0099067D"/>
    <w:rsid w:val="00990EBA"/>
    <w:rsid w:val="00991C60"/>
    <w:rsid w:val="0099545A"/>
    <w:rsid w:val="009A00C0"/>
    <w:rsid w:val="009B542A"/>
    <w:rsid w:val="009B6631"/>
    <w:rsid w:val="009C030E"/>
    <w:rsid w:val="009C1120"/>
    <w:rsid w:val="009D155B"/>
    <w:rsid w:val="009D1A6D"/>
    <w:rsid w:val="009D3318"/>
    <w:rsid w:val="009D6BF7"/>
    <w:rsid w:val="009D7632"/>
    <w:rsid w:val="009E5843"/>
    <w:rsid w:val="009E6B0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6C7C"/>
    <w:rsid w:val="00A17CB7"/>
    <w:rsid w:val="00A21EEB"/>
    <w:rsid w:val="00A2205A"/>
    <w:rsid w:val="00A24420"/>
    <w:rsid w:val="00A24911"/>
    <w:rsid w:val="00A304E5"/>
    <w:rsid w:val="00A322A7"/>
    <w:rsid w:val="00A340AE"/>
    <w:rsid w:val="00A3508D"/>
    <w:rsid w:val="00A364B4"/>
    <w:rsid w:val="00A37491"/>
    <w:rsid w:val="00A4136B"/>
    <w:rsid w:val="00A47A9E"/>
    <w:rsid w:val="00A511A0"/>
    <w:rsid w:val="00A5141D"/>
    <w:rsid w:val="00A55DE4"/>
    <w:rsid w:val="00A71EE7"/>
    <w:rsid w:val="00A7480E"/>
    <w:rsid w:val="00A74C5E"/>
    <w:rsid w:val="00A84821"/>
    <w:rsid w:val="00A860FA"/>
    <w:rsid w:val="00AA064D"/>
    <w:rsid w:val="00AA4DD3"/>
    <w:rsid w:val="00AA7FB6"/>
    <w:rsid w:val="00AB4516"/>
    <w:rsid w:val="00AC792B"/>
    <w:rsid w:val="00AE2239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007F"/>
    <w:rsid w:val="00B123FB"/>
    <w:rsid w:val="00B128F3"/>
    <w:rsid w:val="00B144A0"/>
    <w:rsid w:val="00B14F33"/>
    <w:rsid w:val="00B151AC"/>
    <w:rsid w:val="00B32CEE"/>
    <w:rsid w:val="00B366EC"/>
    <w:rsid w:val="00B41DFC"/>
    <w:rsid w:val="00B43CA9"/>
    <w:rsid w:val="00B44CF6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125B"/>
    <w:rsid w:val="00B816A6"/>
    <w:rsid w:val="00B877AB"/>
    <w:rsid w:val="00BA08C5"/>
    <w:rsid w:val="00BA22E8"/>
    <w:rsid w:val="00BA6313"/>
    <w:rsid w:val="00BB143A"/>
    <w:rsid w:val="00BB18DB"/>
    <w:rsid w:val="00BB1970"/>
    <w:rsid w:val="00BB6999"/>
    <w:rsid w:val="00BB6B65"/>
    <w:rsid w:val="00BB7BDA"/>
    <w:rsid w:val="00BC5507"/>
    <w:rsid w:val="00BC595B"/>
    <w:rsid w:val="00BC72D3"/>
    <w:rsid w:val="00BD067B"/>
    <w:rsid w:val="00BD59CE"/>
    <w:rsid w:val="00BE0D67"/>
    <w:rsid w:val="00BE469B"/>
    <w:rsid w:val="00BE5181"/>
    <w:rsid w:val="00BE61D5"/>
    <w:rsid w:val="00BF415B"/>
    <w:rsid w:val="00BF4636"/>
    <w:rsid w:val="00BF5596"/>
    <w:rsid w:val="00BF68C1"/>
    <w:rsid w:val="00BF7F23"/>
    <w:rsid w:val="00C00C43"/>
    <w:rsid w:val="00C01C40"/>
    <w:rsid w:val="00C12424"/>
    <w:rsid w:val="00C12544"/>
    <w:rsid w:val="00C129C7"/>
    <w:rsid w:val="00C15B00"/>
    <w:rsid w:val="00C2139D"/>
    <w:rsid w:val="00C249D8"/>
    <w:rsid w:val="00C309CF"/>
    <w:rsid w:val="00C32A13"/>
    <w:rsid w:val="00C33609"/>
    <w:rsid w:val="00C33A70"/>
    <w:rsid w:val="00C3464C"/>
    <w:rsid w:val="00C379B0"/>
    <w:rsid w:val="00C407E6"/>
    <w:rsid w:val="00C41FB9"/>
    <w:rsid w:val="00C50B60"/>
    <w:rsid w:val="00C51814"/>
    <w:rsid w:val="00C55FB3"/>
    <w:rsid w:val="00C675DE"/>
    <w:rsid w:val="00C71F99"/>
    <w:rsid w:val="00C82193"/>
    <w:rsid w:val="00C82CA5"/>
    <w:rsid w:val="00C830B2"/>
    <w:rsid w:val="00C83AA7"/>
    <w:rsid w:val="00C84EAA"/>
    <w:rsid w:val="00C85EC8"/>
    <w:rsid w:val="00C93199"/>
    <w:rsid w:val="00C94DDD"/>
    <w:rsid w:val="00C97335"/>
    <w:rsid w:val="00CA10C0"/>
    <w:rsid w:val="00CA6F2E"/>
    <w:rsid w:val="00CB457B"/>
    <w:rsid w:val="00CB5D42"/>
    <w:rsid w:val="00CB6D5C"/>
    <w:rsid w:val="00CC5CCC"/>
    <w:rsid w:val="00CC64E7"/>
    <w:rsid w:val="00CD2BDC"/>
    <w:rsid w:val="00CD492B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37CD"/>
    <w:rsid w:val="00D74F01"/>
    <w:rsid w:val="00D7689F"/>
    <w:rsid w:val="00D804F3"/>
    <w:rsid w:val="00D80F38"/>
    <w:rsid w:val="00D815EE"/>
    <w:rsid w:val="00D82497"/>
    <w:rsid w:val="00D90A26"/>
    <w:rsid w:val="00D91457"/>
    <w:rsid w:val="00D93FD8"/>
    <w:rsid w:val="00DA30CE"/>
    <w:rsid w:val="00DB5311"/>
    <w:rsid w:val="00DB661D"/>
    <w:rsid w:val="00DC1948"/>
    <w:rsid w:val="00DC2751"/>
    <w:rsid w:val="00DC483F"/>
    <w:rsid w:val="00DC5879"/>
    <w:rsid w:val="00DC6BA2"/>
    <w:rsid w:val="00DE7CC5"/>
    <w:rsid w:val="00DF19ED"/>
    <w:rsid w:val="00DF59D7"/>
    <w:rsid w:val="00E143DB"/>
    <w:rsid w:val="00E14452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4DD2"/>
    <w:rsid w:val="00E3786E"/>
    <w:rsid w:val="00E620A2"/>
    <w:rsid w:val="00E648B7"/>
    <w:rsid w:val="00E652CB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2E6C"/>
    <w:rsid w:val="00E856D8"/>
    <w:rsid w:val="00E92871"/>
    <w:rsid w:val="00E94755"/>
    <w:rsid w:val="00E94D00"/>
    <w:rsid w:val="00EA03E4"/>
    <w:rsid w:val="00EA74E8"/>
    <w:rsid w:val="00EB091E"/>
    <w:rsid w:val="00EB0FFE"/>
    <w:rsid w:val="00EB3290"/>
    <w:rsid w:val="00EB3BE9"/>
    <w:rsid w:val="00EC5478"/>
    <w:rsid w:val="00EC7C05"/>
    <w:rsid w:val="00EC7D03"/>
    <w:rsid w:val="00EC7FF1"/>
    <w:rsid w:val="00ED0C4B"/>
    <w:rsid w:val="00ED2E65"/>
    <w:rsid w:val="00ED3FD6"/>
    <w:rsid w:val="00ED416C"/>
    <w:rsid w:val="00EE1C71"/>
    <w:rsid w:val="00EE371F"/>
    <w:rsid w:val="00EE3D67"/>
    <w:rsid w:val="00EE7AE2"/>
    <w:rsid w:val="00EF0481"/>
    <w:rsid w:val="00F05659"/>
    <w:rsid w:val="00F11111"/>
    <w:rsid w:val="00F27679"/>
    <w:rsid w:val="00F36D45"/>
    <w:rsid w:val="00F43B2F"/>
    <w:rsid w:val="00F447BF"/>
    <w:rsid w:val="00F6486E"/>
    <w:rsid w:val="00F700CA"/>
    <w:rsid w:val="00F700FF"/>
    <w:rsid w:val="00F72D9B"/>
    <w:rsid w:val="00F74AA3"/>
    <w:rsid w:val="00F75BCA"/>
    <w:rsid w:val="00F84CAD"/>
    <w:rsid w:val="00F84E40"/>
    <w:rsid w:val="00F85ECF"/>
    <w:rsid w:val="00F861EF"/>
    <w:rsid w:val="00FA1B94"/>
    <w:rsid w:val="00FA69B8"/>
    <w:rsid w:val="00FA7869"/>
    <w:rsid w:val="00FB04DF"/>
    <w:rsid w:val="00FB0732"/>
    <w:rsid w:val="00FB1272"/>
    <w:rsid w:val="00FB504D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E3D6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ний колонтитул Знак Знак Знак Знак,Верхний колонтитул Знак Знак Знак,Верхний колонтитул Знак1 Знак,Верхний колонтитул Знак Знак1 Знак,Верхний колонтитул Знак Знак Знак1,ВерхКолонтитул,Aa?oEieiioeooe"/>
    <w:basedOn w:val="a"/>
    <w:link w:val="a5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ний колонтитул Знак Знак Знак Знак Знак,Верхний колонтитул Знак Знак Знак Знак1,Верхний колонтитул Знак1 Знак Знак,Верхний колонтитул Знак Знак1 Знак Знак,Верхний колонтитул Знак Знак Знак1 Знак,ВерхКолонтитул Знак"/>
    <w:basedOn w:val="a0"/>
    <w:link w:val="a4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E3D67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C1F5-D522-45D3-8E68-71796465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Игнатьева Надежда Владимировна</cp:lastModifiedBy>
  <cp:revision>17</cp:revision>
  <cp:lastPrinted>2023-03-21T11:36:00Z</cp:lastPrinted>
  <dcterms:created xsi:type="dcterms:W3CDTF">2024-04-03T09:47:00Z</dcterms:created>
  <dcterms:modified xsi:type="dcterms:W3CDTF">2026-04-17T08:35:00Z</dcterms:modified>
</cp:coreProperties>
</file>