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94345A" w:rsidRDefault="006C5587" w:rsidP="009434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45A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3E5A9B91" w14:textId="0156E536" w:rsidR="001B1A8D" w:rsidRPr="0094345A" w:rsidRDefault="00197AAB" w:rsidP="009434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45A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94345A">
        <w:rPr>
          <w:rFonts w:ascii="Times New Roman" w:hAnsi="Times New Roman" w:cs="Times New Roman"/>
          <w:b/>
          <w:sz w:val="26"/>
          <w:szCs w:val="26"/>
        </w:rPr>
        <w:t>б итогах реализации плана</w:t>
      </w:r>
      <w:r w:rsidR="00F308FA" w:rsidRPr="009434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18B3" w:rsidRPr="0094345A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1B1A8D" w:rsidRPr="0094345A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  <w:r w:rsidR="00F308FA" w:rsidRPr="0094345A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1B1A8D" w:rsidRPr="0094345A">
        <w:rPr>
          <w:rFonts w:ascii="Times New Roman" w:hAnsi="Times New Roman" w:cs="Times New Roman"/>
          <w:b/>
          <w:sz w:val="26"/>
          <w:szCs w:val="26"/>
        </w:rPr>
        <w:t>о</w:t>
      </w:r>
      <w:r w:rsidR="007818B3" w:rsidRPr="0094345A">
        <w:rPr>
          <w:rFonts w:ascii="Times New Roman" w:hAnsi="Times New Roman" w:cs="Times New Roman"/>
          <w:b/>
          <w:sz w:val="26"/>
          <w:szCs w:val="26"/>
        </w:rPr>
        <w:t xml:space="preserve"> Ростовской области по</w:t>
      </w:r>
      <w:r w:rsidR="001B1A8D" w:rsidRPr="0094345A">
        <w:rPr>
          <w:rFonts w:ascii="Times New Roman" w:hAnsi="Times New Roman" w:cs="Times New Roman"/>
          <w:b/>
          <w:sz w:val="26"/>
          <w:szCs w:val="26"/>
        </w:rPr>
        <w:t xml:space="preserve"> реализации Концепции открытости федеральных органов </w:t>
      </w:r>
      <w:r w:rsidR="00567059" w:rsidRPr="0094345A">
        <w:rPr>
          <w:rFonts w:ascii="Times New Roman" w:hAnsi="Times New Roman" w:cs="Times New Roman"/>
          <w:b/>
          <w:sz w:val="26"/>
          <w:szCs w:val="26"/>
        </w:rPr>
        <w:t>исполнительной власти в 202</w:t>
      </w:r>
      <w:r w:rsidR="00582C12">
        <w:rPr>
          <w:rFonts w:ascii="Times New Roman" w:hAnsi="Times New Roman" w:cs="Times New Roman"/>
          <w:b/>
          <w:sz w:val="26"/>
          <w:szCs w:val="26"/>
        </w:rPr>
        <w:t>5</w:t>
      </w:r>
      <w:r w:rsidR="001B1A8D" w:rsidRPr="0094345A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22CD300F" w14:textId="77777777" w:rsidR="00985793" w:rsidRPr="0094345A" w:rsidRDefault="00985793" w:rsidP="009434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4345A">
        <w:rPr>
          <w:rFonts w:ascii="Times New Roman" w:hAnsi="Times New Roman" w:cs="Times New Roman"/>
          <w:sz w:val="26"/>
          <w:szCs w:val="26"/>
        </w:rPr>
        <w:t>(для размещения на сайте)</w:t>
      </w:r>
    </w:p>
    <w:bookmarkEnd w:id="0"/>
    <w:p w14:paraId="350ED6EE" w14:textId="77777777" w:rsidR="00444DA2" w:rsidRPr="0094345A" w:rsidRDefault="00444DA2" w:rsidP="009434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2A8B9F" w14:textId="7BEE01CD" w:rsidR="00124934" w:rsidRPr="0094345A" w:rsidRDefault="00124934" w:rsidP="009434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345A">
        <w:rPr>
          <w:rFonts w:ascii="Times New Roman" w:hAnsi="Times New Roman" w:cs="Times New Roman"/>
          <w:i/>
          <w:sz w:val="26"/>
          <w:szCs w:val="26"/>
        </w:rPr>
        <w:t>1. Ключевые результаты реализации ведомственного плана.</w:t>
      </w:r>
    </w:p>
    <w:p w14:paraId="766D6DD5" w14:textId="30654A53" w:rsidR="00C83AA7" w:rsidRPr="0094345A" w:rsidRDefault="00EB3BE9" w:rsidP="0094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345A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принципов открытости и выполнения задач по </w:t>
      </w:r>
      <w:r w:rsidRPr="00582C12">
        <w:rPr>
          <w:rFonts w:ascii="Times New Roman" w:hAnsi="Times New Roman" w:cs="Times New Roman"/>
          <w:sz w:val="26"/>
          <w:szCs w:val="26"/>
        </w:rPr>
        <w:t>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582C12">
        <w:rPr>
          <w:rFonts w:ascii="Times New Roman" w:hAnsi="Times New Roman" w:cs="Times New Roman"/>
          <w:sz w:val="26"/>
          <w:szCs w:val="26"/>
        </w:rPr>
        <w:t xml:space="preserve">авительства Российской Федерации от 30.01.2014 № 93, </w:t>
      </w:r>
      <w:r w:rsidR="000B1569" w:rsidRPr="00582C12">
        <w:rPr>
          <w:rFonts w:ascii="Times New Roman" w:hAnsi="Times New Roman" w:cs="Times New Roman"/>
          <w:sz w:val="26"/>
          <w:szCs w:val="26"/>
        </w:rPr>
        <w:t xml:space="preserve">приказом ФНС России от </w:t>
      </w:r>
      <w:r w:rsidR="00582C12" w:rsidRPr="00582C12">
        <w:rPr>
          <w:rFonts w:ascii="Times New Roman" w:hAnsi="Times New Roman" w:cs="Times New Roman"/>
          <w:sz w:val="26"/>
          <w:szCs w:val="26"/>
        </w:rPr>
        <w:t>11</w:t>
      </w:r>
      <w:r w:rsidR="00AE20C3" w:rsidRPr="00582C12">
        <w:rPr>
          <w:rFonts w:ascii="Times New Roman" w:hAnsi="Times New Roman" w:cs="Times New Roman"/>
          <w:sz w:val="26"/>
          <w:szCs w:val="26"/>
        </w:rPr>
        <w:t>.0</w:t>
      </w:r>
      <w:r w:rsidR="00FE4466" w:rsidRPr="00582C12">
        <w:rPr>
          <w:rFonts w:ascii="Times New Roman" w:hAnsi="Times New Roman" w:cs="Times New Roman"/>
          <w:sz w:val="26"/>
          <w:szCs w:val="26"/>
        </w:rPr>
        <w:t>3</w:t>
      </w:r>
      <w:r w:rsidR="00AE20C3" w:rsidRPr="00582C12">
        <w:rPr>
          <w:rFonts w:ascii="Times New Roman" w:hAnsi="Times New Roman" w:cs="Times New Roman"/>
          <w:sz w:val="26"/>
          <w:szCs w:val="26"/>
        </w:rPr>
        <w:t>.202</w:t>
      </w:r>
      <w:r w:rsidR="009B354E" w:rsidRPr="009B354E">
        <w:rPr>
          <w:rFonts w:ascii="Times New Roman" w:hAnsi="Times New Roman" w:cs="Times New Roman"/>
          <w:sz w:val="26"/>
          <w:szCs w:val="26"/>
        </w:rPr>
        <w:t>5</w:t>
      </w:r>
      <w:r w:rsidR="00AE20C3" w:rsidRPr="00582C12">
        <w:rPr>
          <w:rFonts w:ascii="Times New Roman" w:hAnsi="Times New Roman" w:cs="Times New Roman"/>
          <w:sz w:val="26"/>
          <w:szCs w:val="26"/>
        </w:rPr>
        <w:t xml:space="preserve"> № </w:t>
      </w:r>
      <w:r w:rsidR="00FE4466" w:rsidRPr="00582C12">
        <w:rPr>
          <w:rFonts w:ascii="Times New Roman" w:hAnsi="Times New Roman" w:cs="Times New Roman"/>
          <w:sz w:val="26"/>
          <w:szCs w:val="26"/>
          <w:u w:val="single"/>
        </w:rPr>
        <w:t>ЕД-</w:t>
      </w:r>
      <w:r w:rsidR="009B354E" w:rsidRPr="009B354E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FE4466" w:rsidRPr="00582C12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FE4466" w:rsidRPr="009B354E">
        <w:rPr>
          <w:rFonts w:ascii="Times New Roman" w:hAnsi="Times New Roman" w:cs="Times New Roman"/>
          <w:sz w:val="26"/>
          <w:szCs w:val="26"/>
          <w:u w:val="single"/>
        </w:rPr>
        <w:t>17/</w:t>
      </w:r>
      <w:r w:rsidR="00246E52" w:rsidRPr="009B354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B354E" w:rsidRPr="009B354E">
        <w:rPr>
          <w:rFonts w:ascii="Times New Roman" w:hAnsi="Times New Roman" w:cs="Times New Roman"/>
          <w:sz w:val="26"/>
          <w:szCs w:val="26"/>
          <w:u w:val="single"/>
        </w:rPr>
        <w:t>81</w:t>
      </w:r>
      <w:r w:rsidR="000B1569" w:rsidRPr="009B354E">
        <w:rPr>
          <w:rFonts w:ascii="Times New Roman" w:hAnsi="Times New Roman" w:cs="Times New Roman"/>
          <w:sz w:val="26"/>
          <w:szCs w:val="26"/>
          <w:u w:val="single"/>
        </w:rPr>
        <w:t>@</w:t>
      </w:r>
      <w:r w:rsidR="00AE20C3" w:rsidRPr="009B354E">
        <w:rPr>
          <w:rFonts w:ascii="Times New Roman" w:hAnsi="Times New Roman" w:cs="Times New Roman"/>
          <w:sz w:val="26"/>
          <w:szCs w:val="26"/>
        </w:rPr>
        <w:t xml:space="preserve">, </w:t>
      </w:r>
      <w:r w:rsidR="00C83AA7" w:rsidRPr="009B354E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A76226" w:rsidRPr="009B354E">
        <w:rPr>
          <w:rFonts w:ascii="Times New Roman" w:hAnsi="Times New Roman" w:cs="Times New Roman"/>
          <w:sz w:val="26"/>
          <w:szCs w:val="26"/>
        </w:rPr>
        <w:t>У</w:t>
      </w:r>
      <w:r w:rsidR="00C83AA7" w:rsidRPr="009B354E">
        <w:rPr>
          <w:rFonts w:ascii="Times New Roman" w:hAnsi="Times New Roman" w:cs="Times New Roman"/>
          <w:sz w:val="26"/>
          <w:szCs w:val="26"/>
        </w:rPr>
        <w:t>ФНС России</w:t>
      </w:r>
      <w:r w:rsidR="00A76226" w:rsidRPr="009B354E">
        <w:rPr>
          <w:rFonts w:ascii="Times New Roman" w:hAnsi="Times New Roman" w:cs="Times New Roman"/>
          <w:sz w:val="26"/>
          <w:szCs w:val="26"/>
        </w:rPr>
        <w:t xml:space="preserve"> по Ростовской области </w:t>
      </w:r>
      <w:r w:rsidR="00034469" w:rsidRPr="009B354E">
        <w:rPr>
          <w:rFonts w:ascii="Times New Roman" w:hAnsi="Times New Roman" w:cs="Times New Roman"/>
          <w:sz w:val="26"/>
          <w:szCs w:val="26"/>
        </w:rPr>
        <w:t>(далее – У</w:t>
      </w:r>
      <w:r w:rsidR="005F31BD" w:rsidRPr="009B354E">
        <w:rPr>
          <w:rFonts w:ascii="Times New Roman" w:hAnsi="Times New Roman" w:cs="Times New Roman"/>
          <w:sz w:val="26"/>
          <w:szCs w:val="26"/>
        </w:rPr>
        <w:t>правление</w:t>
      </w:r>
      <w:r w:rsidR="00034469" w:rsidRPr="009B354E">
        <w:rPr>
          <w:rFonts w:ascii="Times New Roman" w:hAnsi="Times New Roman" w:cs="Times New Roman"/>
          <w:sz w:val="26"/>
          <w:szCs w:val="26"/>
        </w:rPr>
        <w:t xml:space="preserve">) </w:t>
      </w:r>
      <w:r w:rsidR="00C83AA7" w:rsidRPr="009B354E">
        <w:rPr>
          <w:rFonts w:ascii="Times New Roman" w:hAnsi="Times New Roman" w:cs="Times New Roman"/>
          <w:sz w:val="26"/>
          <w:szCs w:val="26"/>
        </w:rPr>
        <w:t xml:space="preserve">от </w:t>
      </w:r>
      <w:r w:rsidR="00E13D51" w:rsidRPr="009B354E">
        <w:rPr>
          <w:rFonts w:ascii="Times New Roman" w:hAnsi="Times New Roman" w:cs="Times New Roman"/>
          <w:sz w:val="26"/>
          <w:szCs w:val="26"/>
        </w:rPr>
        <w:t>0</w:t>
      </w:r>
      <w:r w:rsidR="009B354E" w:rsidRPr="009B354E">
        <w:rPr>
          <w:rFonts w:ascii="Times New Roman" w:hAnsi="Times New Roman" w:cs="Times New Roman"/>
          <w:sz w:val="26"/>
          <w:szCs w:val="26"/>
        </w:rPr>
        <w:t>4</w:t>
      </w:r>
      <w:r w:rsidR="00C83AA7" w:rsidRPr="009B354E">
        <w:rPr>
          <w:rFonts w:ascii="Times New Roman" w:hAnsi="Times New Roman" w:cs="Times New Roman"/>
          <w:sz w:val="26"/>
          <w:szCs w:val="26"/>
        </w:rPr>
        <w:t>.0</w:t>
      </w:r>
      <w:r w:rsidR="00E13D51" w:rsidRPr="009B354E">
        <w:rPr>
          <w:rFonts w:ascii="Times New Roman" w:hAnsi="Times New Roman" w:cs="Times New Roman"/>
          <w:sz w:val="26"/>
          <w:szCs w:val="26"/>
        </w:rPr>
        <w:t>4</w:t>
      </w:r>
      <w:r w:rsidR="00C83AA7" w:rsidRPr="009B354E">
        <w:rPr>
          <w:rFonts w:ascii="Times New Roman" w:hAnsi="Times New Roman" w:cs="Times New Roman"/>
          <w:sz w:val="26"/>
          <w:szCs w:val="26"/>
        </w:rPr>
        <w:t>.202</w:t>
      </w:r>
      <w:r w:rsidR="009B354E" w:rsidRPr="009B354E">
        <w:rPr>
          <w:rFonts w:ascii="Times New Roman" w:hAnsi="Times New Roman" w:cs="Times New Roman"/>
          <w:sz w:val="26"/>
          <w:szCs w:val="26"/>
        </w:rPr>
        <w:t>5</w:t>
      </w:r>
      <w:r w:rsidR="00C83AA7" w:rsidRPr="009B354E">
        <w:rPr>
          <w:rFonts w:ascii="Times New Roman" w:hAnsi="Times New Roman" w:cs="Times New Roman"/>
          <w:sz w:val="26"/>
          <w:szCs w:val="26"/>
        </w:rPr>
        <w:t xml:space="preserve"> № </w:t>
      </w:r>
      <w:r w:rsidR="009B354E" w:rsidRPr="009B354E">
        <w:rPr>
          <w:rFonts w:ascii="Times New Roman" w:hAnsi="Times New Roman" w:cs="Times New Roman"/>
          <w:sz w:val="26"/>
          <w:szCs w:val="26"/>
        </w:rPr>
        <w:t>00-01/69</w:t>
      </w:r>
      <w:r w:rsidR="00C83AA7" w:rsidRPr="009B354E">
        <w:rPr>
          <w:rFonts w:ascii="Times New Roman" w:hAnsi="Times New Roman" w:cs="Times New Roman"/>
          <w:sz w:val="26"/>
          <w:szCs w:val="26"/>
        </w:rPr>
        <w:t xml:space="preserve">@ утвержден Ведомственный план </w:t>
      </w:r>
      <w:r w:rsidR="00A76226" w:rsidRPr="009B354E">
        <w:rPr>
          <w:rFonts w:ascii="Times New Roman" w:hAnsi="Times New Roman" w:cs="Times New Roman"/>
          <w:sz w:val="26"/>
          <w:szCs w:val="26"/>
        </w:rPr>
        <w:t>У</w:t>
      </w:r>
      <w:r w:rsidR="00C83AA7" w:rsidRPr="009B354E">
        <w:rPr>
          <w:rFonts w:ascii="Times New Roman" w:hAnsi="Times New Roman" w:cs="Times New Roman"/>
          <w:sz w:val="26"/>
          <w:szCs w:val="26"/>
        </w:rPr>
        <w:t xml:space="preserve">ФНС </w:t>
      </w:r>
      <w:r w:rsidR="00302BC7" w:rsidRPr="009B354E">
        <w:rPr>
          <w:rFonts w:ascii="Times New Roman" w:hAnsi="Times New Roman" w:cs="Times New Roman"/>
          <w:sz w:val="26"/>
          <w:szCs w:val="26"/>
        </w:rPr>
        <w:t xml:space="preserve">России по Ростовской </w:t>
      </w:r>
      <w:r w:rsidR="00302BC7" w:rsidRPr="0094345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C83AA7" w:rsidRPr="0094345A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</w:t>
      </w:r>
      <w:proofErr w:type="gramEnd"/>
      <w:r w:rsidR="00C83AA7" w:rsidRPr="0094345A">
        <w:rPr>
          <w:rFonts w:ascii="Times New Roman" w:hAnsi="Times New Roman" w:cs="Times New Roman"/>
          <w:sz w:val="26"/>
          <w:szCs w:val="26"/>
        </w:rPr>
        <w:t xml:space="preserve"> органов исполнительной власти на 202</w:t>
      </w:r>
      <w:r w:rsidR="00877C29">
        <w:rPr>
          <w:rFonts w:ascii="Times New Roman" w:hAnsi="Times New Roman" w:cs="Times New Roman"/>
          <w:sz w:val="26"/>
          <w:szCs w:val="26"/>
        </w:rPr>
        <w:t>5</w:t>
      </w:r>
      <w:r w:rsidR="00C83AA7" w:rsidRPr="0094345A">
        <w:rPr>
          <w:rFonts w:ascii="Times New Roman" w:hAnsi="Times New Roman" w:cs="Times New Roman"/>
          <w:sz w:val="26"/>
          <w:szCs w:val="26"/>
        </w:rPr>
        <w:t xml:space="preserve"> год (далее – Ведомственный план).</w:t>
      </w:r>
    </w:p>
    <w:p w14:paraId="16FB8053" w14:textId="29733094" w:rsidR="001F58F0" w:rsidRPr="00F41443" w:rsidRDefault="00533E54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4345A">
        <w:rPr>
          <w:rFonts w:ascii="Times New Roman" w:eastAsia="Times New Roman" w:hAnsi="Times New Roman" w:cs="Times New Roman"/>
          <w:sz w:val="26"/>
          <w:szCs w:val="26"/>
        </w:rPr>
        <w:t>Реализация ме</w:t>
      </w:r>
      <w:r w:rsidR="00302BC7" w:rsidRPr="0094345A">
        <w:rPr>
          <w:rFonts w:ascii="Times New Roman" w:eastAsia="Times New Roman" w:hAnsi="Times New Roman" w:cs="Times New Roman"/>
          <w:sz w:val="26"/>
          <w:szCs w:val="26"/>
        </w:rPr>
        <w:t xml:space="preserve">роприятий Ведомственного плана в 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77C2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02BC7" w:rsidRPr="0094345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позволила повысить уровень качества и доступности предоставляемых услуг ФНС России, а также уровень удовлетворенности налогоплательщиков. </w:t>
      </w:r>
      <w:proofErr w:type="gramStart"/>
      <w:r w:rsidR="00302BC7" w:rsidRPr="0094345A">
        <w:rPr>
          <w:rFonts w:ascii="Times New Roman" w:eastAsia="Times New Roman" w:hAnsi="Times New Roman" w:cs="Times New Roman"/>
          <w:sz w:val="26"/>
          <w:szCs w:val="26"/>
        </w:rPr>
        <w:t>Так, в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77C2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году сервисом «Анкетирование» </w:t>
      </w:r>
      <w:r w:rsidRPr="0094345A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</w:t>
      </w:r>
      <w:r w:rsidRPr="00582C12">
        <w:rPr>
          <w:rFonts w:ascii="Times New Roman" w:hAnsi="Times New Roman" w:cs="Times New Roman"/>
          <w:bCs/>
          <w:sz w:val="26"/>
          <w:szCs w:val="26"/>
        </w:rPr>
        <w:t xml:space="preserve">сети </w:t>
      </w:r>
      <w:r w:rsidR="0058391F" w:rsidRPr="00582C12">
        <w:rPr>
          <w:rFonts w:ascii="Times New Roman" w:hAnsi="Times New Roman" w:cs="Times New Roman"/>
          <w:bCs/>
          <w:sz w:val="26"/>
          <w:szCs w:val="26"/>
        </w:rPr>
        <w:t>«</w:t>
      </w:r>
      <w:r w:rsidRPr="00582C12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8391F" w:rsidRPr="00582C12">
        <w:rPr>
          <w:rFonts w:ascii="Times New Roman" w:hAnsi="Times New Roman" w:cs="Times New Roman"/>
          <w:bCs/>
          <w:sz w:val="26"/>
          <w:szCs w:val="26"/>
        </w:rPr>
        <w:t>»</w:t>
      </w:r>
      <w:r w:rsidRPr="00582C1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82C12">
        <w:rPr>
          <w:rFonts w:ascii="Times New Roman" w:eastAsia="Times New Roman" w:hAnsi="Times New Roman" w:cs="Times New Roman"/>
          <w:sz w:val="26"/>
          <w:szCs w:val="26"/>
        </w:rPr>
        <w:t xml:space="preserve">воспользовались </w:t>
      </w:r>
      <w:r w:rsidR="008D61BE" w:rsidRPr="00582C12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877C29" w:rsidRPr="00582C12">
        <w:rPr>
          <w:rFonts w:ascii="Times New Roman" w:hAnsi="Times New Roman" w:cs="Times New Roman"/>
          <w:bCs/>
          <w:iCs/>
          <w:sz w:val="26"/>
          <w:szCs w:val="26"/>
        </w:rPr>
        <w:t>071</w:t>
      </w:r>
      <w:r w:rsidRPr="00582C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1443"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налогоплательщик, из которых работой налоговых органов </w:t>
      </w:r>
      <w:r w:rsidR="001F58F0" w:rsidRPr="00F41443">
        <w:rPr>
          <w:rFonts w:ascii="Times New Roman" w:eastAsia="Times New Roman" w:hAnsi="Times New Roman" w:cs="Times New Roman"/>
          <w:sz w:val="26"/>
          <w:szCs w:val="26"/>
        </w:rPr>
        <w:t>Ростовской</w:t>
      </w:r>
      <w:r w:rsidRPr="00F41443">
        <w:rPr>
          <w:rFonts w:ascii="Times New Roman" w:eastAsia="Times New Roman" w:hAnsi="Times New Roman" w:cs="Times New Roman"/>
          <w:sz w:val="26"/>
          <w:szCs w:val="26"/>
        </w:rPr>
        <w:t xml:space="preserve"> области удовлетворены 9</w:t>
      </w:r>
      <w:r w:rsidR="00390008" w:rsidRPr="00F4144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41443">
        <w:rPr>
          <w:rFonts w:ascii="Times New Roman" w:eastAsia="Times New Roman" w:hAnsi="Times New Roman" w:cs="Times New Roman"/>
          <w:sz w:val="26"/>
          <w:szCs w:val="26"/>
        </w:rPr>
        <w:t>%</w:t>
      </w:r>
      <w:r w:rsidR="0011679A" w:rsidRPr="00F414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302BC7" w:rsidRPr="00F414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679A" w:rsidRPr="00F41443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02BC7" w:rsidRPr="00F41443">
        <w:rPr>
          <w:rFonts w:ascii="Times New Roman" w:eastAsia="Times New Roman" w:hAnsi="Times New Roman" w:cs="Times New Roman"/>
          <w:sz w:val="26"/>
          <w:szCs w:val="26"/>
        </w:rPr>
        <w:t xml:space="preserve">ервисом </w:t>
      </w:r>
      <w:r w:rsidR="00302BC7" w:rsidRPr="00F41443">
        <w:rPr>
          <w:rFonts w:ascii="Times New Roman" w:eastAsia="Times New Roman" w:hAnsi="Times New Roman" w:cs="Times New Roman"/>
          <w:sz w:val="26"/>
          <w:szCs w:val="26"/>
          <w:lang w:val="en-US"/>
        </w:rPr>
        <w:t>QR</w:t>
      </w:r>
      <w:r w:rsidR="00302BC7" w:rsidRPr="00F41443">
        <w:rPr>
          <w:rFonts w:ascii="Times New Roman" w:eastAsia="Times New Roman" w:hAnsi="Times New Roman" w:cs="Times New Roman"/>
          <w:sz w:val="26"/>
          <w:szCs w:val="26"/>
        </w:rPr>
        <w:t xml:space="preserve">-анкетирование воспользовались </w:t>
      </w:r>
      <w:r w:rsidR="00582C12" w:rsidRPr="00F41443">
        <w:rPr>
          <w:rFonts w:ascii="Times New Roman" w:hAnsi="Times New Roman" w:cs="Times New Roman"/>
          <w:sz w:val="26"/>
          <w:szCs w:val="26"/>
        </w:rPr>
        <w:t>62854</w:t>
      </w:r>
      <w:r w:rsidR="00390008" w:rsidRPr="00F41443">
        <w:rPr>
          <w:rFonts w:ascii="Times New Roman" w:hAnsi="Times New Roman" w:cs="Times New Roman"/>
          <w:sz w:val="26"/>
          <w:szCs w:val="26"/>
        </w:rPr>
        <w:t xml:space="preserve"> налогоплательщик</w:t>
      </w:r>
      <w:r w:rsidR="0040031A" w:rsidRPr="00F41443">
        <w:rPr>
          <w:rFonts w:ascii="Times New Roman" w:hAnsi="Times New Roman" w:cs="Times New Roman"/>
          <w:sz w:val="26"/>
          <w:szCs w:val="26"/>
        </w:rPr>
        <w:t>а</w:t>
      </w:r>
      <w:r w:rsidR="00302BC7" w:rsidRPr="00F41443">
        <w:rPr>
          <w:rFonts w:ascii="Times New Roman" w:hAnsi="Times New Roman" w:cs="Times New Roman"/>
          <w:sz w:val="26"/>
          <w:szCs w:val="26"/>
        </w:rPr>
        <w:t>, уровень</w:t>
      </w:r>
      <w:r w:rsidR="00390008" w:rsidRPr="00F41443">
        <w:rPr>
          <w:rFonts w:ascii="Times New Roman" w:hAnsi="Times New Roman" w:cs="Times New Roman"/>
          <w:sz w:val="26"/>
          <w:szCs w:val="26"/>
        </w:rPr>
        <w:t xml:space="preserve"> удовлетворенности составил 99,9</w:t>
      </w:r>
      <w:r w:rsidR="00582C12" w:rsidRPr="00F41443">
        <w:rPr>
          <w:rFonts w:ascii="Times New Roman" w:hAnsi="Times New Roman" w:cs="Times New Roman"/>
          <w:sz w:val="26"/>
          <w:szCs w:val="26"/>
        </w:rPr>
        <w:t>7</w:t>
      </w:r>
      <w:r w:rsidR="00302BC7" w:rsidRPr="00F41443">
        <w:rPr>
          <w:rFonts w:ascii="Times New Roman" w:hAnsi="Times New Roman" w:cs="Times New Roman"/>
          <w:sz w:val="26"/>
          <w:szCs w:val="26"/>
        </w:rPr>
        <w:t>%</w:t>
      </w:r>
      <w:r w:rsidRPr="00F414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58F0" w:rsidRPr="00F41443">
        <w:rPr>
          <w:rFonts w:ascii="Times New Roman" w:eastAsia="Times New Roman" w:hAnsi="Times New Roman" w:cs="Times New Roman"/>
          <w:sz w:val="26"/>
          <w:szCs w:val="26"/>
        </w:rPr>
        <w:t xml:space="preserve"> По данным сайта «Ваш контроль» </w:t>
      </w:r>
      <w:r w:rsidR="00F41443" w:rsidRPr="00F41443">
        <w:rPr>
          <w:rFonts w:ascii="Times New Roman" w:eastAsia="Times New Roman" w:hAnsi="Times New Roman" w:cs="Times New Roman"/>
          <w:sz w:val="26"/>
          <w:szCs w:val="26"/>
        </w:rPr>
        <w:t xml:space="preserve">уровень удовлетворенности граждан услугами </w:t>
      </w:r>
      <w:r w:rsidR="00C9527C">
        <w:rPr>
          <w:rFonts w:ascii="Times New Roman" w:eastAsia="Times New Roman" w:hAnsi="Times New Roman" w:cs="Times New Roman"/>
          <w:sz w:val="26"/>
          <w:szCs w:val="26"/>
        </w:rPr>
        <w:t xml:space="preserve">в 2025 году </w:t>
      </w:r>
      <w:r w:rsidR="00F41443" w:rsidRPr="00F41443">
        <w:rPr>
          <w:rFonts w:ascii="Times New Roman" w:eastAsia="Times New Roman" w:hAnsi="Times New Roman" w:cs="Times New Roman"/>
          <w:sz w:val="26"/>
          <w:szCs w:val="26"/>
        </w:rPr>
        <w:t xml:space="preserve">составил 100%. </w:t>
      </w:r>
      <w:r w:rsidR="0011679A" w:rsidRPr="00F41443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40031A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ровень удовлетворенности </w:t>
      </w:r>
      <w:r w:rsidR="0011679A" w:rsidRPr="00F41443">
        <w:rPr>
          <w:rFonts w:ascii="Times New Roman" w:hAnsi="Times New Roman" w:cs="Times New Roman"/>
          <w:bCs/>
          <w:iCs/>
          <w:sz w:val="26"/>
          <w:szCs w:val="26"/>
        </w:rPr>
        <w:t>в соответствии с</w:t>
      </w:r>
      <w:r w:rsidR="002B7140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1679A" w:rsidRPr="00F41443">
        <w:rPr>
          <w:rFonts w:ascii="Times New Roman" w:hAnsi="Times New Roman" w:cs="Times New Roman"/>
          <w:bCs/>
          <w:iCs/>
          <w:sz w:val="26"/>
          <w:szCs w:val="26"/>
        </w:rPr>
        <w:t>показателями</w:t>
      </w:r>
      <w:r w:rsidR="002B7140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02D07" w:rsidRPr="00F41443">
        <w:rPr>
          <w:rFonts w:ascii="Times New Roman" w:hAnsi="Times New Roman" w:cs="Times New Roman"/>
          <w:bCs/>
          <w:iCs/>
          <w:sz w:val="26"/>
          <w:szCs w:val="26"/>
        </w:rPr>
        <w:t>сервис</w:t>
      </w:r>
      <w:r w:rsidR="00582C12" w:rsidRPr="00F41443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="00102D07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B7140" w:rsidRPr="00F41443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2B7140" w:rsidRPr="00F41443">
        <w:rPr>
          <w:rFonts w:ascii="Times New Roman" w:hAnsi="Times New Roman" w:cs="Times New Roman"/>
          <w:bCs/>
          <w:iCs/>
          <w:sz w:val="26"/>
          <w:szCs w:val="26"/>
          <w:lang w:val="en-US"/>
        </w:rPr>
        <w:t>QR</w:t>
      </w:r>
      <w:r w:rsidR="002B7140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-анкетирование» </w:t>
      </w:r>
      <w:r w:rsidR="00582C12" w:rsidRPr="00F41443">
        <w:rPr>
          <w:rFonts w:ascii="Times New Roman" w:hAnsi="Times New Roman" w:cs="Times New Roman"/>
          <w:bCs/>
          <w:iCs/>
          <w:sz w:val="26"/>
          <w:szCs w:val="26"/>
        </w:rPr>
        <w:t>вырос на 0,01%, по данным сервиса «Анкетирование</w:t>
      </w:r>
      <w:proofErr w:type="gramEnd"/>
      <w:r w:rsidR="00582C12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» </w:t>
      </w:r>
      <w:r w:rsidR="00873C9A" w:rsidRPr="00F41443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40031A" w:rsidRPr="00F41443">
        <w:rPr>
          <w:rFonts w:ascii="Times New Roman" w:hAnsi="Times New Roman" w:cs="Times New Roman"/>
          <w:bCs/>
          <w:iCs/>
          <w:sz w:val="26"/>
          <w:szCs w:val="26"/>
        </w:rPr>
        <w:t>стался на прежнем уровне.</w:t>
      </w:r>
      <w:r w:rsidR="00582C12" w:rsidRPr="00F414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2B15A6D4" w14:textId="06EE2746" w:rsidR="003E22B9" w:rsidRPr="0094345A" w:rsidRDefault="00E34424" w:rsidP="0094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В регионально</w:t>
      </w:r>
      <w:r w:rsidR="000D0FD2" w:rsidRPr="0094345A">
        <w:rPr>
          <w:rFonts w:ascii="Times New Roman" w:hAnsi="Times New Roman" w:cs="Times New Roman"/>
          <w:sz w:val="26"/>
          <w:szCs w:val="26"/>
        </w:rPr>
        <w:t xml:space="preserve">м разделе </w:t>
      </w:r>
      <w:r w:rsidR="00034469" w:rsidRPr="0094345A">
        <w:rPr>
          <w:rFonts w:ascii="Times New Roman" w:hAnsi="Times New Roman" w:cs="Times New Roman"/>
          <w:bCs/>
          <w:sz w:val="26"/>
          <w:szCs w:val="26"/>
        </w:rPr>
        <w:t xml:space="preserve">официального сайта ФНС России в информационно-телекоммуникационной сети </w:t>
      </w:r>
      <w:r w:rsidR="0058391F" w:rsidRPr="0094345A">
        <w:rPr>
          <w:rFonts w:ascii="Times New Roman" w:hAnsi="Times New Roman" w:cs="Times New Roman"/>
          <w:bCs/>
          <w:sz w:val="26"/>
          <w:szCs w:val="26"/>
        </w:rPr>
        <w:t>«</w:t>
      </w:r>
      <w:r w:rsidR="00034469" w:rsidRPr="0094345A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8391F" w:rsidRPr="0094345A">
        <w:rPr>
          <w:rFonts w:ascii="Times New Roman" w:hAnsi="Times New Roman" w:cs="Times New Roman"/>
          <w:bCs/>
          <w:sz w:val="26"/>
          <w:szCs w:val="26"/>
        </w:rPr>
        <w:t>»</w:t>
      </w:r>
      <w:r w:rsidR="00034469" w:rsidRPr="0094345A">
        <w:rPr>
          <w:rFonts w:ascii="Times New Roman" w:hAnsi="Times New Roman" w:cs="Times New Roman"/>
          <w:bCs/>
          <w:sz w:val="26"/>
          <w:szCs w:val="26"/>
        </w:rPr>
        <w:t xml:space="preserve"> (далее - сайт ФНС России) </w:t>
      </w:r>
      <w:r w:rsidRPr="0094345A">
        <w:rPr>
          <w:rFonts w:ascii="Times New Roman" w:hAnsi="Times New Roman" w:cs="Times New Roman"/>
          <w:sz w:val="26"/>
          <w:szCs w:val="26"/>
        </w:rPr>
        <w:t xml:space="preserve">размещено более </w:t>
      </w:r>
      <w:r w:rsidR="004C7EBC" w:rsidRPr="0094345A">
        <w:rPr>
          <w:rFonts w:ascii="Times New Roman" w:hAnsi="Times New Roman" w:cs="Times New Roman"/>
          <w:sz w:val="26"/>
          <w:szCs w:val="26"/>
        </w:rPr>
        <w:t>1</w:t>
      </w:r>
      <w:r w:rsidR="00877C29">
        <w:rPr>
          <w:rFonts w:ascii="Times New Roman" w:hAnsi="Times New Roman" w:cs="Times New Roman"/>
          <w:sz w:val="26"/>
          <w:szCs w:val="26"/>
        </w:rPr>
        <w:t>8</w:t>
      </w:r>
      <w:r w:rsidR="004C7EBC" w:rsidRPr="0094345A">
        <w:rPr>
          <w:rFonts w:ascii="Times New Roman" w:hAnsi="Times New Roman" w:cs="Times New Roman"/>
          <w:sz w:val="26"/>
          <w:szCs w:val="26"/>
        </w:rPr>
        <w:t>0</w:t>
      </w:r>
      <w:r w:rsidRPr="0094345A">
        <w:rPr>
          <w:rFonts w:ascii="Times New Roman" w:hAnsi="Times New Roman" w:cs="Times New Roman"/>
          <w:sz w:val="26"/>
          <w:szCs w:val="26"/>
        </w:rPr>
        <w:t xml:space="preserve"> новостных информационных сообщений. </w:t>
      </w:r>
      <w:r w:rsidR="006F5E64" w:rsidRPr="0094345A">
        <w:rPr>
          <w:rFonts w:ascii="Times New Roman" w:hAnsi="Times New Roman" w:cs="Times New Roman"/>
          <w:sz w:val="26"/>
          <w:szCs w:val="26"/>
        </w:rPr>
        <w:t>П</w:t>
      </w:r>
      <w:r w:rsidR="003E22B9" w:rsidRPr="0094345A">
        <w:rPr>
          <w:rFonts w:ascii="Times New Roman" w:hAnsi="Times New Roman" w:cs="Times New Roman"/>
          <w:sz w:val="26"/>
          <w:szCs w:val="26"/>
        </w:rPr>
        <w:t>оддерживается в актуальном состоянии специальн</w:t>
      </w:r>
      <w:r w:rsidR="006F5E64" w:rsidRPr="0094345A">
        <w:rPr>
          <w:rFonts w:ascii="Times New Roman" w:hAnsi="Times New Roman" w:cs="Times New Roman"/>
          <w:sz w:val="26"/>
          <w:szCs w:val="26"/>
        </w:rPr>
        <w:t>ый</w:t>
      </w:r>
      <w:r w:rsidR="003E22B9" w:rsidRPr="0094345A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6F5E64" w:rsidRPr="0094345A">
        <w:rPr>
          <w:rFonts w:ascii="Times New Roman" w:hAnsi="Times New Roman" w:cs="Times New Roman"/>
          <w:sz w:val="26"/>
          <w:szCs w:val="26"/>
        </w:rPr>
        <w:t xml:space="preserve"> сайта, содержащий</w:t>
      </w:r>
      <w:r w:rsidR="003E22B9" w:rsidRPr="0094345A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B600FE" w:rsidRPr="0094345A">
        <w:rPr>
          <w:rFonts w:ascii="Times New Roman" w:hAnsi="Times New Roman" w:cs="Times New Roman"/>
          <w:sz w:val="26"/>
          <w:szCs w:val="26"/>
        </w:rPr>
        <w:t>ю</w:t>
      </w:r>
      <w:r w:rsidR="003E22B9" w:rsidRPr="0094345A">
        <w:rPr>
          <w:rFonts w:ascii="Times New Roman" w:hAnsi="Times New Roman" w:cs="Times New Roman"/>
          <w:sz w:val="26"/>
          <w:szCs w:val="26"/>
        </w:rPr>
        <w:t xml:space="preserve"> о проводимых мероприятиях в области открытости ФНС России в части регионального сегмента. </w:t>
      </w:r>
      <w:proofErr w:type="gramStart"/>
      <w:r w:rsidR="0037648A">
        <w:rPr>
          <w:rFonts w:ascii="Times New Roman" w:hAnsi="Times New Roman" w:cs="Times New Roman"/>
          <w:sz w:val="26"/>
          <w:szCs w:val="26"/>
        </w:rPr>
        <w:t xml:space="preserve">В официальных аккаунтах в социальных сетях </w:t>
      </w:r>
      <w:r w:rsidR="00812D9B">
        <w:rPr>
          <w:rFonts w:ascii="Times New Roman" w:hAnsi="Times New Roman" w:cs="Times New Roman"/>
          <w:sz w:val="26"/>
          <w:szCs w:val="26"/>
        </w:rPr>
        <w:t>размещено 346 публикаций.</w:t>
      </w:r>
      <w:proofErr w:type="gramEnd"/>
    </w:p>
    <w:p w14:paraId="4E8FE13A" w14:textId="16826196" w:rsidR="00142B14" w:rsidRPr="0094345A" w:rsidRDefault="00142B14" w:rsidP="0094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5A">
        <w:rPr>
          <w:rFonts w:ascii="Times New Roman" w:eastAsia="Times New Roman" w:hAnsi="Times New Roman" w:cs="Times New Roman"/>
          <w:sz w:val="26"/>
          <w:szCs w:val="26"/>
        </w:rPr>
        <w:t>В соответствии с Ведомственным планом</w:t>
      </w:r>
      <w:r w:rsidRPr="0094345A">
        <w:rPr>
          <w:rFonts w:ascii="Times New Roman" w:hAnsi="Times New Roman" w:cs="Times New Roman"/>
          <w:sz w:val="26"/>
          <w:szCs w:val="26"/>
        </w:rPr>
        <w:t xml:space="preserve"> 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мероприятий, в рамках повышения открытости информации о деятельности налоговых органов </w:t>
      </w:r>
      <w:r w:rsidR="00F419B0" w:rsidRPr="0094345A">
        <w:rPr>
          <w:rFonts w:ascii="Times New Roman" w:eastAsia="Times New Roman" w:hAnsi="Times New Roman" w:cs="Times New Roman"/>
          <w:sz w:val="26"/>
          <w:szCs w:val="26"/>
        </w:rPr>
        <w:t>Ростовской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области на постоянной основе в региональном блоке сайта ФНС России размещаются информационно – просветительские материалы для налогоплательщиков. </w:t>
      </w:r>
    </w:p>
    <w:p w14:paraId="6A5195CC" w14:textId="589C0620" w:rsidR="00142B14" w:rsidRPr="0094345A" w:rsidRDefault="00142B14" w:rsidP="0094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5A">
        <w:rPr>
          <w:rFonts w:ascii="Times New Roman" w:eastAsia="Times New Roman" w:hAnsi="Times New Roman" w:cs="Times New Roman"/>
          <w:sz w:val="26"/>
          <w:szCs w:val="26"/>
        </w:rPr>
        <w:t>Повышение информационной открытости деятельности является одной из важных задач</w:t>
      </w:r>
      <w:r w:rsidR="00B600FE" w:rsidRPr="0094345A">
        <w:rPr>
          <w:rFonts w:ascii="Times New Roman" w:eastAsia="Times New Roman" w:hAnsi="Times New Roman" w:cs="Times New Roman"/>
          <w:sz w:val="26"/>
          <w:szCs w:val="26"/>
        </w:rPr>
        <w:t xml:space="preserve"> налоговых органов области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. В связи с этим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>регулярно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проводится информирование </w:t>
      </w:r>
      <w:r w:rsidR="00B600FE" w:rsidRPr="0094345A"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налогоплательщиков 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о принятых органами власти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 Обеспечивается поддержание в актуальном состоянии информационных материалов с описанием действующего нормат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>ивно – правового регулирования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, а также в информационном ресурсе «</w:t>
      </w:r>
      <w:r w:rsidR="00607CC3" w:rsidRPr="0094345A">
        <w:rPr>
          <w:rFonts w:ascii="Times New Roman" w:eastAsia="Times New Roman" w:hAnsi="Times New Roman" w:cs="Times New Roman"/>
          <w:sz w:val="26"/>
          <w:szCs w:val="26"/>
        </w:rPr>
        <w:t>Ответы на наиболее часто задаваемые вопросы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B574446" w14:textId="00EF308B" w:rsidR="00614795" w:rsidRPr="0094345A" w:rsidRDefault="00142B14" w:rsidP="0094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сроки размещаются данные по формам статистической 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>отчетности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об осуществлении закупок для государственных нужд Управления и территориальных 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 xml:space="preserve">налоговых 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органов 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>Ростовской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области</w:t>
      </w:r>
      <w:r w:rsidR="00B600FE" w:rsidRPr="0094345A">
        <w:rPr>
          <w:rFonts w:ascii="Times New Roman" w:eastAsia="Times New Roman" w:hAnsi="Times New Roman" w:cs="Times New Roman"/>
          <w:sz w:val="26"/>
          <w:szCs w:val="26"/>
        </w:rPr>
        <w:t>, а также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 xml:space="preserve"> статистическая информация по результатам деятельности. В соответствующие налоговые период</w:t>
      </w:r>
      <w:r w:rsidR="00B600FE" w:rsidRPr="0094345A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 xml:space="preserve"> размещается и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>нформация о проводимых кампаниях</w:t>
      </w:r>
      <w:r w:rsidR="006F5E64" w:rsidRPr="0094345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t xml:space="preserve"> направленных на побуждение налогоплательщиков/плательщиков страховых взносов к исполнению обязанности по </w:t>
      </w:r>
      <w:r w:rsidRPr="0094345A">
        <w:rPr>
          <w:rFonts w:ascii="Times New Roman" w:eastAsia="Times New Roman" w:hAnsi="Times New Roman" w:cs="Times New Roman"/>
          <w:sz w:val="26"/>
          <w:szCs w:val="26"/>
        </w:rPr>
        <w:lastRenderedPageBreak/>
        <w:t>уплате налогов и сборов.</w:t>
      </w:r>
      <w:r w:rsidR="006C158C" w:rsidRPr="00943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20EE" w:rsidRPr="0094345A">
        <w:rPr>
          <w:rFonts w:ascii="Times New Roman" w:eastAsia="Times New Roman" w:hAnsi="Times New Roman" w:cs="Times New Roman"/>
          <w:sz w:val="26"/>
          <w:szCs w:val="26"/>
        </w:rPr>
        <w:t>В региональном блоке на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 xml:space="preserve"> сайте ФНС России налогоплательщикам также доступна информация о деятельности налоговых органов, о результатах рассмотрения поступающих обращений, запросов граждан</w:t>
      </w:r>
      <w:r w:rsidR="00E320EE" w:rsidRPr="0094345A">
        <w:rPr>
          <w:rFonts w:ascii="Times New Roman" w:eastAsia="Times New Roman" w:hAnsi="Times New Roman" w:cs="Times New Roman"/>
          <w:sz w:val="26"/>
          <w:szCs w:val="26"/>
        </w:rPr>
        <w:t>,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 xml:space="preserve"> о количестве жалоб в рамках досудебного урегулирования налоговых споров</w:t>
      </w:r>
      <w:r w:rsidR="00E320EE" w:rsidRPr="0094345A">
        <w:rPr>
          <w:rFonts w:ascii="Times New Roman" w:eastAsia="Times New Roman" w:hAnsi="Times New Roman" w:cs="Times New Roman"/>
          <w:sz w:val="26"/>
          <w:szCs w:val="26"/>
        </w:rPr>
        <w:t xml:space="preserve">. Также </w:t>
      </w:r>
      <w:r w:rsidR="00E320EE" w:rsidRPr="0094345A">
        <w:rPr>
          <w:rFonts w:ascii="Times New Roman" w:hAnsi="Times New Roman" w:cs="Times New Roman"/>
          <w:sz w:val="26"/>
          <w:szCs w:val="26"/>
        </w:rPr>
        <w:t>размещаются и поддерживаются в актуальном состоянии сведения о выполнении плана по противодействию коррупции</w:t>
      </w:r>
      <w:r w:rsidR="00614795" w:rsidRPr="0094345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DA200C5" w14:textId="788B850D" w:rsidR="003E22B9" w:rsidRPr="00883FD9" w:rsidRDefault="003E22B9" w:rsidP="0094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FD9">
        <w:rPr>
          <w:rFonts w:ascii="Times New Roman" w:hAnsi="Times New Roman" w:cs="Times New Roman"/>
          <w:sz w:val="26"/>
          <w:szCs w:val="26"/>
        </w:rPr>
        <w:t>В 202</w:t>
      </w:r>
      <w:r w:rsidR="00877C29" w:rsidRPr="00883FD9">
        <w:rPr>
          <w:rFonts w:ascii="Times New Roman" w:hAnsi="Times New Roman" w:cs="Times New Roman"/>
          <w:sz w:val="26"/>
          <w:szCs w:val="26"/>
        </w:rPr>
        <w:t>5</w:t>
      </w:r>
      <w:r w:rsidR="00883FD9" w:rsidRPr="00883FD9">
        <w:rPr>
          <w:rFonts w:ascii="Times New Roman" w:hAnsi="Times New Roman" w:cs="Times New Roman"/>
          <w:sz w:val="26"/>
          <w:szCs w:val="26"/>
        </w:rPr>
        <w:t>году</w:t>
      </w:r>
      <w:r w:rsidRPr="00883FD9">
        <w:rPr>
          <w:rFonts w:ascii="Times New Roman" w:hAnsi="Times New Roman" w:cs="Times New Roman"/>
          <w:sz w:val="26"/>
          <w:szCs w:val="26"/>
        </w:rPr>
        <w:t xml:space="preserve"> налоговые органы Ростовской области посредством </w:t>
      </w:r>
      <w:proofErr w:type="gramStart"/>
      <w:r w:rsidRPr="00883FD9">
        <w:rPr>
          <w:rFonts w:ascii="Times New Roman" w:hAnsi="Times New Roman" w:cs="Times New Roman"/>
          <w:sz w:val="26"/>
          <w:szCs w:val="26"/>
        </w:rPr>
        <w:t>единого</w:t>
      </w:r>
      <w:proofErr w:type="gramEnd"/>
      <w:r w:rsidRPr="00883FD9">
        <w:rPr>
          <w:rFonts w:ascii="Times New Roman" w:hAnsi="Times New Roman" w:cs="Times New Roman"/>
          <w:sz w:val="26"/>
          <w:szCs w:val="26"/>
        </w:rPr>
        <w:t xml:space="preserve"> Контакт-центра ФНС России 8-800-222-22-22 </w:t>
      </w:r>
      <w:r w:rsidR="00883FD9" w:rsidRPr="00883FD9">
        <w:rPr>
          <w:rFonts w:ascii="Times New Roman" w:hAnsi="Times New Roman" w:cs="Times New Roman"/>
          <w:sz w:val="26"/>
          <w:szCs w:val="26"/>
        </w:rPr>
        <w:t>приняли</w:t>
      </w:r>
      <w:r w:rsidRPr="00883FD9">
        <w:rPr>
          <w:rFonts w:ascii="Times New Roman" w:hAnsi="Times New Roman" w:cs="Times New Roman"/>
          <w:sz w:val="26"/>
          <w:szCs w:val="26"/>
        </w:rPr>
        <w:t xml:space="preserve"> </w:t>
      </w:r>
      <w:r w:rsidR="00883FD9" w:rsidRPr="00883FD9">
        <w:rPr>
          <w:rFonts w:ascii="Times New Roman" w:hAnsi="Times New Roman" w:cs="Times New Roman"/>
          <w:sz w:val="26"/>
          <w:szCs w:val="26"/>
        </w:rPr>
        <w:t>6691 обращений от налогоплательщиков</w:t>
      </w:r>
      <w:r w:rsidRPr="00883FD9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DECC79B" w14:textId="3ED70AB3" w:rsidR="004C3C5C" w:rsidRPr="0011321D" w:rsidRDefault="00E320EE" w:rsidP="0094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gramStart"/>
      <w:r w:rsidRPr="009F0D35">
        <w:rPr>
          <w:rFonts w:ascii="Times New Roman" w:eastAsia="Times New Roman" w:hAnsi="Times New Roman" w:cs="Times New Roman"/>
          <w:sz w:val="26"/>
          <w:szCs w:val="26"/>
        </w:rPr>
        <w:t>В течени</w:t>
      </w:r>
      <w:r w:rsidR="0099419F" w:rsidRPr="009F0D3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F0D3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77C29" w:rsidRPr="009F0D3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F0D35">
        <w:rPr>
          <w:rFonts w:ascii="Times New Roman" w:eastAsia="Times New Roman" w:hAnsi="Times New Roman" w:cs="Times New Roman"/>
          <w:sz w:val="26"/>
          <w:szCs w:val="26"/>
        </w:rPr>
        <w:t xml:space="preserve"> года информирование налогоплательщиков по актуальным вопросам налогового законодательства, а также о деятельности налоговых органов области</w:t>
      </w:r>
      <w:r w:rsidR="00594442" w:rsidRPr="009F0D3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F0D35">
        <w:rPr>
          <w:rFonts w:ascii="Times New Roman" w:eastAsia="Times New Roman" w:hAnsi="Times New Roman" w:cs="Times New Roman"/>
          <w:sz w:val="26"/>
          <w:szCs w:val="26"/>
        </w:rPr>
        <w:t xml:space="preserve"> осуществлялось путем разме</w:t>
      </w:r>
      <w:r w:rsidR="0099419F" w:rsidRPr="009F0D35">
        <w:rPr>
          <w:rFonts w:ascii="Times New Roman" w:eastAsia="Times New Roman" w:hAnsi="Times New Roman" w:cs="Times New Roman"/>
          <w:sz w:val="26"/>
          <w:szCs w:val="26"/>
        </w:rPr>
        <w:t xml:space="preserve">щения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 xml:space="preserve">материалов на 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>ТВ</w:t>
      </w:r>
      <w:r w:rsidR="004A1B5D" w:rsidRPr="009F0D3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радио</w:t>
      </w:r>
      <w:r w:rsidR="004A1B5D" w:rsidRPr="009F0D35">
        <w:rPr>
          <w:rFonts w:ascii="Times New Roman" w:eastAsia="Times New Roman" w:hAnsi="Times New Roman" w:cs="Times New Roman"/>
          <w:sz w:val="26"/>
          <w:szCs w:val="26"/>
        </w:rPr>
        <w:t xml:space="preserve"> (368 точек размещения, </w:t>
      </w:r>
      <w:r w:rsidR="009B186D" w:rsidRPr="009F0D35">
        <w:rPr>
          <w:rFonts w:ascii="Times New Roman" w:eastAsia="Times New Roman" w:hAnsi="Times New Roman" w:cs="Times New Roman"/>
          <w:sz w:val="26"/>
          <w:szCs w:val="26"/>
        </w:rPr>
        <w:t>23041 выпусков, аудиосообщений, бегущих строк</w:t>
      </w:r>
      <w:r w:rsidR="004A1B5D" w:rsidRPr="009F0D35">
        <w:rPr>
          <w:rFonts w:ascii="Times New Roman" w:eastAsia="Times New Roman" w:hAnsi="Times New Roman" w:cs="Times New Roman"/>
          <w:sz w:val="26"/>
          <w:szCs w:val="26"/>
        </w:rPr>
        <w:t>)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>печатны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х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издания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х</w:t>
      </w:r>
      <w:r w:rsidR="009B186D" w:rsidRPr="009F0D35">
        <w:rPr>
          <w:rFonts w:ascii="Times New Roman" w:eastAsia="Times New Roman" w:hAnsi="Times New Roman" w:cs="Times New Roman"/>
          <w:sz w:val="26"/>
          <w:szCs w:val="26"/>
        </w:rPr>
        <w:t xml:space="preserve"> (758 публикаций, тираж 2 577 771 экз.)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 xml:space="preserve">в электронных СМИ (786 публикаций), </w:t>
      </w:r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>в соц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>иальных</w:t>
      </w:r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 xml:space="preserve"> сетях, каналах, </w:t>
      </w:r>
      <w:proofErr w:type="spellStart"/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>мессенджерах</w:t>
      </w:r>
      <w:proofErr w:type="spellEnd"/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 xml:space="preserve"> (4532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 xml:space="preserve"> публикации</w:t>
      </w:r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>)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>сайт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ах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гос</w:t>
      </w:r>
      <w:r w:rsidR="00594442" w:rsidRPr="009F0D35">
        <w:rPr>
          <w:rFonts w:ascii="Times New Roman" w:eastAsia="Times New Roman" w:hAnsi="Times New Roman" w:cs="Times New Roman"/>
          <w:sz w:val="26"/>
          <w:szCs w:val="26"/>
        </w:rPr>
        <w:t>ударственных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органов</w:t>
      </w:r>
      <w:proofErr w:type="gramEnd"/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>и органов местного самоуправления</w:t>
      </w:r>
      <w:r w:rsidR="007E5975" w:rsidRPr="009F0D35">
        <w:rPr>
          <w:rFonts w:ascii="Times New Roman" w:eastAsia="Times New Roman" w:hAnsi="Times New Roman" w:cs="Times New Roman"/>
          <w:sz w:val="26"/>
          <w:szCs w:val="26"/>
        </w:rPr>
        <w:t xml:space="preserve"> (556 публикаций)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 МФЦ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5C" w:rsidRPr="009F0D35">
        <w:rPr>
          <w:rFonts w:ascii="Times New Roman" w:hAnsi="Times New Roman" w:cs="Times New Roman"/>
          <w:sz w:val="26"/>
          <w:szCs w:val="26"/>
        </w:rPr>
        <w:t>(1184 буклетов, листовок)</w:t>
      </w:r>
      <w:r w:rsidR="00B22F23" w:rsidRPr="009F0D3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26DEF" w:rsidRPr="009F0D35">
        <w:rPr>
          <w:rFonts w:ascii="Times New Roman" w:eastAsia="Times New Roman" w:hAnsi="Times New Roman" w:cs="Times New Roman"/>
          <w:sz w:val="26"/>
          <w:szCs w:val="26"/>
        </w:rPr>
        <w:t xml:space="preserve">в местах массового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нахождения</w:t>
      </w:r>
      <w:r w:rsidR="00326DEF" w:rsidRPr="009F0D35">
        <w:rPr>
          <w:rFonts w:ascii="Times New Roman" w:eastAsia="Times New Roman" w:hAnsi="Times New Roman" w:cs="Times New Roman"/>
          <w:sz w:val="26"/>
          <w:szCs w:val="26"/>
        </w:rPr>
        <w:t xml:space="preserve"> граждан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>(листовки, плакаты, буклеты</w:t>
      </w:r>
      <w:r w:rsidR="009F0D35" w:rsidRPr="009F0D35">
        <w:rPr>
          <w:rFonts w:ascii="Times New Roman" w:eastAsia="Times New Roman" w:hAnsi="Times New Roman" w:cs="Times New Roman"/>
          <w:sz w:val="26"/>
          <w:szCs w:val="26"/>
        </w:rPr>
        <w:t>,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 xml:space="preserve"> аудио, бегущая строка, видео – </w:t>
      </w:r>
      <w:r w:rsidR="009F0D35" w:rsidRPr="009F0D35">
        <w:rPr>
          <w:rFonts w:ascii="Times New Roman" w:eastAsia="Times New Roman" w:hAnsi="Times New Roman" w:cs="Times New Roman"/>
          <w:sz w:val="26"/>
          <w:szCs w:val="26"/>
        </w:rPr>
        <w:t xml:space="preserve">тираж </w:t>
      </w:r>
      <w:r w:rsidR="004C3C5C" w:rsidRPr="009F0D35">
        <w:rPr>
          <w:rFonts w:ascii="Times New Roman" w:eastAsia="Times New Roman" w:hAnsi="Times New Roman" w:cs="Times New Roman"/>
          <w:sz w:val="26"/>
          <w:szCs w:val="26"/>
        </w:rPr>
        <w:t xml:space="preserve">221721) </w:t>
      </w:r>
      <w:r w:rsidR="00FC4371" w:rsidRPr="009F0D35">
        <w:rPr>
          <w:rFonts w:ascii="Times New Roman" w:eastAsia="Times New Roman" w:hAnsi="Times New Roman" w:cs="Times New Roman"/>
          <w:sz w:val="26"/>
          <w:szCs w:val="26"/>
        </w:rPr>
        <w:t>и пр.</w:t>
      </w:r>
      <w:r w:rsidR="00373D85" w:rsidRPr="009F0D3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gramEnd"/>
    </w:p>
    <w:p w14:paraId="7DD9C79C" w14:textId="2FB26B5D" w:rsidR="00D60CD0" w:rsidRPr="00960F8C" w:rsidRDefault="00E320EE" w:rsidP="0094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0F8C">
        <w:rPr>
          <w:rFonts w:ascii="Times New Roman" w:eastAsia="Times New Roman" w:hAnsi="Times New Roman" w:cs="Times New Roman"/>
          <w:sz w:val="26"/>
          <w:szCs w:val="26"/>
        </w:rPr>
        <w:t xml:space="preserve">Кроме того, в целях повышения информированности налогоплательщиков, </w:t>
      </w:r>
      <w:r w:rsidR="00DF3994" w:rsidRPr="00960F8C">
        <w:rPr>
          <w:rFonts w:ascii="Times New Roman" w:eastAsia="Times New Roman" w:hAnsi="Times New Roman" w:cs="Times New Roman"/>
          <w:sz w:val="26"/>
          <w:szCs w:val="26"/>
        </w:rPr>
        <w:t>налоговы</w:t>
      </w:r>
      <w:r w:rsidR="00FC4371" w:rsidRPr="00960F8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DF3994" w:rsidRPr="00960F8C">
        <w:rPr>
          <w:rFonts w:ascii="Times New Roman" w:eastAsia="Times New Roman" w:hAnsi="Times New Roman" w:cs="Times New Roman"/>
          <w:sz w:val="26"/>
          <w:szCs w:val="26"/>
        </w:rPr>
        <w:t xml:space="preserve"> орган</w:t>
      </w:r>
      <w:r w:rsidR="00FC4371" w:rsidRPr="00960F8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DF3994" w:rsidRPr="00960F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0F8C">
        <w:rPr>
          <w:rFonts w:ascii="Times New Roman" w:hAnsi="Times New Roman" w:cs="Times New Roman"/>
          <w:sz w:val="26"/>
          <w:szCs w:val="26"/>
        </w:rPr>
        <w:t>прове</w:t>
      </w:r>
      <w:r w:rsidR="00FC4371" w:rsidRPr="00960F8C">
        <w:rPr>
          <w:rFonts w:ascii="Times New Roman" w:hAnsi="Times New Roman" w:cs="Times New Roman"/>
          <w:sz w:val="26"/>
          <w:szCs w:val="26"/>
        </w:rPr>
        <w:t>ли</w:t>
      </w:r>
      <w:r w:rsidRPr="00960F8C">
        <w:rPr>
          <w:rFonts w:ascii="Times New Roman" w:hAnsi="Times New Roman" w:cs="Times New Roman"/>
          <w:sz w:val="26"/>
          <w:szCs w:val="26"/>
        </w:rPr>
        <w:t xml:space="preserve"> </w:t>
      </w:r>
      <w:r w:rsidR="00960F8C" w:rsidRPr="00960F8C">
        <w:rPr>
          <w:rFonts w:ascii="Times New Roman" w:hAnsi="Times New Roman" w:cs="Times New Roman"/>
          <w:sz w:val="26"/>
          <w:szCs w:val="26"/>
        </w:rPr>
        <w:t>709</w:t>
      </w:r>
      <w:r w:rsidRPr="00960F8C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8D61BE" w:rsidRPr="00960F8C">
        <w:rPr>
          <w:rFonts w:ascii="Times New Roman" w:hAnsi="Times New Roman" w:cs="Times New Roman"/>
          <w:sz w:val="26"/>
          <w:szCs w:val="26"/>
        </w:rPr>
        <w:t>ов</w:t>
      </w:r>
      <w:r w:rsidR="00B22F23" w:rsidRPr="00960F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2F23" w:rsidRPr="00960F8C">
        <w:rPr>
          <w:rFonts w:ascii="Times New Roman" w:hAnsi="Times New Roman" w:cs="Times New Roman"/>
          <w:sz w:val="26"/>
          <w:szCs w:val="26"/>
        </w:rPr>
        <w:t>вебинар</w:t>
      </w:r>
      <w:r w:rsidR="008D61BE" w:rsidRPr="00960F8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B22F23" w:rsidRPr="00960F8C">
        <w:rPr>
          <w:rFonts w:ascii="Times New Roman" w:hAnsi="Times New Roman" w:cs="Times New Roman"/>
          <w:sz w:val="26"/>
          <w:szCs w:val="26"/>
        </w:rPr>
        <w:t xml:space="preserve"> и круглых столов</w:t>
      </w:r>
      <w:r w:rsidR="000529CB" w:rsidRPr="00960F8C">
        <w:rPr>
          <w:rFonts w:ascii="Times New Roman" w:hAnsi="Times New Roman" w:cs="Times New Roman"/>
          <w:sz w:val="26"/>
          <w:szCs w:val="26"/>
        </w:rPr>
        <w:t>.</w:t>
      </w:r>
      <w:r w:rsidRPr="00960F8C">
        <w:rPr>
          <w:rFonts w:ascii="Times New Roman" w:hAnsi="Times New Roman" w:cs="Times New Roman"/>
          <w:sz w:val="26"/>
          <w:szCs w:val="26"/>
        </w:rPr>
        <w:t xml:space="preserve"> </w:t>
      </w:r>
      <w:r w:rsidR="00960F8C">
        <w:rPr>
          <w:rFonts w:ascii="Times New Roman" w:hAnsi="Times New Roman" w:cs="Times New Roman"/>
          <w:sz w:val="26"/>
          <w:szCs w:val="26"/>
        </w:rPr>
        <w:t>В отчетном году организована работа 47 мобильных офисов в торговых центрах администрациях местного самоуправления, МФЦ Ростовской области</w:t>
      </w:r>
      <w:r w:rsidR="004C3C5C">
        <w:rPr>
          <w:rFonts w:ascii="Times New Roman" w:hAnsi="Times New Roman" w:cs="Times New Roman"/>
          <w:sz w:val="26"/>
          <w:szCs w:val="26"/>
        </w:rPr>
        <w:t>.</w:t>
      </w:r>
    </w:p>
    <w:p w14:paraId="2685D5ED" w14:textId="52B4ED48" w:rsidR="00343881" w:rsidRDefault="00A1480B" w:rsidP="00343881">
      <w:pPr>
        <w:pStyle w:val="af2"/>
        <w:tabs>
          <w:tab w:val="left" w:pos="372"/>
        </w:tabs>
        <w:spacing w:after="0" w:line="240" w:lineRule="auto"/>
        <w:ind w:left="33" w:right="-108" w:firstLine="6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388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C65E27" w:rsidRPr="00343881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343881">
        <w:rPr>
          <w:rFonts w:ascii="Times New Roman" w:eastAsia="Times New Roman" w:hAnsi="Times New Roman" w:cs="Times New Roman"/>
          <w:sz w:val="26"/>
          <w:szCs w:val="26"/>
        </w:rPr>
        <w:t>Ведомственным планом н</w:t>
      </w:r>
      <w:r w:rsidR="00867181" w:rsidRPr="00343881">
        <w:rPr>
          <w:rFonts w:ascii="Times New Roman" w:eastAsia="Times New Roman" w:hAnsi="Times New Roman" w:cs="Times New Roman"/>
          <w:sz w:val="26"/>
          <w:szCs w:val="26"/>
        </w:rPr>
        <w:t xml:space="preserve">алоговыми органами Ростовской области </w:t>
      </w:r>
      <w:r w:rsidR="00DB445B" w:rsidRPr="00343881">
        <w:rPr>
          <w:rFonts w:ascii="Times New Roman" w:eastAsia="Times New Roman" w:hAnsi="Times New Roman" w:cs="Times New Roman"/>
          <w:sz w:val="26"/>
          <w:szCs w:val="26"/>
        </w:rPr>
        <w:t xml:space="preserve">проводились </w:t>
      </w:r>
      <w:r w:rsidR="00464D23" w:rsidRPr="00343881">
        <w:rPr>
          <w:rFonts w:ascii="Times New Roman" w:eastAsia="Times New Roman" w:hAnsi="Times New Roman" w:cs="Times New Roman"/>
          <w:sz w:val="26"/>
          <w:szCs w:val="26"/>
        </w:rPr>
        <w:t xml:space="preserve">заседания </w:t>
      </w:r>
      <w:r w:rsidR="000D0FD2" w:rsidRPr="0034388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64D23" w:rsidRPr="00343881">
        <w:rPr>
          <w:rFonts w:ascii="Times New Roman" w:eastAsia="Times New Roman" w:hAnsi="Times New Roman" w:cs="Times New Roman"/>
          <w:sz w:val="26"/>
          <w:szCs w:val="26"/>
        </w:rPr>
        <w:t>бщественного совета</w:t>
      </w:r>
      <w:r w:rsidR="00AE20C3" w:rsidRPr="0034388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AE20C3" w:rsidRPr="00343881">
        <w:rPr>
          <w:rFonts w:ascii="Times New Roman" w:eastAsia="Times New Roman" w:hAnsi="Times New Roman" w:cs="Times New Roman"/>
          <w:sz w:val="26"/>
          <w:szCs w:val="26"/>
        </w:rPr>
        <w:t>Так</w:t>
      </w:r>
      <w:r w:rsidR="004B693F" w:rsidRPr="00343881">
        <w:rPr>
          <w:rFonts w:ascii="Times New Roman" w:eastAsia="Times New Roman" w:hAnsi="Times New Roman" w:cs="Times New Roman"/>
          <w:sz w:val="26"/>
          <w:szCs w:val="26"/>
        </w:rPr>
        <w:t>,</w:t>
      </w:r>
      <w:r w:rsidR="00AE20C3" w:rsidRPr="00343881">
        <w:rPr>
          <w:rFonts w:ascii="Times New Roman" w:eastAsia="Times New Roman" w:hAnsi="Times New Roman" w:cs="Times New Roman"/>
          <w:sz w:val="26"/>
          <w:szCs w:val="26"/>
        </w:rPr>
        <w:t xml:space="preserve"> темами </w:t>
      </w:r>
      <w:r w:rsidR="00C420C4" w:rsidRPr="00343881">
        <w:rPr>
          <w:rFonts w:ascii="Times New Roman" w:eastAsia="Times New Roman" w:hAnsi="Times New Roman" w:cs="Times New Roman"/>
          <w:sz w:val="26"/>
          <w:szCs w:val="26"/>
        </w:rPr>
        <w:t xml:space="preserve">заседаний </w:t>
      </w:r>
      <w:r w:rsidR="00F44C23" w:rsidRPr="0034388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420C4" w:rsidRPr="00343881">
        <w:rPr>
          <w:rFonts w:ascii="Times New Roman" w:eastAsia="Times New Roman" w:hAnsi="Times New Roman" w:cs="Times New Roman"/>
          <w:sz w:val="26"/>
          <w:szCs w:val="26"/>
        </w:rPr>
        <w:t>бщественного совета стали:</w:t>
      </w:r>
      <w:r w:rsidR="00DB3743" w:rsidRPr="003438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тоги работы УФНС России по Ростовской области в 2024 год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у и основные задачи на 2025 год, л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ьготы у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частникам СВО и членам их семей, в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ведение на территории Ростовско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й области туристического налога, р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еализация Плана противодействия коррупции УФНС России по Ростовской области на 2025 год и мер по п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редупреждению коррупции, у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 xml:space="preserve">плата НДС 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плательщиками, применяющими УСН, п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роведение контрольных</w:t>
      </w:r>
      <w:proofErr w:type="gramEnd"/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рамках реализации отраслевых проектов, направленных на соблюдение требований за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конодательства о применении ККТ, а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ктуальные вопросы обеспечения процеду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р банкротства, у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прощенный порядок обжалования актов налоговых орга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нов и их действий (бездействия), п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 xml:space="preserve">рименение специального налогового режима «Налог </w:t>
      </w:r>
      <w:proofErr w:type="gramStart"/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профессиональ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 xml:space="preserve">ный доход» в Ростовской области, риски работы с </w:t>
      </w:r>
      <w:proofErr w:type="spellStart"/>
      <w:r w:rsidR="00343881">
        <w:rPr>
          <w:rFonts w:ascii="Times New Roman" w:eastAsia="Times New Roman" w:hAnsi="Times New Roman" w:cs="Times New Roman"/>
          <w:sz w:val="26"/>
          <w:szCs w:val="26"/>
        </w:rPr>
        <w:t>самозанятыми</w:t>
      </w:r>
      <w:proofErr w:type="spellEnd"/>
      <w:r w:rsidR="003438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итоги деятельности рабочей группы «Налоговая грамотность»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, р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абота УФНС России по Ростовской области по повышению н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алоговой культуры и грамотности, м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играционные процессы и уровень их влияни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я на доходный потенциал региона, и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зменения в налоговом законодательстве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 xml:space="preserve"> в 2026 году, а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даптация бизнеса в условиях измене</w:t>
      </w:r>
      <w:r w:rsidR="00343881">
        <w:rPr>
          <w:rFonts w:ascii="Times New Roman" w:eastAsia="Times New Roman" w:hAnsi="Times New Roman" w:cs="Times New Roman"/>
          <w:sz w:val="26"/>
          <w:szCs w:val="26"/>
        </w:rPr>
        <w:t>ний налогового законодательства, т</w:t>
      </w:r>
      <w:r w:rsidR="00343881" w:rsidRPr="00343881">
        <w:rPr>
          <w:rFonts w:ascii="Times New Roman" w:eastAsia="Times New Roman" w:hAnsi="Times New Roman" w:cs="Times New Roman"/>
          <w:sz w:val="26"/>
          <w:szCs w:val="26"/>
        </w:rPr>
        <w:t>еневая занятость и легализация заработной платы.</w:t>
      </w:r>
      <w:proofErr w:type="gramEnd"/>
    </w:p>
    <w:p w14:paraId="5BF3B166" w14:textId="0D0AAFA9" w:rsidR="00D3363C" w:rsidRDefault="00D3363C" w:rsidP="00343881">
      <w:pPr>
        <w:pStyle w:val="af2"/>
        <w:tabs>
          <w:tab w:val="left" w:pos="372"/>
        </w:tabs>
        <w:spacing w:after="0" w:line="240" w:lineRule="auto"/>
        <w:ind w:left="33" w:right="-108" w:firstLine="6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 региональном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блоке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сайта ФНС России на постоянной основе актуализируются информация о работе Общественного совета, размещаются </w:t>
      </w:r>
      <w:r w:rsidR="00DA433C">
        <w:rPr>
          <w:rFonts w:ascii="Times New Roman" w:eastAsia="Times New Roman" w:hAnsi="Times New Roman" w:cs="Times New Roman"/>
          <w:sz w:val="26"/>
          <w:szCs w:val="26"/>
        </w:rPr>
        <w:t xml:space="preserve">планы и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протоколы заседаний.</w:t>
      </w:r>
    </w:p>
    <w:p w14:paraId="58B56070" w14:textId="61315C77" w:rsidR="00E34BA4" w:rsidRPr="00C9527C" w:rsidRDefault="00E34BA4" w:rsidP="00D3363C">
      <w:pPr>
        <w:tabs>
          <w:tab w:val="left" w:pos="526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527C">
        <w:rPr>
          <w:rFonts w:ascii="Times New Roman" w:eastAsia="Times New Roman" w:hAnsi="Times New Roman" w:cs="Times New Roman"/>
          <w:sz w:val="26"/>
          <w:szCs w:val="26"/>
        </w:rPr>
        <w:t>2. </w:t>
      </w:r>
      <w:r w:rsidR="00F05659" w:rsidRPr="00C9527C">
        <w:rPr>
          <w:rFonts w:ascii="Times New Roman" w:eastAsia="Times New Roman" w:hAnsi="Times New Roman" w:cs="Times New Roman"/>
          <w:sz w:val="26"/>
          <w:szCs w:val="26"/>
        </w:rPr>
        <w:t>Отчет об итогах реализации инициативных</w:t>
      </w:r>
      <w:r w:rsidR="00C9527C" w:rsidRPr="00C9527C">
        <w:rPr>
          <w:rFonts w:ascii="Times New Roman" w:hAnsi="Times New Roman" w:cs="Times New Roman"/>
          <w:bCs/>
          <w:sz w:val="26"/>
          <w:szCs w:val="26"/>
        </w:rPr>
        <w:t xml:space="preserve"> проектов</w:t>
      </w:r>
      <w:r w:rsidR="00F05659" w:rsidRPr="00C9527C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C13350" w14:textId="3A3EBA99" w:rsidR="00F05659" w:rsidRPr="00345FD5" w:rsidRDefault="00F05659" w:rsidP="0094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45FD5">
        <w:rPr>
          <w:rFonts w:ascii="Times New Roman" w:hAnsi="Times New Roman" w:cs="Times New Roman"/>
          <w:bCs/>
          <w:i/>
          <w:sz w:val="26"/>
          <w:szCs w:val="26"/>
        </w:rPr>
        <w:t>2.1 Краткое описание сути</w:t>
      </w:r>
      <w:r w:rsidR="00A55DE4" w:rsidRPr="00345FD5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Pr="00345FD5">
        <w:rPr>
          <w:rFonts w:ascii="Times New Roman" w:hAnsi="Times New Roman" w:cs="Times New Roman"/>
          <w:bCs/>
          <w:i/>
          <w:sz w:val="26"/>
          <w:szCs w:val="26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345FD5">
        <w:rPr>
          <w:rFonts w:ascii="Times New Roman" w:hAnsi="Times New Roman" w:cs="Times New Roman"/>
          <w:bCs/>
          <w:i/>
          <w:sz w:val="26"/>
          <w:szCs w:val="26"/>
        </w:rPr>
        <w:t>референтные</w:t>
      </w:r>
      <w:proofErr w:type="spellEnd"/>
      <w:r w:rsidRPr="00345FD5">
        <w:rPr>
          <w:rFonts w:ascii="Times New Roman" w:hAnsi="Times New Roman" w:cs="Times New Roman"/>
          <w:bCs/>
          <w:i/>
          <w:sz w:val="26"/>
          <w:szCs w:val="26"/>
        </w:rPr>
        <w:t xml:space="preserve"> группы направлена.</w:t>
      </w:r>
    </w:p>
    <w:p w14:paraId="342650D7" w14:textId="6D14512C" w:rsidR="008A201E" w:rsidRPr="0094345A" w:rsidRDefault="00F91B4C" w:rsidP="0094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bCs/>
          <w:sz w:val="26"/>
          <w:szCs w:val="26"/>
        </w:rPr>
        <w:t xml:space="preserve">Реализация концепции системного налогового просвещения населения подразумевает цикл образовательных мероприятий 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для людей всех возрастов, всех социальных слоев, любого уровня образования и владения цифровыми навыками, мотивирующая и обучающая уплате налогов с использованием всего спектра современных коммуникативных технологий. В сфере налогового просвещения и </w:t>
      </w:r>
      <w:r w:rsidR="008A201E" w:rsidRPr="0094345A">
        <w:rPr>
          <w:rFonts w:ascii="Times New Roman" w:hAnsi="Times New Roman" w:cs="Times New Roman"/>
          <w:sz w:val="26"/>
          <w:szCs w:val="26"/>
        </w:rPr>
        <w:lastRenderedPageBreak/>
        <w:t>получения обратной связи Управление постоянно сотрудничает с министерствами и департаментами Ростовской области – Министерством финансов, Министерством общего и профессионального образования и другими, крупнейшими вузами – ДГТУ РГЭУ, Южный университет (</w:t>
      </w:r>
      <w:proofErr w:type="spellStart"/>
      <w:r w:rsidR="008A201E" w:rsidRPr="0094345A">
        <w:rPr>
          <w:rFonts w:ascii="Times New Roman" w:hAnsi="Times New Roman" w:cs="Times New Roman"/>
          <w:sz w:val="26"/>
          <w:szCs w:val="26"/>
        </w:rPr>
        <w:t>ИУБиП</w:t>
      </w:r>
      <w:proofErr w:type="spellEnd"/>
      <w:r w:rsidR="008A201E" w:rsidRPr="0094345A">
        <w:rPr>
          <w:rFonts w:ascii="Times New Roman" w:hAnsi="Times New Roman" w:cs="Times New Roman"/>
          <w:sz w:val="26"/>
          <w:szCs w:val="26"/>
        </w:rPr>
        <w:t>), «РИНХ», общественно–деловыми организациями «Опора России», «Деловая Россия»,  РРАПП, уполномоченным по правам предпринимателей Общественной палатой Ростовской области</w:t>
      </w:r>
      <w:r w:rsidR="009C3101" w:rsidRPr="0094345A">
        <w:rPr>
          <w:rFonts w:ascii="Times New Roman" w:hAnsi="Times New Roman" w:cs="Times New Roman"/>
          <w:sz w:val="26"/>
          <w:szCs w:val="26"/>
        </w:rPr>
        <w:t>.</w:t>
      </w:r>
    </w:p>
    <w:p w14:paraId="140602AC" w14:textId="77777777" w:rsidR="00345FD5" w:rsidRPr="00345FD5" w:rsidRDefault="00345FD5" w:rsidP="002D5A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5FD5">
        <w:rPr>
          <w:rFonts w:ascii="Times New Roman" w:hAnsi="Times New Roman" w:cs="Times New Roman"/>
          <w:i/>
          <w:sz w:val="26"/>
          <w:szCs w:val="26"/>
        </w:rPr>
        <w:t xml:space="preserve">2.2. Итоги реализации инициативы в отчетном </w:t>
      </w:r>
      <w:proofErr w:type="gramStart"/>
      <w:r w:rsidRPr="00345FD5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345FD5">
        <w:rPr>
          <w:rFonts w:ascii="Times New Roman" w:hAnsi="Times New Roman" w:cs="Times New Roman"/>
          <w:i/>
          <w:sz w:val="26"/>
          <w:szCs w:val="26"/>
        </w:rPr>
        <w:t>: какие мероприятия реализованы, какие результаты получены.</w:t>
      </w:r>
    </w:p>
    <w:p w14:paraId="0BC226CF" w14:textId="45A13A1B" w:rsidR="002D5AD4" w:rsidRPr="00877C29" w:rsidRDefault="005345D2" w:rsidP="002D5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ного лет в школах Ростова-на-Дону и Ростовской области проводятся уроки налоговой грамотности. </w:t>
      </w:r>
      <w:r w:rsidR="002D5AD4" w:rsidRPr="007D23CE">
        <w:rPr>
          <w:rFonts w:ascii="Times New Roman" w:hAnsi="Times New Roman" w:cs="Times New Roman"/>
          <w:sz w:val="26"/>
          <w:szCs w:val="26"/>
        </w:rPr>
        <w:t>В 202</w:t>
      </w:r>
      <w:r w:rsidR="007D23CE" w:rsidRPr="007D23CE">
        <w:rPr>
          <w:rFonts w:ascii="Times New Roman" w:hAnsi="Times New Roman" w:cs="Times New Roman"/>
          <w:sz w:val="26"/>
          <w:szCs w:val="26"/>
        </w:rPr>
        <w:t>5</w:t>
      </w:r>
      <w:r w:rsidR="002D5AD4" w:rsidRPr="007D23CE">
        <w:rPr>
          <w:rFonts w:ascii="Times New Roman" w:hAnsi="Times New Roman" w:cs="Times New Roman"/>
          <w:sz w:val="26"/>
          <w:szCs w:val="26"/>
        </w:rPr>
        <w:t xml:space="preserve"> году в организациях общего и среднего образования проведено </w:t>
      </w:r>
      <w:r w:rsidR="007D23CE" w:rsidRPr="007D23CE">
        <w:rPr>
          <w:rFonts w:ascii="Times New Roman" w:hAnsi="Times New Roman" w:cs="Times New Roman"/>
          <w:sz w:val="26"/>
          <w:szCs w:val="26"/>
        </w:rPr>
        <w:t>7</w:t>
      </w:r>
      <w:r w:rsidR="002D5AD4" w:rsidRPr="007D23CE">
        <w:rPr>
          <w:rFonts w:ascii="Times New Roman" w:hAnsi="Times New Roman" w:cs="Times New Roman"/>
          <w:sz w:val="26"/>
          <w:szCs w:val="26"/>
        </w:rPr>
        <w:t xml:space="preserve">3 урока налоговой грамотности. </w:t>
      </w:r>
    </w:p>
    <w:p w14:paraId="220D35AA" w14:textId="64FB73D1" w:rsidR="008A201E" w:rsidRPr="0094345A" w:rsidRDefault="002D5AD4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та практика получила новую форму реализации с использованием передовых обучающих технологий. Управление ФНС по Ростовской области разработало интерактивную обучающую платформу с элементами </w:t>
      </w:r>
      <w:proofErr w:type="spellStart"/>
      <w:r w:rsidR="008A201E" w:rsidRPr="0094345A">
        <w:rPr>
          <w:rFonts w:ascii="Times New Roman" w:hAnsi="Times New Roman" w:cs="Times New Roman"/>
          <w:sz w:val="26"/>
          <w:szCs w:val="26"/>
        </w:rPr>
        <w:t>геймификации</w:t>
      </w:r>
      <w:proofErr w:type="spellEnd"/>
      <w:r w:rsidR="008A201E" w:rsidRPr="0094345A">
        <w:rPr>
          <w:rFonts w:ascii="Times New Roman" w:hAnsi="Times New Roman" w:cs="Times New Roman"/>
          <w:sz w:val="26"/>
          <w:szCs w:val="26"/>
        </w:rPr>
        <w:t xml:space="preserve"> «Налоговый </w:t>
      </w:r>
      <w:proofErr w:type="gramStart"/>
      <w:r w:rsidR="008A201E" w:rsidRPr="0094345A">
        <w:rPr>
          <w:rFonts w:ascii="Times New Roman" w:hAnsi="Times New Roman" w:cs="Times New Roman"/>
          <w:sz w:val="26"/>
          <w:szCs w:val="26"/>
        </w:rPr>
        <w:t>грамотей</w:t>
      </w:r>
      <w:proofErr w:type="gramEnd"/>
      <w:r w:rsidR="008A201E" w:rsidRPr="0094345A">
        <w:rPr>
          <w:rFonts w:ascii="Times New Roman" w:hAnsi="Times New Roman" w:cs="Times New Roman"/>
          <w:sz w:val="26"/>
          <w:szCs w:val="26"/>
        </w:rPr>
        <w:t>. Знания для детей». На платформе в доступной форме представлены учебные материалы по налоговой тематике, а для закрепления знаний используется игровой контент. Платформа спроектирована и реализована таким образом, чтобы создавать и поддерживать позитивную мотивацию в процессе обучения на базе принципа «Обучай развлекая». Особенностью платформы является задействование всех каналов передачи информации, разнообразия форм подачи материала – тексты, красочные иллюстрации, анимация, двое ведущих – мальчик и девочка, два их помощника – пес и кот. На платформе реализовано несколько видов игровой обучающей активности:</w:t>
      </w:r>
    </w:p>
    <w:p w14:paraId="6FD077BF" w14:textId="77777777" w:rsidR="008A201E" w:rsidRPr="0094345A" w:rsidRDefault="008A201E" w:rsidP="00943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•</w:t>
      </w:r>
      <w:r w:rsidRPr="0094345A">
        <w:rPr>
          <w:rFonts w:ascii="Times New Roman" w:hAnsi="Times New Roman" w:cs="Times New Roman"/>
          <w:sz w:val="26"/>
          <w:szCs w:val="26"/>
        </w:rPr>
        <w:tab/>
        <w:t xml:space="preserve">компьютерная игра-аркада, представляющая собой </w:t>
      </w:r>
      <w:proofErr w:type="spellStart"/>
      <w:r w:rsidRPr="0094345A">
        <w:rPr>
          <w:rFonts w:ascii="Times New Roman" w:hAnsi="Times New Roman" w:cs="Times New Roman"/>
          <w:sz w:val="26"/>
          <w:szCs w:val="26"/>
        </w:rPr>
        <w:t>геймификацию</w:t>
      </w:r>
      <w:proofErr w:type="spellEnd"/>
      <w:r w:rsidRPr="0094345A">
        <w:rPr>
          <w:rFonts w:ascii="Times New Roman" w:hAnsi="Times New Roman" w:cs="Times New Roman"/>
          <w:sz w:val="26"/>
          <w:szCs w:val="26"/>
        </w:rPr>
        <w:t xml:space="preserve"> алгоритма уплаты налога на имущество, где герою нужно пройти несколько этапов: подать заявление на получение уведомления, получить его, открыть счет в банке, зайти в личный кабинет налогоплательщика и заплатить налог, при этом не дать поймать себя Штрафу;</w:t>
      </w:r>
    </w:p>
    <w:p w14:paraId="2B8ED50C" w14:textId="77777777" w:rsidR="008A201E" w:rsidRPr="0094345A" w:rsidRDefault="008A201E" w:rsidP="00943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•</w:t>
      </w:r>
      <w:r w:rsidRPr="0094345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4345A">
        <w:rPr>
          <w:rFonts w:ascii="Times New Roman" w:hAnsi="Times New Roman" w:cs="Times New Roman"/>
          <w:sz w:val="26"/>
          <w:szCs w:val="26"/>
        </w:rPr>
        <w:t>увлекательный</w:t>
      </w:r>
      <w:proofErr w:type="gramEnd"/>
      <w:r w:rsidRPr="0094345A">
        <w:rPr>
          <w:rFonts w:ascii="Times New Roman" w:hAnsi="Times New Roman" w:cs="Times New Roman"/>
          <w:sz w:val="26"/>
          <w:szCs w:val="26"/>
        </w:rPr>
        <w:t xml:space="preserve"> анимированный </w:t>
      </w:r>
      <w:proofErr w:type="spellStart"/>
      <w:r w:rsidRPr="0094345A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94345A">
        <w:rPr>
          <w:rFonts w:ascii="Times New Roman" w:hAnsi="Times New Roman" w:cs="Times New Roman"/>
          <w:sz w:val="26"/>
          <w:szCs w:val="26"/>
        </w:rPr>
        <w:t xml:space="preserve"> по налоговой тематике в виде шутливого стихотворного диалога между двумя помощниками – псом и котом;</w:t>
      </w:r>
    </w:p>
    <w:p w14:paraId="218FEE2D" w14:textId="77777777" w:rsidR="008A201E" w:rsidRPr="0094345A" w:rsidRDefault="008A201E" w:rsidP="00943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•</w:t>
      </w:r>
      <w:r w:rsidRPr="0094345A">
        <w:rPr>
          <w:rFonts w:ascii="Times New Roman" w:hAnsi="Times New Roman" w:cs="Times New Roman"/>
          <w:sz w:val="26"/>
          <w:szCs w:val="26"/>
        </w:rPr>
        <w:tab/>
        <w:t>калькулятор для расчета транспортного налога в зависимости от вида и мощности транспортного средства;</w:t>
      </w:r>
    </w:p>
    <w:p w14:paraId="29B0EC65" w14:textId="77777777" w:rsidR="008A201E" w:rsidRPr="0094345A" w:rsidRDefault="008A201E" w:rsidP="00943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•</w:t>
      </w:r>
      <w:r w:rsidRPr="0094345A">
        <w:rPr>
          <w:rFonts w:ascii="Times New Roman" w:hAnsi="Times New Roman" w:cs="Times New Roman"/>
          <w:sz w:val="26"/>
          <w:szCs w:val="26"/>
        </w:rPr>
        <w:tab/>
        <w:t>кроссворды по налоговой тематике, актуализирующие знания, полученные детьми в ходе уроков налоговой грамотности.</w:t>
      </w:r>
    </w:p>
    <w:p w14:paraId="0369B370" w14:textId="653E3BE0" w:rsidR="008A201E" w:rsidRPr="0094345A" w:rsidRDefault="008A201E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345A">
        <w:rPr>
          <w:rFonts w:ascii="Times New Roman" w:hAnsi="Times New Roman" w:cs="Times New Roman"/>
          <w:sz w:val="26"/>
          <w:szCs w:val="26"/>
        </w:rPr>
        <w:t>На базе данной платформы с 202</w:t>
      </w:r>
      <w:r w:rsidR="005E64F4" w:rsidRPr="0094345A">
        <w:rPr>
          <w:rFonts w:ascii="Times New Roman" w:hAnsi="Times New Roman" w:cs="Times New Roman"/>
          <w:sz w:val="26"/>
          <w:szCs w:val="26"/>
        </w:rPr>
        <w:t>2</w:t>
      </w:r>
      <w:r w:rsidRPr="0094345A">
        <w:rPr>
          <w:rFonts w:ascii="Times New Roman" w:hAnsi="Times New Roman" w:cs="Times New Roman"/>
          <w:sz w:val="26"/>
          <w:szCs w:val="26"/>
        </w:rPr>
        <w:t>-го года проводятся уроки в общеобразовательных школах области и лицеях при донских вузах, и школьники отзываются о них как об увлекательных и помогающих легко запомнить учебный материал.</w:t>
      </w:r>
      <w:proofErr w:type="gramEnd"/>
    </w:p>
    <w:p w14:paraId="5C281CA4" w14:textId="77777777" w:rsidR="00183A2C" w:rsidRDefault="008A201E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 xml:space="preserve">Игровые компоненты обучающей платформы были включены в методические письма ФНС с рекомендациями по организации обучения школьников налоговой грамотности во всех регионах. </w:t>
      </w:r>
    </w:p>
    <w:p w14:paraId="2B097AFB" w14:textId="0279023C" w:rsidR="007B59DA" w:rsidRDefault="007B59DA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9DA">
        <w:rPr>
          <w:rFonts w:ascii="Times New Roman" w:hAnsi="Times New Roman" w:cs="Times New Roman"/>
          <w:sz w:val="26"/>
          <w:szCs w:val="26"/>
        </w:rPr>
        <w:t>Доступ к учебной платформе является полностью свободным, платформа может быть  использована на любой рабочей станции, имеющей выход в интернет. Проект постоянно развивается, ведется разработка второй части платформы для средних и старших школьников.</w:t>
      </w:r>
    </w:p>
    <w:p w14:paraId="19608162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Для школьников и студентов организованы экскурсии в налоговые инспекции, в ходе которых участники знакомились с деятельностью налоговых органов, принципами работы операционных залов и возможностями электронных сервисов ФНС России.</w:t>
      </w:r>
    </w:p>
    <w:p w14:paraId="265052E3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 xml:space="preserve">Кроме того, для закрепления полученных знаний проводились викторины и 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квизы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 по налоговой тематике.</w:t>
      </w:r>
    </w:p>
    <w:p w14:paraId="72889079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lastRenderedPageBreak/>
        <w:t>Последовательная и системная реализация мероприятий Программы позволила выстроить устойчивое взаимодействие с различными целевыми аудиториями и сформировать единое информационно-просветительское пространство в сфере налоговой и финансовой грамотности.</w:t>
      </w:r>
    </w:p>
    <w:p w14:paraId="7C1B7321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 xml:space="preserve">В рамках указанной работы Управление Федеральной налоговой службы по Ростовской области на постоянной основе участвует в реализации масштабных региональных и межведомственных проектов. Так, в 2025 году Управление в очередной раз выступило 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соорганизатором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 Марафона «Налоговая грамотность – 2025», который проводится четвертый раз и уже зарекомендовал себя как эффективная и востребованная площадка для комплексного налогового просвещения населения.</w:t>
      </w:r>
    </w:p>
    <w:p w14:paraId="441CBEE3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 xml:space="preserve">Марафон объединяет различные форматы работы — от образовательных и просветительских мероприятий до интерактивных и 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 активностей — и направлен на повышение уровня налоговой культуры, развитие осознанного отношения к исполнению налоговых обязанностей и популяризацию цифровых сервисов ФНС России.</w:t>
      </w:r>
    </w:p>
    <w:p w14:paraId="1DD3D4B9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В рамках Марафона реализован комплекс мероприятий, включая:</w:t>
      </w:r>
    </w:p>
    <w:p w14:paraId="629470E8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волонтерская деятельность в рамках кампании «Дни открытых дверей»;</w:t>
      </w:r>
    </w:p>
    <w:p w14:paraId="73BC5ADB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 работникам Центров социального обслуживания населения и библиотек Ростовской области;</w:t>
      </w:r>
    </w:p>
    <w:p w14:paraId="1BF676F3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организованы экскурсии «Посвящение в профессию» в налоговых инспекция для студентов и преподавателей;</w:t>
      </w:r>
    </w:p>
    <w:p w14:paraId="593E17A0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проведена интеллектуальная игра «НАЛОГИ? ГДЕ? КОГДА?»;</w:t>
      </w:r>
    </w:p>
    <w:p w14:paraId="3E1D3CAD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информационные кампании;</w:t>
      </w:r>
    </w:p>
    <w:p w14:paraId="02AD93BD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III Всероссийский налоговый диктант по повышению налоговой грамотности, в котором приняли участие 322 студента;</w:t>
      </w:r>
    </w:p>
    <w:p w14:paraId="580979CC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просветительские уроки «Цифровая экосистема налоговых органов» для школьников и студентов;</w:t>
      </w:r>
    </w:p>
    <w:p w14:paraId="7E927388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научно-практическая конференция;</w:t>
      </w:r>
    </w:p>
    <w:p w14:paraId="536712E1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•</w:t>
      </w:r>
      <w:r w:rsidRPr="007D23CE">
        <w:rPr>
          <w:rFonts w:ascii="Times New Roman" w:hAnsi="Times New Roman" w:cs="Times New Roman"/>
          <w:sz w:val="26"/>
          <w:szCs w:val="26"/>
        </w:rPr>
        <w:tab/>
        <w:t>мастер-классы, интеллектуальные игры и многое другое.</w:t>
      </w:r>
    </w:p>
    <w:p w14:paraId="344C1FED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Проведённые мероприятия вызвали большой интерес и получили положительные отклики со стороны участников. Организаторы и партнёры отметили практическую значимость проекта, его востребованность и вклад в развитие налоговой культуры населения.</w:t>
      </w:r>
    </w:p>
    <w:p w14:paraId="3B7B9140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Управление ФНС России по Ростовской области совместно с Гарантийным фондом Ростовской области и Южным университетом (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ИУБиП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>) в рамках соглашения о сотрудничестве продолжает реализацию проекта «Поддержка малого и среднего бизнеса».</w:t>
      </w:r>
    </w:p>
    <w:p w14:paraId="0E8029EE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В рамках проекта из числа студентов колледжей и техникумов Ростовской области формируется команда финансовых волонтёров. Проект имеет высокую социальную значимость, поскольку ориентирован преимущественно на жителей отдалённых населённых пунктов Ростовской области и направлен на повышение предпринимательской активности, уровня знаний налогового законодательства и осведомлённости о возможностях электронного взаимодействия с налоговыми органами.</w:t>
      </w:r>
    </w:p>
    <w:p w14:paraId="65D55598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В результате предприниматели получают практические знания и навыки, необходимые для ведения бизнеса в цифровой среде, что способствует повышению уровня цифровых компетенций и устойчивому развитию предпринимательской деятельности.</w:t>
      </w:r>
    </w:p>
    <w:p w14:paraId="444182A8" w14:textId="77777777" w:rsidR="007D23CE" w:rsidRPr="007D23CE" w:rsidRDefault="007D23CE" w:rsidP="007D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23CE">
        <w:rPr>
          <w:rFonts w:ascii="Times New Roman" w:hAnsi="Times New Roman" w:cs="Times New Roman"/>
          <w:sz w:val="26"/>
          <w:szCs w:val="26"/>
        </w:rPr>
        <w:t>В проекте приняли участие 17 колледжей региона. Южный университет (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ИУБиП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) в 2025 году провёл 3 </w:t>
      </w:r>
      <w:proofErr w:type="spellStart"/>
      <w:r w:rsidRPr="007D23CE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7D23CE">
        <w:rPr>
          <w:rFonts w:ascii="Times New Roman" w:hAnsi="Times New Roman" w:cs="Times New Roman"/>
          <w:sz w:val="26"/>
          <w:szCs w:val="26"/>
        </w:rPr>
        <w:t xml:space="preserve"> мероприятия для студентов и школьников.</w:t>
      </w:r>
    </w:p>
    <w:p w14:paraId="0CC153B5" w14:textId="494EA598" w:rsidR="008A201E" w:rsidRPr="0094345A" w:rsidRDefault="00446AB0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lastRenderedPageBreak/>
        <w:t xml:space="preserve">Также УФНС по Ростовской области реализует 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совместный проект </w:t>
      </w:r>
      <w:r w:rsidRPr="0094345A">
        <w:rPr>
          <w:rFonts w:ascii="Times New Roman" w:hAnsi="Times New Roman" w:cs="Times New Roman"/>
          <w:sz w:val="26"/>
          <w:szCs w:val="26"/>
        </w:rPr>
        <w:t>с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 Донск</w:t>
      </w:r>
      <w:r w:rsidRPr="0094345A">
        <w:rPr>
          <w:rFonts w:ascii="Times New Roman" w:hAnsi="Times New Roman" w:cs="Times New Roman"/>
          <w:sz w:val="26"/>
          <w:szCs w:val="26"/>
        </w:rPr>
        <w:t>им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Pr="0094345A">
        <w:rPr>
          <w:rFonts w:ascii="Times New Roman" w:hAnsi="Times New Roman" w:cs="Times New Roman"/>
          <w:sz w:val="26"/>
          <w:szCs w:val="26"/>
        </w:rPr>
        <w:t>ым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 техническ</w:t>
      </w:r>
      <w:r w:rsidRPr="0094345A">
        <w:rPr>
          <w:rFonts w:ascii="Times New Roman" w:hAnsi="Times New Roman" w:cs="Times New Roman"/>
          <w:sz w:val="26"/>
          <w:szCs w:val="26"/>
        </w:rPr>
        <w:t>им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Pr="0094345A">
        <w:rPr>
          <w:rFonts w:ascii="Times New Roman" w:hAnsi="Times New Roman" w:cs="Times New Roman"/>
          <w:sz w:val="26"/>
          <w:szCs w:val="26"/>
        </w:rPr>
        <w:t>ом</w:t>
      </w:r>
      <w:r w:rsidR="008A201E" w:rsidRPr="0094345A">
        <w:rPr>
          <w:rFonts w:ascii="Times New Roman" w:hAnsi="Times New Roman" w:cs="Times New Roman"/>
          <w:sz w:val="26"/>
          <w:szCs w:val="26"/>
        </w:rPr>
        <w:t xml:space="preserve"> (ДГТУ) «Доступная среда», призванный обеспечить молодым людям с ограниченными возможностями получение высшего образования в одном из ведущих вузов Юга России и дальнейшее трудоустройство в налоговые органы Ростовской области. </w:t>
      </w:r>
    </w:p>
    <w:p w14:paraId="2F4C5A71" w14:textId="59EA162D" w:rsidR="008A201E" w:rsidRPr="0094345A" w:rsidRDefault="001C1815" w:rsidP="0094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345A">
        <w:rPr>
          <w:rFonts w:ascii="Times New Roman" w:hAnsi="Times New Roman" w:cs="Times New Roman"/>
          <w:sz w:val="26"/>
          <w:szCs w:val="26"/>
        </w:rPr>
        <w:t>Т</w:t>
      </w:r>
      <w:r w:rsidR="008A201E" w:rsidRPr="0094345A">
        <w:rPr>
          <w:rFonts w:ascii="Times New Roman" w:hAnsi="Times New Roman" w:cs="Times New Roman"/>
          <w:sz w:val="26"/>
          <w:szCs w:val="26"/>
        </w:rPr>
        <w:t>радиционными стали экспертные пятницы по вопросам администрирования НКО, проводимые Общественной палатой Ростовской области, УФНС России по Ростовской области и ресурсных центров.</w:t>
      </w:r>
    </w:p>
    <w:p w14:paraId="46821BD3" w14:textId="2D961B0F" w:rsidR="00BB3C7B" w:rsidRPr="00580DE6" w:rsidRDefault="00580DE6" w:rsidP="0058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DE6">
        <w:rPr>
          <w:rFonts w:ascii="Times New Roman" w:hAnsi="Times New Roman" w:cs="Times New Roman"/>
          <w:sz w:val="26"/>
          <w:szCs w:val="26"/>
        </w:rPr>
        <w:t>В 202</w:t>
      </w:r>
      <w:r w:rsidR="00134DD4">
        <w:rPr>
          <w:rFonts w:ascii="Times New Roman" w:hAnsi="Times New Roman" w:cs="Times New Roman"/>
          <w:sz w:val="26"/>
          <w:szCs w:val="26"/>
        </w:rPr>
        <w:t>5</w:t>
      </w:r>
      <w:r w:rsidRPr="00580DE6">
        <w:rPr>
          <w:rFonts w:ascii="Times New Roman" w:hAnsi="Times New Roman" w:cs="Times New Roman"/>
          <w:sz w:val="26"/>
          <w:szCs w:val="26"/>
        </w:rPr>
        <w:t xml:space="preserve"> году Управление приняло участие в ежегодном форуме </w:t>
      </w:r>
      <w:r w:rsidR="00BB3C7B" w:rsidRPr="00580DE6">
        <w:rPr>
          <w:rFonts w:ascii="Times New Roman" w:eastAsia="Times New Roman" w:hAnsi="Times New Roman" w:cs="Times New Roman"/>
          <w:sz w:val="26"/>
          <w:szCs w:val="26"/>
          <w:lang w:eastAsia="ru-RU"/>
        </w:rPr>
        <w:t>«Бизнес 202</w:t>
      </w:r>
      <w:r w:rsidR="00134DD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3C7B" w:rsidRPr="00580DE6">
        <w:rPr>
          <w:rFonts w:ascii="Times New Roman" w:eastAsia="Times New Roman" w:hAnsi="Times New Roman" w:cs="Times New Roman"/>
          <w:sz w:val="26"/>
          <w:szCs w:val="26"/>
          <w:lang w:eastAsia="ru-RU"/>
        </w:rPr>
        <w:t>: налоги, право, ответственность. 3.0». Более 2000 предпринимателей со всей страны, в том числе посредством онлайн-подключения, в формате диалога смогли узнать о трендах налогового администрирования и контроля, о критериях риска, об электронных сервисах и многом другом.</w:t>
      </w:r>
    </w:p>
    <w:p w14:paraId="56E1DDE2" w14:textId="77777777" w:rsidR="00BB3C7B" w:rsidRPr="00580DE6" w:rsidRDefault="00BB3C7B" w:rsidP="0094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B3C7B" w:rsidRPr="00580DE6" w:rsidSect="005914E7">
      <w:head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2FC1" w14:textId="77777777" w:rsidR="00F27679" w:rsidRDefault="00F27679" w:rsidP="00351537">
      <w:pPr>
        <w:spacing w:after="0" w:line="240" w:lineRule="auto"/>
      </w:pPr>
      <w:r>
        <w:separator/>
      </w:r>
    </w:p>
  </w:endnote>
  <w:endnote w:type="continuationSeparator" w:id="0">
    <w:p w14:paraId="01A3FA81" w14:textId="77777777" w:rsidR="00F27679" w:rsidRDefault="00F27679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DB19A" w14:textId="77777777" w:rsidR="00F27679" w:rsidRDefault="00F27679" w:rsidP="00351537">
      <w:pPr>
        <w:spacing w:after="0" w:line="240" w:lineRule="auto"/>
      </w:pPr>
      <w:r>
        <w:separator/>
      </w:r>
    </w:p>
  </w:footnote>
  <w:footnote w:type="continuationSeparator" w:id="0">
    <w:p w14:paraId="1E6EFE8E" w14:textId="77777777" w:rsidR="00F27679" w:rsidRDefault="00F27679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5884759" w14:textId="379D2B85" w:rsidR="00364DC6" w:rsidRPr="00761AF2" w:rsidRDefault="00364DC6" w:rsidP="00761AF2">
        <w:pPr>
          <w:pStyle w:val="a4"/>
          <w:jc w:val="center"/>
          <w:rPr>
            <w:sz w:val="20"/>
            <w:szCs w:val="20"/>
          </w:rPr>
        </w:pPr>
        <w:r w:rsidRPr="00761AF2">
          <w:rPr>
            <w:sz w:val="20"/>
            <w:szCs w:val="20"/>
          </w:rPr>
          <w:fldChar w:fldCharType="begin"/>
        </w:r>
        <w:r w:rsidRPr="00761AF2">
          <w:rPr>
            <w:sz w:val="20"/>
            <w:szCs w:val="20"/>
          </w:rPr>
          <w:instrText>PAGE   \* MERGEFORMAT</w:instrText>
        </w:r>
        <w:r w:rsidRPr="00761AF2">
          <w:rPr>
            <w:sz w:val="20"/>
            <w:szCs w:val="20"/>
          </w:rPr>
          <w:fldChar w:fldCharType="separate"/>
        </w:r>
        <w:r w:rsidR="00631CA1">
          <w:rPr>
            <w:noProof/>
            <w:sz w:val="20"/>
            <w:szCs w:val="20"/>
          </w:rPr>
          <w:t>5</w:t>
        </w:r>
        <w:r w:rsidRPr="00761A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A70"/>
    <w:multiLevelType w:val="hybridMultilevel"/>
    <w:tmpl w:val="980CA2F0"/>
    <w:lvl w:ilvl="0" w:tplc="CB0AC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45EEC"/>
    <w:multiLevelType w:val="hybridMultilevel"/>
    <w:tmpl w:val="79FC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B145A"/>
    <w:multiLevelType w:val="hybridMultilevel"/>
    <w:tmpl w:val="8B9A287A"/>
    <w:lvl w:ilvl="0" w:tplc="04988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993899"/>
    <w:multiLevelType w:val="hybridMultilevel"/>
    <w:tmpl w:val="1188FEEC"/>
    <w:lvl w:ilvl="0" w:tplc="FAB46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DB3302"/>
    <w:multiLevelType w:val="hybridMultilevel"/>
    <w:tmpl w:val="27A448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340087"/>
    <w:multiLevelType w:val="hybridMultilevel"/>
    <w:tmpl w:val="B4745EEC"/>
    <w:lvl w:ilvl="0" w:tplc="FAB46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B4907"/>
    <w:multiLevelType w:val="hybridMultilevel"/>
    <w:tmpl w:val="C9EAB340"/>
    <w:lvl w:ilvl="0" w:tplc="FAB46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F940A6"/>
    <w:multiLevelType w:val="hybridMultilevel"/>
    <w:tmpl w:val="BC1C185A"/>
    <w:lvl w:ilvl="0" w:tplc="CB0AC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A71025"/>
    <w:multiLevelType w:val="hybridMultilevel"/>
    <w:tmpl w:val="24EE12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03674"/>
    <w:multiLevelType w:val="hybridMultilevel"/>
    <w:tmpl w:val="179065AA"/>
    <w:lvl w:ilvl="0" w:tplc="62E6B1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77276"/>
    <w:multiLevelType w:val="hybridMultilevel"/>
    <w:tmpl w:val="D8DADB56"/>
    <w:lvl w:ilvl="0" w:tplc="FAB46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580FDA"/>
    <w:multiLevelType w:val="multilevel"/>
    <w:tmpl w:val="9394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57981"/>
    <w:multiLevelType w:val="hybridMultilevel"/>
    <w:tmpl w:val="54DE4CE0"/>
    <w:lvl w:ilvl="0" w:tplc="FAB46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7F5AD9"/>
    <w:multiLevelType w:val="hybridMultilevel"/>
    <w:tmpl w:val="AC0E0DDA"/>
    <w:lvl w:ilvl="0" w:tplc="46BE4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B29E7"/>
    <w:multiLevelType w:val="hybridMultilevel"/>
    <w:tmpl w:val="9A80C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60708"/>
    <w:multiLevelType w:val="hybridMultilevel"/>
    <w:tmpl w:val="02DA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"/>
  </w:num>
  <w:num w:numId="5">
    <w:abstractNumId w:val="10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  <w:num w:numId="17">
    <w:abstractNumId w:val="0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34469"/>
    <w:rsid w:val="00037284"/>
    <w:rsid w:val="00040839"/>
    <w:rsid w:val="00051A7A"/>
    <w:rsid w:val="00052612"/>
    <w:rsid w:val="000529CB"/>
    <w:rsid w:val="0005447F"/>
    <w:rsid w:val="00057DB4"/>
    <w:rsid w:val="00060701"/>
    <w:rsid w:val="00063AA3"/>
    <w:rsid w:val="00071D06"/>
    <w:rsid w:val="00074E7C"/>
    <w:rsid w:val="00075CCB"/>
    <w:rsid w:val="000763D0"/>
    <w:rsid w:val="00080CD5"/>
    <w:rsid w:val="000824F3"/>
    <w:rsid w:val="000839CD"/>
    <w:rsid w:val="00086660"/>
    <w:rsid w:val="00086AE8"/>
    <w:rsid w:val="00091655"/>
    <w:rsid w:val="0009625D"/>
    <w:rsid w:val="00096D93"/>
    <w:rsid w:val="0009775C"/>
    <w:rsid w:val="000A17CE"/>
    <w:rsid w:val="000B1298"/>
    <w:rsid w:val="000B1569"/>
    <w:rsid w:val="000B1FAB"/>
    <w:rsid w:val="000B3D69"/>
    <w:rsid w:val="000B3E75"/>
    <w:rsid w:val="000B4414"/>
    <w:rsid w:val="000B7202"/>
    <w:rsid w:val="000C6E45"/>
    <w:rsid w:val="000D0FD2"/>
    <w:rsid w:val="000D5F89"/>
    <w:rsid w:val="000D64DD"/>
    <w:rsid w:val="000D6A3D"/>
    <w:rsid w:val="000E512A"/>
    <w:rsid w:val="000E53AD"/>
    <w:rsid w:val="000E78D8"/>
    <w:rsid w:val="000F0531"/>
    <w:rsid w:val="000F1AA0"/>
    <w:rsid w:val="000F379D"/>
    <w:rsid w:val="000F482B"/>
    <w:rsid w:val="000F4A51"/>
    <w:rsid w:val="000F65DB"/>
    <w:rsid w:val="00102D07"/>
    <w:rsid w:val="00104B31"/>
    <w:rsid w:val="00107C48"/>
    <w:rsid w:val="00110E35"/>
    <w:rsid w:val="0011321D"/>
    <w:rsid w:val="0011679A"/>
    <w:rsid w:val="00124027"/>
    <w:rsid w:val="00124934"/>
    <w:rsid w:val="00126084"/>
    <w:rsid w:val="00130A33"/>
    <w:rsid w:val="001325CE"/>
    <w:rsid w:val="001340BE"/>
    <w:rsid w:val="00134D1E"/>
    <w:rsid w:val="00134DD4"/>
    <w:rsid w:val="00140FC0"/>
    <w:rsid w:val="00141DBF"/>
    <w:rsid w:val="00142B14"/>
    <w:rsid w:val="001471C0"/>
    <w:rsid w:val="0015083C"/>
    <w:rsid w:val="001562A8"/>
    <w:rsid w:val="00157201"/>
    <w:rsid w:val="001578B8"/>
    <w:rsid w:val="00163056"/>
    <w:rsid w:val="00175F68"/>
    <w:rsid w:val="00176647"/>
    <w:rsid w:val="0018080B"/>
    <w:rsid w:val="00181FB8"/>
    <w:rsid w:val="00183A2C"/>
    <w:rsid w:val="00183D7F"/>
    <w:rsid w:val="0018580B"/>
    <w:rsid w:val="00185E37"/>
    <w:rsid w:val="00187A8D"/>
    <w:rsid w:val="00191734"/>
    <w:rsid w:val="0019672A"/>
    <w:rsid w:val="001967D2"/>
    <w:rsid w:val="00197AAB"/>
    <w:rsid w:val="001A3EB7"/>
    <w:rsid w:val="001B1A8D"/>
    <w:rsid w:val="001B2407"/>
    <w:rsid w:val="001C1815"/>
    <w:rsid w:val="001C37BD"/>
    <w:rsid w:val="001D1537"/>
    <w:rsid w:val="001D6DFB"/>
    <w:rsid w:val="001E2314"/>
    <w:rsid w:val="001E264A"/>
    <w:rsid w:val="001E4FC4"/>
    <w:rsid w:val="001E5D75"/>
    <w:rsid w:val="001F58F0"/>
    <w:rsid w:val="001F5FA9"/>
    <w:rsid w:val="001F6199"/>
    <w:rsid w:val="001F74A1"/>
    <w:rsid w:val="001F7E1B"/>
    <w:rsid w:val="00205751"/>
    <w:rsid w:val="00205BDC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46E52"/>
    <w:rsid w:val="002507E8"/>
    <w:rsid w:val="00252097"/>
    <w:rsid w:val="002531AF"/>
    <w:rsid w:val="00260A6C"/>
    <w:rsid w:val="002612BF"/>
    <w:rsid w:val="0026487C"/>
    <w:rsid w:val="002670B9"/>
    <w:rsid w:val="0027257F"/>
    <w:rsid w:val="00273295"/>
    <w:rsid w:val="002811AA"/>
    <w:rsid w:val="00283550"/>
    <w:rsid w:val="00285402"/>
    <w:rsid w:val="002979BF"/>
    <w:rsid w:val="002A2026"/>
    <w:rsid w:val="002A52A5"/>
    <w:rsid w:val="002A6891"/>
    <w:rsid w:val="002B0D1D"/>
    <w:rsid w:val="002B2317"/>
    <w:rsid w:val="002B615F"/>
    <w:rsid w:val="002B7140"/>
    <w:rsid w:val="002C1529"/>
    <w:rsid w:val="002C22D3"/>
    <w:rsid w:val="002C7050"/>
    <w:rsid w:val="002C75F8"/>
    <w:rsid w:val="002C7C19"/>
    <w:rsid w:val="002D07AD"/>
    <w:rsid w:val="002D19C7"/>
    <w:rsid w:val="002D536A"/>
    <w:rsid w:val="002D5AD4"/>
    <w:rsid w:val="002E03BF"/>
    <w:rsid w:val="002E05E0"/>
    <w:rsid w:val="002E352D"/>
    <w:rsid w:val="002E437B"/>
    <w:rsid w:val="002F06DB"/>
    <w:rsid w:val="002F0F53"/>
    <w:rsid w:val="002F162D"/>
    <w:rsid w:val="002F1938"/>
    <w:rsid w:val="002F55CE"/>
    <w:rsid w:val="002F6477"/>
    <w:rsid w:val="003008F4"/>
    <w:rsid w:val="00301E0E"/>
    <w:rsid w:val="00302B9C"/>
    <w:rsid w:val="00302BC7"/>
    <w:rsid w:val="00306694"/>
    <w:rsid w:val="00311719"/>
    <w:rsid w:val="003179BC"/>
    <w:rsid w:val="0032272A"/>
    <w:rsid w:val="00326DEF"/>
    <w:rsid w:val="00327BF9"/>
    <w:rsid w:val="00327D09"/>
    <w:rsid w:val="00336354"/>
    <w:rsid w:val="00341A59"/>
    <w:rsid w:val="00343881"/>
    <w:rsid w:val="00345FD5"/>
    <w:rsid w:val="0034711A"/>
    <w:rsid w:val="0034781E"/>
    <w:rsid w:val="00350849"/>
    <w:rsid w:val="00351537"/>
    <w:rsid w:val="00351B08"/>
    <w:rsid w:val="003562C7"/>
    <w:rsid w:val="00357490"/>
    <w:rsid w:val="0036053C"/>
    <w:rsid w:val="00362FF2"/>
    <w:rsid w:val="00363CD8"/>
    <w:rsid w:val="00364DC6"/>
    <w:rsid w:val="003655BE"/>
    <w:rsid w:val="00365A63"/>
    <w:rsid w:val="00365E77"/>
    <w:rsid w:val="00366C24"/>
    <w:rsid w:val="003716AF"/>
    <w:rsid w:val="003718DE"/>
    <w:rsid w:val="00372F11"/>
    <w:rsid w:val="00373D85"/>
    <w:rsid w:val="0037648A"/>
    <w:rsid w:val="0038019F"/>
    <w:rsid w:val="003804C6"/>
    <w:rsid w:val="0038148E"/>
    <w:rsid w:val="00381544"/>
    <w:rsid w:val="00383AF0"/>
    <w:rsid w:val="00390008"/>
    <w:rsid w:val="0039540D"/>
    <w:rsid w:val="003A011A"/>
    <w:rsid w:val="003A0603"/>
    <w:rsid w:val="003A17DC"/>
    <w:rsid w:val="003A3842"/>
    <w:rsid w:val="003B1A9F"/>
    <w:rsid w:val="003B4E4C"/>
    <w:rsid w:val="003B7844"/>
    <w:rsid w:val="003C06BE"/>
    <w:rsid w:val="003C4825"/>
    <w:rsid w:val="003C5E38"/>
    <w:rsid w:val="003C748A"/>
    <w:rsid w:val="003C7C9F"/>
    <w:rsid w:val="003C7D7B"/>
    <w:rsid w:val="003D0FB0"/>
    <w:rsid w:val="003D2226"/>
    <w:rsid w:val="003D466F"/>
    <w:rsid w:val="003E22B9"/>
    <w:rsid w:val="003E5DBE"/>
    <w:rsid w:val="003F6D6E"/>
    <w:rsid w:val="0040031A"/>
    <w:rsid w:val="00403F92"/>
    <w:rsid w:val="00417244"/>
    <w:rsid w:val="004228C0"/>
    <w:rsid w:val="00426D64"/>
    <w:rsid w:val="004327DE"/>
    <w:rsid w:val="0043615A"/>
    <w:rsid w:val="00443C45"/>
    <w:rsid w:val="0044464B"/>
    <w:rsid w:val="00444DA2"/>
    <w:rsid w:val="00445502"/>
    <w:rsid w:val="00446AB0"/>
    <w:rsid w:val="004474F8"/>
    <w:rsid w:val="00450C04"/>
    <w:rsid w:val="00451C74"/>
    <w:rsid w:val="004536CA"/>
    <w:rsid w:val="00461E02"/>
    <w:rsid w:val="00462996"/>
    <w:rsid w:val="00464D23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97B66"/>
    <w:rsid w:val="004A1B5D"/>
    <w:rsid w:val="004A20EC"/>
    <w:rsid w:val="004A27CB"/>
    <w:rsid w:val="004A3B62"/>
    <w:rsid w:val="004A6702"/>
    <w:rsid w:val="004A68A6"/>
    <w:rsid w:val="004A7509"/>
    <w:rsid w:val="004A7DCD"/>
    <w:rsid w:val="004B195D"/>
    <w:rsid w:val="004B19FB"/>
    <w:rsid w:val="004B5432"/>
    <w:rsid w:val="004B693F"/>
    <w:rsid w:val="004C0E1B"/>
    <w:rsid w:val="004C2FF4"/>
    <w:rsid w:val="004C3C5C"/>
    <w:rsid w:val="004C7EBC"/>
    <w:rsid w:val="004D1A36"/>
    <w:rsid w:val="004D2DB9"/>
    <w:rsid w:val="004D65DB"/>
    <w:rsid w:val="004E546D"/>
    <w:rsid w:val="004F175C"/>
    <w:rsid w:val="004F5BD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3E54"/>
    <w:rsid w:val="005345D2"/>
    <w:rsid w:val="005352CB"/>
    <w:rsid w:val="00541BF2"/>
    <w:rsid w:val="00541F84"/>
    <w:rsid w:val="00545E3B"/>
    <w:rsid w:val="00552DA0"/>
    <w:rsid w:val="005561BA"/>
    <w:rsid w:val="00556C43"/>
    <w:rsid w:val="00561DB9"/>
    <w:rsid w:val="00564B94"/>
    <w:rsid w:val="00566CC2"/>
    <w:rsid w:val="00567059"/>
    <w:rsid w:val="00567641"/>
    <w:rsid w:val="005714D9"/>
    <w:rsid w:val="005716EA"/>
    <w:rsid w:val="00572B6F"/>
    <w:rsid w:val="00573360"/>
    <w:rsid w:val="005738B3"/>
    <w:rsid w:val="00580DE6"/>
    <w:rsid w:val="00582C12"/>
    <w:rsid w:val="0058317C"/>
    <w:rsid w:val="0058391F"/>
    <w:rsid w:val="0058451A"/>
    <w:rsid w:val="005905ED"/>
    <w:rsid w:val="005914E7"/>
    <w:rsid w:val="00594442"/>
    <w:rsid w:val="00595BE2"/>
    <w:rsid w:val="00596C54"/>
    <w:rsid w:val="005A1660"/>
    <w:rsid w:val="005B0925"/>
    <w:rsid w:val="005B16F5"/>
    <w:rsid w:val="005C20CB"/>
    <w:rsid w:val="005C636F"/>
    <w:rsid w:val="005C6490"/>
    <w:rsid w:val="005C67F2"/>
    <w:rsid w:val="005D1DA6"/>
    <w:rsid w:val="005D21BE"/>
    <w:rsid w:val="005D58B1"/>
    <w:rsid w:val="005D6D66"/>
    <w:rsid w:val="005E5C0C"/>
    <w:rsid w:val="005E60B4"/>
    <w:rsid w:val="005E60C3"/>
    <w:rsid w:val="005E64F4"/>
    <w:rsid w:val="005E6F20"/>
    <w:rsid w:val="005F0EDF"/>
    <w:rsid w:val="005F1763"/>
    <w:rsid w:val="005F31BD"/>
    <w:rsid w:val="005F7C63"/>
    <w:rsid w:val="00601DA4"/>
    <w:rsid w:val="0060501C"/>
    <w:rsid w:val="00606820"/>
    <w:rsid w:val="00606E98"/>
    <w:rsid w:val="00607CC3"/>
    <w:rsid w:val="006145FE"/>
    <w:rsid w:val="00614795"/>
    <w:rsid w:val="00617659"/>
    <w:rsid w:val="006230B3"/>
    <w:rsid w:val="006235DC"/>
    <w:rsid w:val="006244EB"/>
    <w:rsid w:val="0062486C"/>
    <w:rsid w:val="00625BC7"/>
    <w:rsid w:val="006273F4"/>
    <w:rsid w:val="00631CA1"/>
    <w:rsid w:val="006337E7"/>
    <w:rsid w:val="00633FBF"/>
    <w:rsid w:val="0063761B"/>
    <w:rsid w:val="006407D0"/>
    <w:rsid w:val="0064101D"/>
    <w:rsid w:val="006536BD"/>
    <w:rsid w:val="0065382B"/>
    <w:rsid w:val="00653E67"/>
    <w:rsid w:val="006558EA"/>
    <w:rsid w:val="006568CC"/>
    <w:rsid w:val="00662278"/>
    <w:rsid w:val="0066284E"/>
    <w:rsid w:val="006631CA"/>
    <w:rsid w:val="0067061E"/>
    <w:rsid w:val="00675C50"/>
    <w:rsid w:val="006764D7"/>
    <w:rsid w:val="00682660"/>
    <w:rsid w:val="00682880"/>
    <w:rsid w:val="00691042"/>
    <w:rsid w:val="00691814"/>
    <w:rsid w:val="006A1DC1"/>
    <w:rsid w:val="006A374B"/>
    <w:rsid w:val="006A377A"/>
    <w:rsid w:val="006A6989"/>
    <w:rsid w:val="006B609B"/>
    <w:rsid w:val="006C158C"/>
    <w:rsid w:val="006C5587"/>
    <w:rsid w:val="006D2843"/>
    <w:rsid w:val="006D299B"/>
    <w:rsid w:val="006D33EB"/>
    <w:rsid w:val="006D6BC2"/>
    <w:rsid w:val="006E15D9"/>
    <w:rsid w:val="006F083D"/>
    <w:rsid w:val="006F5E64"/>
    <w:rsid w:val="00700304"/>
    <w:rsid w:val="007044CC"/>
    <w:rsid w:val="00704A36"/>
    <w:rsid w:val="00705D17"/>
    <w:rsid w:val="0070643D"/>
    <w:rsid w:val="00707134"/>
    <w:rsid w:val="007073C0"/>
    <w:rsid w:val="007113E8"/>
    <w:rsid w:val="00712B7A"/>
    <w:rsid w:val="00725DC7"/>
    <w:rsid w:val="00727292"/>
    <w:rsid w:val="0073054B"/>
    <w:rsid w:val="00730AEA"/>
    <w:rsid w:val="00732F8D"/>
    <w:rsid w:val="00736009"/>
    <w:rsid w:val="0075216F"/>
    <w:rsid w:val="00753853"/>
    <w:rsid w:val="00753859"/>
    <w:rsid w:val="00761AF2"/>
    <w:rsid w:val="0076337E"/>
    <w:rsid w:val="007651DC"/>
    <w:rsid w:val="00770937"/>
    <w:rsid w:val="00774546"/>
    <w:rsid w:val="007745D5"/>
    <w:rsid w:val="00776DCD"/>
    <w:rsid w:val="007818B3"/>
    <w:rsid w:val="007832E6"/>
    <w:rsid w:val="0078331C"/>
    <w:rsid w:val="00783800"/>
    <w:rsid w:val="007847F9"/>
    <w:rsid w:val="00784C41"/>
    <w:rsid w:val="007861BB"/>
    <w:rsid w:val="007906D8"/>
    <w:rsid w:val="00792463"/>
    <w:rsid w:val="007930E9"/>
    <w:rsid w:val="00793B3A"/>
    <w:rsid w:val="007A04A7"/>
    <w:rsid w:val="007A05B3"/>
    <w:rsid w:val="007A42B1"/>
    <w:rsid w:val="007B314C"/>
    <w:rsid w:val="007B4683"/>
    <w:rsid w:val="007B59DA"/>
    <w:rsid w:val="007C1401"/>
    <w:rsid w:val="007C1E30"/>
    <w:rsid w:val="007C2623"/>
    <w:rsid w:val="007C269E"/>
    <w:rsid w:val="007D0FD2"/>
    <w:rsid w:val="007D11DB"/>
    <w:rsid w:val="007D23CE"/>
    <w:rsid w:val="007D2DC8"/>
    <w:rsid w:val="007D5A78"/>
    <w:rsid w:val="007D6F6E"/>
    <w:rsid w:val="007E5975"/>
    <w:rsid w:val="007F59EC"/>
    <w:rsid w:val="007F725D"/>
    <w:rsid w:val="008015EB"/>
    <w:rsid w:val="00802EE2"/>
    <w:rsid w:val="00807023"/>
    <w:rsid w:val="00810FFC"/>
    <w:rsid w:val="00812D9B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0E0"/>
    <w:rsid w:val="008557E4"/>
    <w:rsid w:val="0086115B"/>
    <w:rsid w:val="008611FC"/>
    <w:rsid w:val="00861CE7"/>
    <w:rsid w:val="00862A87"/>
    <w:rsid w:val="008641AA"/>
    <w:rsid w:val="00864D31"/>
    <w:rsid w:val="00866B11"/>
    <w:rsid w:val="00867181"/>
    <w:rsid w:val="008738D0"/>
    <w:rsid w:val="00873C9A"/>
    <w:rsid w:val="0087465E"/>
    <w:rsid w:val="00877633"/>
    <w:rsid w:val="00877C29"/>
    <w:rsid w:val="00883FD9"/>
    <w:rsid w:val="00884ED7"/>
    <w:rsid w:val="00885E7A"/>
    <w:rsid w:val="0089382F"/>
    <w:rsid w:val="00896C6C"/>
    <w:rsid w:val="00896CE6"/>
    <w:rsid w:val="008A157C"/>
    <w:rsid w:val="008A201E"/>
    <w:rsid w:val="008A517A"/>
    <w:rsid w:val="008B1C56"/>
    <w:rsid w:val="008B4511"/>
    <w:rsid w:val="008B5040"/>
    <w:rsid w:val="008B55FE"/>
    <w:rsid w:val="008C14BC"/>
    <w:rsid w:val="008C568A"/>
    <w:rsid w:val="008C624C"/>
    <w:rsid w:val="008C636D"/>
    <w:rsid w:val="008D61BE"/>
    <w:rsid w:val="008D6795"/>
    <w:rsid w:val="008E32FB"/>
    <w:rsid w:val="008E62E8"/>
    <w:rsid w:val="008E6763"/>
    <w:rsid w:val="008F055C"/>
    <w:rsid w:val="008F2ED2"/>
    <w:rsid w:val="00902A0D"/>
    <w:rsid w:val="00905431"/>
    <w:rsid w:val="00905697"/>
    <w:rsid w:val="00905F91"/>
    <w:rsid w:val="00907568"/>
    <w:rsid w:val="0091010E"/>
    <w:rsid w:val="009116AF"/>
    <w:rsid w:val="00911D3C"/>
    <w:rsid w:val="00912E1F"/>
    <w:rsid w:val="00912EF1"/>
    <w:rsid w:val="0091301D"/>
    <w:rsid w:val="00914C26"/>
    <w:rsid w:val="00924941"/>
    <w:rsid w:val="00926DD2"/>
    <w:rsid w:val="00931221"/>
    <w:rsid w:val="009329C8"/>
    <w:rsid w:val="0094345A"/>
    <w:rsid w:val="00943A40"/>
    <w:rsid w:val="009444D6"/>
    <w:rsid w:val="00944EE7"/>
    <w:rsid w:val="009518E0"/>
    <w:rsid w:val="0095217A"/>
    <w:rsid w:val="00954B7B"/>
    <w:rsid w:val="009561F6"/>
    <w:rsid w:val="0095794B"/>
    <w:rsid w:val="00957F32"/>
    <w:rsid w:val="00960F8C"/>
    <w:rsid w:val="009611F8"/>
    <w:rsid w:val="00965EF7"/>
    <w:rsid w:val="00966B05"/>
    <w:rsid w:val="009752FB"/>
    <w:rsid w:val="0097616A"/>
    <w:rsid w:val="0098020C"/>
    <w:rsid w:val="0098109A"/>
    <w:rsid w:val="00985793"/>
    <w:rsid w:val="0099067D"/>
    <w:rsid w:val="00990EBA"/>
    <w:rsid w:val="00991C60"/>
    <w:rsid w:val="0099419F"/>
    <w:rsid w:val="0099545A"/>
    <w:rsid w:val="009A00C0"/>
    <w:rsid w:val="009A119D"/>
    <w:rsid w:val="009B186D"/>
    <w:rsid w:val="009B354E"/>
    <w:rsid w:val="009B542A"/>
    <w:rsid w:val="009C030E"/>
    <w:rsid w:val="009C3101"/>
    <w:rsid w:val="009C5213"/>
    <w:rsid w:val="009D1A6D"/>
    <w:rsid w:val="009D3318"/>
    <w:rsid w:val="009D5065"/>
    <w:rsid w:val="009D7632"/>
    <w:rsid w:val="009F0032"/>
    <w:rsid w:val="009F0D35"/>
    <w:rsid w:val="009F1534"/>
    <w:rsid w:val="009F3B4A"/>
    <w:rsid w:val="009F3E87"/>
    <w:rsid w:val="009F5036"/>
    <w:rsid w:val="00A01CA2"/>
    <w:rsid w:val="00A04754"/>
    <w:rsid w:val="00A04F43"/>
    <w:rsid w:val="00A05967"/>
    <w:rsid w:val="00A05F04"/>
    <w:rsid w:val="00A062F6"/>
    <w:rsid w:val="00A06E9C"/>
    <w:rsid w:val="00A07B23"/>
    <w:rsid w:val="00A10D90"/>
    <w:rsid w:val="00A12172"/>
    <w:rsid w:val="00A12265"/>
    <w:rsid w:val="00A1480B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5A6F"/>
    <w:rsid w:val="00A364B4"/>
    <w:rsid w:val="00A47A9E"/>
    <w:rsid w:val="00A511A0"/>
    <w:rsid w:val="00A55DE4"/>
    <w:rsid w:val="00A57297"/>
    <w:rsid w:val="00A7480E"/>
    <w:rsid w:val="00A76226"/>
    <w:rsid w:val="00A82942"/>
    <w:rsid w:val="00A860FA"/>
    <w:rsid w:val="00AA064D"/>
    <w:rsid w:val="00AA2CBD"/>
    <w:rsid w:val="00AA4DD3"/>
    <w:rsid w:val="00AA5E58"/>
    <w:rsid w:val="00AA7FB6"/>
    <w:rsid w:val="00AB0B7A"/>
    <w:rsid w:val="00AB4516"/>
    <w:rsid w:val="00AC792B"/>
    <w:rsid w:val="00AE20C3"/>
    <w:rsid w:val="00AE6690"/>
    <w:rsid w:val="00AE7DDD"/>
    <w:rsid w:val="00AF1C50"/>
    <w:rsid w:val="00AF1F0B"/>
    <w:rsid w:val="00AF24EB"/>
    <w:rsid w:val="00AF4008"/>
    <w:rsid w:val="00AF4DB8"/>
    <w:rsid w:val="00B04F7F"/>
    <w:rsid w:val="00B05646"/>
    <w:rsid w:val="00B0644F"/>
    <w:rsid w:val="00B07059"/>
    <w:rsid w:val="00B123FB"/>
    <w:rsid w:val="00B128F3"/>
    <w:rsid w:val="00B144A0"/>
    <w:rsid w:val="00B14F33"/>
    <w:rsid w:val="00B151AC"/>
    <w:rsid w:val="00B22F23"/>
    <w:rsid w:val="00B32CEE"/>
    <w:rsid w:val="00B41D39"/>
    <w:rsid w:val="00B41DFC"/>
    <w:rsid w:val="00B43CA9"/>
    <w:rsid w:val="00B44CF6"/>
    <w:rsid w:val="00B53F41"/>
    <w:rsid w:val="00B57955"/>
    <w:rsid w:val="00B600FE"/>
    <w:rsid w:val="00B60AB6"/>
    <w:rsid w:val="00B62372"/>
    <w:rsid w:val="00B630BC"/>
    <w:rsid w:val="00B65644"/>
    <w:rsid w:val="00B65701"/>
    <w:rsid w:val="00B66C7D"/>
    <w:rsid w:val="00B70BE3"/>
    <w:rsid w:val="00B73D98"/>
    <w:rsid w:val="00B73DD7"/>
    <w:rsid w:val="00B74494"/>
    <w:rsid w:val="00B877AB"/>
    <w:rsid w:val="00B97332"/>
    <w:rsid w:val="00BA08C5"/>
    <w:rsid w:val="00BA22E8"/>
    <w:rsid w:val="00BA6313"/>
    <w:rsid w:val="00BA6AFF"/>
    <w:rsid w:val="00BA7D56"/>
    <w:rsid w:val="00BB143A"/>
    <w:rsid w:val="00BB1970"/>
    <w:rsid w:val="00BB3C7B"/>
    <w:rsid w:val="00BB6B65"/>
    <w:rsid w:val="00BB7BDA"/>
    <w:rsid w:val="00BC4902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367C"/>
    <w:rsid w:val="00C12424"/>
    <w:rsid w:val="00C12544"/>
    <w:rsid w:val="00C129C7"/>
    <w:rsid w:val="00C249D8"/>
    <w:rsid w:val="00C309CF"/>
    <w:rsid w:val="00C32CF6"/>
    <w:rsid w:val="00C33609"/>
    <w:rsid w:val="00C3464C"/>
    <w:rsid w:val="00C3548E"/>
    <w:rsid w:val="00C407E6"/>
    <w:rsid w:val="00C41FB9"/>
    <w:rsid w:val="00C420C4"/>
    <w:rsid w:val="00C46B48"/>
    <w:rsid w:val="00C50B60"/>
    <w:rsid w:val="00C51814"/>
    <w:rsid w:val="00C5462F"/>
    <w:rsid w:val="00C55FB3"/>
    <w:rsid w:val="00C632A7"/>
    <w:rsid w:val="00C65E27"/>
    <w:rsid w:val="00C65E60"/>
    <w:rsid w:val="00C66A9B"/>
    <w:rsid w:val="00C675DE"/>
    <w:rsid w:val="00C71F99"/>
    <w:rsid w:val="00C72550"/>
    <w:rsid w:val="00C80845"/>
    <w:rsid w:val="00C82CA5"/>
    <w:rsid w:val="00C830B2"/>
    <w:rsid w:val="00C83AA7"/>
    <w:rsid w:val="00C84EAA"/>
    <w:rsid w:val="00C87428"/>
    <w:rsid w:val="00C91E65"/>
    <w:rsid w:val="00C93199"/>
    <w:rsid w:val="00C94556"/>
    <w:rsid w:val="00C94DDD"/>
    <w:rsid w:val="00C9527C"/>
    <w:rsid w:val="00CA10C0"/>
    <w:rsid w:val="00CA6F2E"/>
    <w:rsid w:val="00CB457B"/>
    <w:rsid w:val="00CB5D42"/>
    <w:rsid w:val="00CC163C"/>
    <w:rsid w:val="00CC5CCC"/>
    <w:rsid w:val="00CC64E7"/>
    <w:rsid w:val="00CE295B"/>
    <w:rsid w:val="00CE649C"/>
    <w:rsid w:val="00CF312A"/>
    <w:rsid w:val="00CF3D15"/>
    <w:rsid w:val="00D00B8B"/>
    <w:rsid w:val="00D0213D"/>
    <w:rsid w:val="00D02B61"/>
    <w:rsid w:val="00D02CC3"/>
    <w:rsid w:val="00D03465"/>
    <w:rsid w:val="00D0383A"/>
    <w:rsid w:val="00D06443"/>
    <w:rsid w:val="00D12424"/>
    <w:rsid w:val="00D17BA9"/>
    <w:rsid w:val="00D2209D"/>
    <w:rsid w:val="00D23FA1"/>
    <w:rsid w:val="00D25633"/>
    <w:rsid w:val="00D25E5E"/>
    <w:rsid w:val="00D26118"/>
    <w:rsid w:val="00D3063B"/>
    <w:rsid w:val="00D320F8"/>
    <w:rsid w:val="00D3363C"/>
    <w:rsid w:val="00D349E8"/>
    <w:rsid w:val="00D34B18"/>
    <w:rsid w:val="00D370C3"/>
    <w:rsid w:val="00D46BD6"/>
    <w:rsid w:val="00D473E3"/>
    <w:rsid w:val="00D53FE8"/>
    <w:rsid w:val="00D556D8"/>
    <w:rsid w:val="00D60CD0"/>
    <w:rsid w:val="00D62C9F"/>
    <w:rsid w:val="00D63B8B"/>
    <w:rsid w:val="00D647C4"/>
    <w:rsid w:val="00D730DD"/>
    <w:rsid w:val="00D737CD"/>
    <w:rsid w:val="00D73F83"/>
    <w:rsid w:val="00D7689F"/>
    <w:rsid w:val="00D80F38"/>
    <w:rsid w:val="00D82497"/>
    <w:rsid w:val="00D86A40"/>
    <w:rsid w:val="00D91457"/>
    <w:rsid w:val="00DA433C"/>
    <w:rsid w:val="00DB3743"/>
    <w:rsid w:val="00DB445B"/>
    <w:rsid w:val="00DB5311"/>
    <w:rsid w:val="00DC1948"/>
    <w:rsid w:val="00DC2751"/>
    <w:rsid w:val="00DC483F"/>
    <w:rsid w:val="00DC5879"/>
    <w:rsid w:val="00DC6BA2"/>
    <w:rsid w:val="00DD1714"/>
    <w:rsid w:val="00DE1D48"/>
    <w:rsid w:val="00DF3994"/>
    <w:rsid w:val="00DF59D7"/>
    <w:rsid w:val="00E06029"/>
    <w:rsid w:val="00E13D51"/>
    <w:rsid w:val="00E143DB"/>
    <w:rsid w:val="00E14541"/>
    <w:rsid w:val="00E169BC"/>
    <w:rsid w:val="00E16C15"/>
    <w:rsid w:val="00E17395"/>
    <w:rsid w:val="00E279C7"/>
    <w:rsid w:val="00E27A21"/>
    <w:rsid w:val="00E30355"/>
    <w:rsid w:val="00E3190D"/>
    <w:rsid w:val="00E320EE"/>
    <w:rsid w:val="00E32D49"/>
    <w:rsid w:val="00E3350C"/>
    <w:rsid w:val="00E34424"/>
    <w:rsid w:val="00E34866"/>
    <w:rsid w:val="00E34BA4"/>
    <w:rsid w:val="00E3786E"/>
    <w:rsid w:val="00E400F5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2FCA"/>
    <w:rsid w:val="00E94D00"/>
    <w:rsid w:val="00EA03E4"/>
    <w:rsid w:val="00EA129B"/>
    <w:rsid w:val="00EA74E8"/>
    <w:rsid w:val="00EB091E"/>
    <w:rsid w:val="00EB3290"/>
    <w:rsid w:val="00EB3BE9"/>
    <w:rsid w:val="00EC025A"/>
    <w:rsid w:val="00EC5478"/>
    <w:rsid w:val="00EC7C05"/>
    <w:rsid w:val="00EC7FF1"/>
    <w:rsid w:val="00ED2E65"/>
    <w:rsid w:val="00ED3FD6"/>
    <w:rsid w:val="00ED416C"/>
    <w:rsid w:val="00EE2BF9"/>
    <w:rsid w:val="00EE371F"/>
    <w:rsid w:val="00EE47B3"/>
    <w:rsid w:val="00EF0481"/>
    <w:rsid w:val="00EF289A"/>
    <w:rsid w:val="00EF4353"/>
    <w:rsid w:val="00F04645"/>
    <w:rsid w:val="00F05659"/>
    <w:rsid w:val="00F123DF"/>
    <w:rsid w:val="00F131E5"/>
    <w:rsid w:val="00F27679"/>
    <w:rsid w:val="00F308FA"/>
    <w:rsid w:val="00F354B1"/>
    <w:rsid w:val="00F36D45"/>
    <w:rsid w:val="00F413CD"/>
    <w:rsid w:val="00F41443"/>
    <w:rsid w:val="00F419B0"/>
    <w:rsid w:val="00F43B2F"/>
    <w:rsid w:val="00F447BF"/>
    <w:rsid w:val="00F44C23"/>
    <w:rsid w:val="00F668DC"/>
    <w:rsid w:val="00F700CA"/>
    <w:rsid w:val="00F72D9B"/>
    <w:rsid w:val="00F74AA3"/>
    <w:rsid w:val="00F75BCA"/>
    <w:rsid w:val="00F8024B"/>
    <w:rsid w:val="00F80339"/>
    <w:rsid w:val="00F84CAD"/>
    <w:rsid w:val="00F84E40"/>
    <w:rsid w:val="00F91B4C"/>
    <w:rsid w:val="00FA1B94"/>
    <w:rsid w:val="00FA69B8"/>
    <w:rsid w:val="00FA7869"/>
    <w:rsid w:val="00FB0732"/>
    <w:rsid w:val="00FB1272"/>
    <w:rsid w:val="00FB71C0"/>
    <w:rsid w:val="00FB735C"/>
    <w:rsid w:val="00FB76EE"/>
    <w:rsid w:val="00FB78AC"/>
    <w:rsid w:val="00FC08D2"/>
    <w:rsid w:val="00FC3477"/>
    <w:rsid w:val="00FC4371"/>
    <w:rsid w:val="00FC441E"/>
    <w:rsid w:val="00FD5E9E"/>
    <w:rsid w:val="00FE0B64"/>
    <w:rsid w:val="00FE2019"/>
    <w:rsid w:val="00FE23C8"/>
    <w:rsid w:val="00FE4466"/>
    <w:rsid w:val="00FE4C78"/>
    <w:rsid w:val="00FE739D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7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7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7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20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7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7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7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20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FCAA-D3FB-4BAA-9F8E-15B6EAD4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Соколова Екатерина Валерьевна</cp:lastModifiedBy>
  <cp:revision>34</cp:revision>
  <cp:lastPrinted>2026-04-07T11:49:00Z</cp:lastPrinted>
  <dcterms:created xsi:type="dcterms:W3CDTF">2026-03-25T13:33:00Z</dcterms:created>
  <dcterms:modified xsi:type="dcterms:W3CDTF">2026-04-08T13:02:00Z</dcterms:modified>
</cp:coreProperties>
</file>