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F419B0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9B0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3E5A9B91" w14:textId="38E2DD03" w:rsidR="001B1A8D" w:rsidRPr="00F419B0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19B0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б итогах реализации плана</w:t>
      </w:r>
      <w:r w:rsidR="00F308FA" w:rsidRPr="00F419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18B3" w:rsidRPr="00F419B0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Федеральной налоговой службы</w:t>
      </w:r>
      <w:r w:rsidR="00F308FA" w:rsidRPr="00F419B0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>о</w:t>
      </w:r>
      <w:r w:rsidR="007818B3" w:rsidRPr="00F419B0">
        <w:rPr>
          <w:rFonts w:ascii="Times New Roman" w:hAnsi="Times New Roman" w:cs="Times New Roman"/>
          <w:b/>
          <w:sz w:val="26"/>
          <w:szCs w:val="26"/>
        </w:rPr>
        <w:t xml:space="preserve"> Ростовской области по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 xml:space="preserve"> реализации Концепции открытости федеральных органов </w:t>
      </w:r>
      <w:r w:rsidR="00567059" w:rsidRPr="00F419B0">
        <w:rPr>
          <w:rFonts w:ascii="Times New Roman" w:hAnsi="Times New Roman" w:cs="Times New Roman"/>
          <w:b/>
          <w:sz w:val="26"/>
          <w:szCs w:val="26"/>
        </w:rPr>
        <w:t>исполнительной власти в 202</w:t>
      </w:r>
      <w:r w:rsidR="004F5BDC">
        <w:rPr>
          <w:rFonts w:ascii="Times New Roman" w:hAnsi="Times New Roman" w:cs="Times New Roman"/>
          <w:b/>
          <w:sz w:val="26"/>
          <w:szCs w:val="26"/>
        </w:rPr>
        <w:t>3</w:t>
      </w:r>
      <w:r w:rsidR="001B1A8D" w:rsidRPr="00F419B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22CD300F" w14:textId="77777777" w:rsidR="00985793" w:rsidRPr="00985793" w:rsidRDefault="00985793" w:rsidP="009857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5793">
        <w:rPr>
          <w:rFonts w:ascii="Times New Roman" w:hAnsi="Times New Roman" w:cs="Times New Roman"/>
          <w:sz w:val="26"/>
          <w:szCs w:val="26"/>
        </w:rPr>
        <w:t>(для размещения на сайте)</w:t>
      </w:r>
    </w:p>
    <w:p w14:paraId="350ED6EE" w14:textId="77777777" w:rsidR="00444DA2" w:rsidRPr="00F419B0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92A8B9F" w14:textId="7BEE01CD" w:rsidR="00124934" w:rsidRPr="00F419B0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419B0">
        <w:rPr>
          <w:rFonts w:ascii="Times New Roman" w:hAnsi="Times New Roman" w:cs="Times New Roman"/>
          <w:i/>
          <w:sz w:val="26"/>
          <w:szCs w:val="26"/>
        </w:rPr>
        <w:t>1. Ключевые результаты реализации ведомственного плана.</w:t>
      </w:r>
    </w:p>
    <w:p w14:paraId="766D6DD5" w14:textId="0857C91A" w:rsidR="00C83AA7" w:rsidRPr="00F419B0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19B0">
        <w:rPr>
          <w:rFonts w:ascii="Times New Roman" w:hAnsi="Times New Roman" w:cs="Times New Roman"/>
          <w:sz w:val="26"/>
          <w:szCs w:val="26"/>
        </w:rPr>
        <w:t xml:space="preserve"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</w:t>
      </w:r>
      <w:r w:rsidRPr="000B1569">
        <w:rPr>
          <w:rFonts w:ascii="Times New Roman" w:hAnsi="Times New Roman" w:cs="Times New Roman"/>
          <w:sz w:val="26"/>
          <w:szCs w:val="26"/>
        </w:rPr>
        <w:t>органов исполнительной власти, утвержденной распоряжением Пр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авительства Российской </w:t>
      </w:r>
      <w:r w:rsidR="00C83AA7" w:rsidRPr="00FE4466">
        <w:rPr>
          <w:rFonts w:ascii="Times New Roman" w:hAnsi="Times New Roman" w:cs="Times New Roman"/>
          <w:sz w:val="26"/>
          <w:szCs w:val="26"/>
        </w:rPr>
        <w:t xml:space="preserve">Федерации от 30.01.2014 № 93, </w:t>
      </w:r>
      <w:r w:rsidR="000B1569" w:rsidRPr="00FE4466">
        <w:rPr>
          <w:rFonts w:ascii="Times New Roman" w:hAnsi="Times New Roman" w:cs="Times New Roman"/>
          <w:sz w:val="26"/>
          <w:szCs w:val="26"/>
        </w:rPr>
        <w:t>приказом ФНС России от 0</w:t>
      </w:r>
      <w:r w:rsidR="00FE4466" w:rsidRPr="00FE4466">
        <w:rPr>
          <w:rFonts w:ascii="Times New Roman" w:hAnsi="Times New Roman" w:cs="Times New Roman"/>
          <w:sz w:val="26"/>
          <w:szCs w:val="26"/>
        </w:rPr>
        <w:t>1</w:t>
      </w:r>
      <w:r w:rsidR="00AE20C3" w:rsidRPr="00FE4466">
        <w:rPr>
          <w:rFonts w:ascii="Times New Roman" w:hAnsi="Times New Roman" w:cs="Times New Roman"/>
          <w:sz w:val="26"/>
          <w:szCs w:val="26"/>
        </w:rPr>
        <w:t>.0</w:t>
      </w:r>
      <w:r w:rsidR="00FE4466" w:rsidRPr="00FE4466">
        <w:rPr>
          <w:rFonts w:ascii="Times New Roman" w:hAnsi="Times New Roman" w:cs="Times New Roman"/>
          <w:sz w:val="26"/>
          <w:szCs w:val="26"/>
        </w:rPr>
        <w:t>3</w:t>
      </w:r>
      <w:r w:rsidR="00AE20C3" w:rsidRPr="00FE4466">
        <w:rPr>
          <w:rFonts w:ascii="Times New Roman" w:hAnsi="Times New Roman" w:cs="Times New Roman"/>
          <w:sz w:val="26"/>
          <w:szCs w:val="26"/>
        </w:rPr>
        <w:t>.202</w:t>
      </w:r>
      <w:r w:rsidR="00FE4466" w:rsidRPr="00FE4466">
        <w:rPr>
          <w:rFonts w:ascii="Times New Roman" w:hAnsi="Times New Roman" w:cs="Times New Roman"/>
          <w:sz w:val="26"/>
          <w:szCs w:val="26"/>
        </w:rPr>
        <w:t>3</w:t>
      </w:r>
      <w:r w:rsidR="00AE20C3" w:rsidRPr="00FE4466">
        <w:rPr>
          <w:rFonts w:ascii="Times New Roman" w:hAnsi="Times New Roman" w:cs="Times New Roman"/>
          <w:sz w:val="26"/>
          <w:szCs w:val="26"/>
        </w:rPr>
        <w:t xml:space="preserve"> № </w:t>
      </w:r>
      <w:r w:rsidR="00FE4466" w:rsidRPr="00FE4466">
        <w:rPr>
          <w:rFonts w:ascii="Times New Roman" w:hAnsi="Times New Roman"/>
          <w:sz w:val="26"/>
          <w:szCs w:val="26"/>
          <w:u w:val="single"/>
        </w:rPr>
        <w:t>ЕД-7-17/143</w:t>
      </w:r>
      <w:r w:rsidR="000B1569" w:rsidRPr="00FE4466">
        <w:rPr>
          <w:rFonts w:ascii="Times New Roman" w:hAnsi="Times New Roman"/>
          <w:sz w:val="26"/>
          <w:szCs w:val="26"/>
          <w:u w:val="single"/>
        </w:rPr>
        <w:t>@</w:t>
      </w:r>
      <w:r w:rsidR="00AE20C3" w:rsidRPr="00FE4466">
        <w:rPr>
          <w:rFonts w:ascii="Times New Roman" w:hAnsi="Times New Roman" w:cs="Times New Roman"/>
          <w:sz w:val="26"/>
          <w:szCs w:val="26"/>
        </w:rPr>
        <w:t xml:space="preserve">, </w:t>
      </w:r>
      <w:r w:rsidR="00C83AA7" w:rsidRPr="00FE4466">
        <w:rPr>
          <w:rFonts w:ascii="Times New Roman" w:hAnsi="Times New Roman" w:cs="Times New Roman"/>
          <w:sz w:val="26"/>
          <w:szCs w:val="26"/>
        </w:rPr>
        <w:t>приказом</w:t>
      </w:r>
      <w:r w:rsidR="00C83AA7" w:rsidRPr="00E13D51">
        <w:rPr>
          <w:rFonts w:ascii="Times New Roman" w:hAnsi="Times New Roman" w:cs="Times New Roman"/>
          <w:sz w:val="26"/>
          <w:szCs w:val="26"/>
        </w:rPr>
        <w:t xml:space="preserve"> </w:t>
      </w:r>
      <w:r w:rsidR="00A76226" w:rsidRPr="00E13D51">
        <w:rPr>
          <w:rFonts w:ascii="Times New Roman" w:hAnsi="Times New Roman" w:cs="Times New Roman"/>
          <w:sz w:val="26"/>
          <w:szCs w:val="26"/>
        </w:rPr>
        <w:t>У</w:t>
      </w:r>
      <w:r w:rsidR="00C83AA7" w:rsidRPr="00E13D51">
        <w:rPr>
          <w:rFonts w:ascii="Times New Roman" w:hAnsi="Times New Roman" w:cs="Times New Roman"/>
          <w:sz w:val="26"/>
          <w:szCs w:val="26"/>
        </w:rPr>
        <w:t>ФНС России</w:t>
      </w:r>
      <w:r w:rsidR="00A76226" w:rsidRPr="00E13D51">
        <w:rPr>
          <w:rFonts w:ascii="Times New Roman" w:hAnsi="Times New Roman" w:cs="Times New Roman"/>
          <w:sz w:val="26"/>
          <w:szCs w:val="26"/>
        </w:rPr>
        <w:t xml:space="preserve"> по Ростовской области </w:t>
      </w:r>
      <w:r w:rsidR="00034469" w:rsidRPr="00E13D51">
        <w:rPr>
          <w:rFonts w:ascii="Times New Roman" w:hAnsi="Times New Roman" w:cs="Times New Roman"/>
          <w:sz w:val="26"/>
          <w:szCs w:val="26"/>
        </w:rPr>
        <w:t>(далее – У</w:t>
      </w:r>
      <w:r w:rsidR="005F31BD" w:rsidRPr="00E13D51">
        <w:rPr>
          <w:rFonts w:ascii="Times New Roman" w:hAnsi="Times New Roman" w:cs="Times New Roman"/>
          <w:sz w:val="26"/>
          <w:szCs w:val="26"/>
        </w:rPr>
        <w:t>правление</w:t>
      </w:r>
      <w:r w:rsidR="00034469" w:rsidRPr="00E13D51">
        <w:rPr>
          <w:rFonts w:ascii="Times New Roman" w:hAnsi="Times New Roman" w:cs="Times New Roman"/>
          <w:sz w:val="26"/>
          <w:szCs w:val="26"/>
        </w:rPr>
        <w:t xml:space="preserve">) </w:t>
      </w:r>
      <w:r w:rsidR="00C83AA7" w:rsidRPr="00E13D51">
        <w:rPr>
          <w:rFonts w:ascii="Times New Roman" w:hAnsi="Times New Roman" w:cs="Times New Roman"/>
          <w:sz w:val="26"/>
          <w:szCs w:val="26"/>
        </w:rPr>
        <w:t xml:space="preserve">от </w:t>
      </w:r>
      <w:r w:rsidR="00E13D51" w:rsidRPr="00E13D51">
        <w:rPr>
          <w:rFonts w:ascii="Times New Roman" w:hAnsi="Times New Roman" w:cs="Times New Roman"/>
          <w:sz w:val="26"/>
          <w:szCs w:val="26"/>
        </w:rPr>
        <w:t>06</w:t>
      </w:r>
      <w:r w:rsidR="00C83AA7" w:rsidRPr="00E13D51">
        <w:rPr>
          <w:rFonts w:ascii="Times New Roman" w:hAnsi="Times New Roman" w:cs="Times New Roman"/>
          <w:sz w:val="26"/>
          <w:szCs w:val="26"/>
        </w:rPr>
        <w:t>.0</w:t>
      </w:r>
      <w:r w:rsidR="00E13D51" w:rsidRPr="00E13D51">
        <w:rPr>
          <w:rFonts w:ascii="Times New Roman" w:hAnsi="Times New Roman" w:cs="Times New Roman"/>
          <w:sz w:val="26"/>
          <w:szCs w:val="26"/>
        </w:rPr>
        <w:t>4</w:t>
      </w:r>
      <w:r w:rsidR="00C83AA7" w:rsidRPr="00E13D51">
        <w:rPr>
          <w:rFonts w:ascii="Times New Roman" w:hAnsi="Times New Roman" w:cs="Times New Roman"/>
          <w:sz w:val="26"/>
          <w:szCs w:val="26"/>
        </w:rPr>
        <w:t>.202</w:t>
      </w:r>
      <w:r w:rsidR="00E13D51" w:rsidRPr="00E13D51">
        <w:rPr>
          <w:rFonts w:ascii="Times New Roman" w:hAnsi="Times New Roman" w:cs="Times New Roman"/>
          <w:sz w:val="26"/>
          <w:szCs w:val="26"/>
        </w:rPr>
        <w:t>3</w:t>
      </w:r>
      <w:r w:rsidR="00C83AA7" w:rsidRPr="00E13D51">
        <w:rPr>
          <w:rFonts w:ascii="Times New Roman" w:hAnsi="Times New Roman" w:cs="Times New Roman"/>
          <w:sz w:val="26"/>
          <w:szCs w:val="26"/>
        </w:rPr>
        <w:t xml:space="preserve"> № </w:t>
      </w:r>
      <w:r w:rsidR="00A76226" w:rsidRPr="00E13D51">
        <w:rPr>
          <w:rFonts w:ascii="Times New Roman" w:hAnsi="Times New Roman" w:cs="Times New Roman"/>
          <w:sz w:val="26"/>
          <w:szCs w:val="26"/>
        </w:rPr>
        <w:t>07-09/</w:t>
      </w:r>
      <w:r w:rsidR="00E13D51" w:rsidRPr="00E13D51">
        <w:rPr>
          <w:rFonts w:ascii="Times New Roman" w:hAnsi="Times New Roman" w:cs="Times New Roman"/>
          <w:sz w:val="26"/>
          <w:szCs w:val="26"/>
        </w:rPr>
        <w:t>45</w:t>
      </w:r>
      <w:r w:rsidR="00C83AA7" w:rsidRPr="00E13D51">
        <w:rPr>
          <w:rFonts w:ascii="Times New Roman" w:hAnsi="Times New Roman" w:cs="Times New Roman"/>
          <w:sz w:val="26"/>
          <w:szCs w:val="26"/>
        </w:rPr>
        <w:t>@ утвержден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 Ведомственный план </w:t>
      </w:r>
      <w:r w:rsidR="00A76226" w:rsidRPr="000B1569">
        <w:rPr>
          <w:rFonts w:ascii="Times New Roman" w:hAnsi="Times New Roman" w:cs="Times New Roman"/>
          <w:sz w:val="26"/>
          <w:szCs w:val="26"/>
        </w:rPr>
        <w:t>У</w:t>
      </w:r>
      <w:r w:rsidR="00C83AA7" w:rsidRPr="000B1569">
        <w:rPr>
          <w:rFonts w:ascii="Times New Roman" w:hAnsi="Times New Roman" w:cs="Times New Roman"/>
          <w:sz w:val="26"/>
          <w:szCs w:val="26"/>
        </w:rPr>
        <w:t xml:space="preserve">ФНС </w:t>
      </w:r>
      <w:r w:rsidR="00302BC7" w:rsidRPr="000B1569">
        <w:rPr>
          <w:rFonts w:ascii="Times New Roman" w:hAnsi="Times New Roman" w:cs="Times New Roman"/>
          <w:sz w:val="26"/>
          <w:szCs w:val="26"/>
        </w:rPr>
        <w:t xml:space="preserve">России по Ростовской области </w:t>
      </w:r>
      <w:r w:rsidR="00C83AA7" w:rsidRPr="000B1569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</w:t>
      </w:r>
      <w:proofErr w:type="gramEnd"/>
      <w:r w:rsidR="00C83AA7" w:rsidRPr="000B1569">
        <w:rPr>
          <w:rFonts w:ascii="Times New Roman" w:hAnsi="Times New Roman" w:cs="Times New Roman"/>
          <w:sz w:val="26"/>
          <w:szCs w:val="26"/>
        </w:rPr>
        <w:t xml:space="preserve"> органов исполнительной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 власти на 202</w:t>
      </w:r>
      <w:r w:rsidR="00E13D51">
        <w:rPr>
          <w:rFonts w:ascii="Times New Roman" w:hAnsi="Times New Roman" w:cs="Times New Roman"/>
          <w:sz w:val="26"/>
          <w:szCs w:val="26"/>
        </w:rPr>
        <w:t>3</w:t>
      </w:r>
      <w:r w:rsidR="00C83AA7" w:rsidRPr="00F419B0">
        <w:rPr>
          <w:rFonts w:ascii="Times New Roman" w:hAnsi="Times New Roman" w:cs="Times New Roman"/>
          <w:sz w:val="26"/>
          <w:szCs w:val="26"/>
        </w:rPr>
        <w:t xml:space="preserve"> год (далее – Ведомственный план).</w:t>
      </w:r>
    </w:p>
    <w:p w14:paraId="16FB8053" w14:textId="65BD3EF4" w:rsidR="001F58F0" w:rsidRPr="00B22F23" w:rsidRDefault="00533E54" w:rsidP="00D86A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0031A">
        <w:rPr>
          <w:rFonts w:ascii="Times New Roman" w:eastAsia="Times New Roman" w:hAnsi="Times New Roman" w:cs="Times New Roman"/>
          <w:sz w:val="26"/>
          <w:szCs w:val="26"/>
        </w:rPr>
        <w:t>Реализация ме</w:t>
      </w:r>
      <w:r w:rsidR="00302BC7" w:rsidRPr="0040031A">
        <w:rPr>
          <w:rFonts w:ascii="Times New Roman" w:eastAsia="Times New Roman" w:hAnsi="Times New Roman" w:cs="Times New Roman"/>
          <w:sz w:val="26"/>
          <w:szCs w:val="26"/>
        </w:rPr>
        <w:t xml:space="preserve">роприятий Ведомственного плана в 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D0FB0" w:rsidRPr="0040031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02BC7" w:rsidRPr="0040031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 позволила повысить уровень качества и доступности предоставляемых услуг ФНС России, а также уровень удовлетворенности налогоплательщиков. </w:t>
      </w:r>
      <w:proofErr w:type="gramStart"/>
      <w:r w:rsidR="00302BC7" w:rsidRPr="0040031A">
        <w:rPr>
          <w:rFonts w:ascii="Times New Roman" w:eastAsia="Times New Roman" w:hAnsi="Times New Roman" w:cs="Times New Roman"/>
          <w:sz w:val="26"/>
          <w:szCs w:val="26"/>
        </w:rPr>
        <w:t>Так, в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40031A" w:rsidRPr="0040031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 году сервисом «Анкетирование» </w:t>
      </w:r>
      <w:r w:rsidRPr="0040031A"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8391F">
        <w:rPr>
          <w:rFonts w:ascii="Times New Roman" w:hAnsi="Times New Roman" w:cs="Times New Roman"/>
          <w:bCs/>
          <w:sz w:val="26"/>
          <w:szCs w:val="26"/>
        </w:rPr>
        <w:t>«</w:t>
      </w:r>
      <w:r w:rsidRPr="0040031A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8391F">
        <w:rPr>
          <w:rFonts w:ascii="Times New Roman" w:hAnsi="Times New Roman" w:cs="Times New Roman"/>
          <w:bCs/>
          <w:sz w:val="26"/>
          <w:szCs w:val="26"/>
        </w:rPr>
        <w:t>»</w:t>
      </w:r>
      <w:r w:rsidRPr="004003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воспользовались </w:t>
      </w:r>
      <w:r w:rsidR="00390008" w:rsidRPr="0040031A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40031A" w:rsidRPr="0040031A">
        <w:rPr>
          <w:rFonts w:ascii="Times New Roman" w:hAnsi="Times New Roman" w:cs="Times New Roman"/>
          <w:bCs/>
          <w:iCs/>
          <w:sz w:val="26"/>
          <w:szCs w:val="26"/>
        </w:rPr>
        <w:t>637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</w:t>
      </w:r>
      <w:r w:rsidR="0040031A" w:rsidRPr="0040031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, из которых работой налоговых органов </w:t>
      </w:r>
      <w:r w:rsidR="001F58F0" w:rsidRPr="0040031A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 области удовлетворены 9</w:t>
      </w:r>
      <w:r w:rsidR="00390008" w:rsidRPr="0040031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 xml:space="preserve"> % пользователей</w:t>
      </w:r>
      <w:r w:rsidR="00302BC7" w:rsidRPr="0040031A">
        <w:rPr>
          <w:rFonts w:ascii="Times New Roman" w:eastAsia="Times New Roman" w:hAnsi="Times New Roman" w:cs="Times New Roman"/>
          <w:sz w:val="26"/>
          <w:szCs w:val="26"/>
        </w:rPr>
        <w:t xml:space="preserve">, сервисом </w:t>
      </w:r>
      <w:r w:rsidR="00302BC7" w:rsidRPr="0040031A">
        <w:rPr>
          <w:rFonts w:ascii="Times New Roman" w:eastAsia="Times New Roman" w:hAnsi="Times New Roman" w:cs="Times New Roman"/>
          <w:sz w:val="26"/>
          <w:szCs w:val="26"/>
          <w:lang w:val="en-US"/>
        </w:rPr>
        <w:t>QR</w:t>
      </w:r>
      <w:r w:rsidR="00302BC7" w:rsidRPr="0040031A">
        <w:rPr>
          <w:rFonts w:ascii="Times New Roman" w:eastAsia="Times New Roman" w:hAnsi="Times New Roman" w:cs="Times New Roman"/>
          <w:sz w:val="26"/>
          <w:szCs w:val="26"/>
        </w:rPr>
        <w:t xml:space="preserve">-анкетирование воспользовались </w:t>
      </w:r>
      <w:r w:rsidR="0040031A" w:rsidRPr="0040031A">
        <w:rPr>
          <w:rFonts w:ascii="Times New Roman" w:hAnsi="Times New Roman" w:cs="Times New Roman"/>
          <w:sz w:val="26"/>
          <w:szCs w:val="26"/>
        </w:rPr>
        <w:t>62154</w:t>
      </w:r>
      <w:r w:rsidR="00390008" w:rsidRPr="0040031A">
        <w:rPr>
          <w:rFonts w:ascii="Times New Roman" w:hAnsi="Times New Roman" w:cs="Times New Roman"/>
          <w:sz w:val="26"/>
          <w:szCs w:val="26"/>
        </w:rPr>
        <w:t xml:space="preserve"> налогоплательщик</w:t>
      </w:r>
      <w:r w:rsidR="0040031A" w:rsidRPr="0040031A">
        <w:rPr>
          <w:rFonts w:ascii="Times New Roman" w:hAnsi="Times New Roman" w:cs="Times New Roman"/>
          <w:sz w:val="26"/>
          <w:szCs w:val="26"/>
        </w:rPr>
        <w:t>а</w:t>
      </w:r>
      <w:r w:rsidR="00302BC7" w:rsidRPr="0040031A">
        <w:rPr>
          <w:rFonts w:ascii="Times New Roman" w:hAnsi="Times New Roman" w:cs="Times New Roman"/>
          <w:sz w:val="26"/>
          <w:szCs w:val="26"/>
        </w:rPr>
        <w:t>, уровень</w:t>
      </w:r>
      <w:r w:rsidR="00390008" w:rsidRPr="0040031A">
        <w:rPr>
          <w:rFonts w:ascii="Times New Roman" w:hAnsi="Times New Roman" w:cs="Times New Roman"/>
          <w:sz w:val="26"/>
          <w:szCs w:val="26"/>
        </w:rPr>
        <w:t xml:space="preserve"> удовлетворенности составил 99,9</w:t>
      </w:r>
      <w:r w:rsidR="00302BC7" w:rsidRPr="0040031A">
        <w:rPr>
          <w:rFonts w:ascii="Times New Roman" w:hAnsi="Times New Roman" w:cs="Times New Roman"/>
          <w:sz w:val="26"/>
          <w:szCs w:val="26"/>
        </w:rPr>
        <w:t>%</w:t>
      </w:r>
      <w:r w:rsidRPr="0040031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58F0" w:rsidRPr="0040031A">
        <w:rPr>
          <w:rFonts w:ascii="Times New Roman" w:eastAsia="Times New Roman" w:hAnsi="Times New Roman" w:cs="Times New Roman"/>
          <w:sz w:val="26"/>
          <w:szCs w:val="26"/>
        </w:rPr>
        <w:t xml:space="preserve"> По данным сайта «Ваш контроль» в 202</w:t>
      </w:r>
      <w:r w:rsidR="0040031A" w:rsidRPr="0040031A">
        <w:rPr>
          <w:rFonts w:ascii="Times New Roman" w:eastAsia="Times New Roman" w:hAnsi="Times New Roman" w:cs="Times New Roman"/>
          <w:sz w:val="26"/>
          <w:szCs w:val="26"/>
        </w:rPr>
        <w:t>3</w:t>
      </w:r>
      <w:r w:rsidR="001F58F0" w:rsidRPr="0040031A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 w:rsidR="001F58F0" w:rsidRPr="0040031A">
        <w:rPr>
          <w:rFonts w:ascii="Times New Roman" w:hAnsi="Times New Roman" w:cs="Times New Roman"/>
          <w:sz w:val="26"/>
          <w:szCs w:val="26"/>
        </w:rPr>
        <w:t>п</w:t>
      </w:r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 xml:space="preserve">олучено </w:t>
      </w:r>
      <w:r w:rsidR="0040031A" w:rsidRPr="0040031A">
        <w:rPr>
          <w:rFonts w:ascii="Times New Roman" w:hAnsi="Times New Roman" w:cs="Times New Roman"/>
          <w:sz w:val="26"/>
          <w:szCs w:val="26"/>
        </w:rPr>
        <w:t>89758</w:t>
      </w:r>
      <w:r w:rsidR="001F58F0" w:rsidRPr="0040031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>оцен</w:t>
      </w:r>
      <w:r w:rsidR="006F5E64" w:rsidRPr="0040031A">
        <w:rPr>
          <w:rFonts w:ascii="Times New Roman" w:hAnsi="Times New Roman" w:cs="Times New Roman"/>
          <w:bCs/>
          <w:iCs/>
          <w:sz w:val="26"/>
          <w:szCs w:val="26"/>
        </w:rPr>
        <w:t>о</w:t>
      </w:r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>к граждан,</w:t>
      </w:r>
      <w:r w:rsidR="00F419B0" w:rsidRPr="0040031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 xml:space="preserve">доля положительных оценок </w:t>
      </w:r>
      <w:r w:rsidR="006F5E64" w:rsidRPr="0040031A">
        <w:rPr>
          <w:rFonts w:ascii="Times New Roman" w:hAnsi="Times New Roman" w:cs="Times New Roman"/>
          <w:bCs/>
          <w:iCs/>
          <w:sz w:val="26"/>
          <w:szCs w:val="26"/>
        </w:rPr>
        <w:t>составила</w:t>
      </w:r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 xml:space="preserve"> 99,</w:t>
      </w:r>
      <w:r w:rsidR="00390008" w:rsidRPr="0040031A">
        <w:rPr>
          <w:rFonts w:ascii="Times New Roman" w:hAnsi="Times New Roman" w:cs="Times New Roman"/>
          <w:bCs/>
          <w:iCs/>
          <w:sz w:val="26"/>
          <w:szCs w:val="26"/>
        </w:rPr>
        <w:t>9</w:t>
      </w:r>
      <w:r w:rsidR="0040031A" w:rsidRPr="0040031A">
        <w:rPr>
          <w:rFonts w:ascii="Times New Roman" w:hAnsi="Times New Roman" w:cs="Times New Roman"/>
          <w:bCs/>
          <w:iCs/>
          <w:sz w:val="26"/>
          <w:szCs w:val="26"/>
        </w:rPr>
        <w:t>7</w:t>
      </w:r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 xml:space="preserve">%. </w:t>
      </w:r>
      <w:r w:rsidR="006F5E64" w:rsidRPr="0040031A">
        <w:rPr>
          <w:rFonts w:ascii="Times New Roman" w:hAnsi="Times New Roman" w:cs="Times New Roman"/>
          <w:bCs/>
          <w:iCs/>
          <w:sz w:val="26"/>
          <w:szCs w:val="26"/>
        </w:rPr>
        <w:t>Э</w:t>
      </w:r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>тими способами оценки качества услуг ФНС России воспользовалось большее количество граждан</w:t>
      </w:r>
      <w:proofErr w:type="gramEnd"/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>, чем в 202</w:t>
      </w:r>
      <w:r w:rsidR="0040031A" w:rsidRPr="0040031A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1F58F0" w:rsidRPr="0040031A">
        <w:rPr>
          <w:rFonts w:ascii="Times New Roman" w:hAnsi="Times New Roman" w:cs="Times New Roman"/>
          <w:bCs/>
          <w:iCs/>
          <w:sz w:val="26"/>
          <w:szCs w:val="26"/>
        </w:rPr>
        <w:t xml:space="preserve"> году, уровень удовлетворенности также </w:t>
      </w:r>
      <w:r w:rsidR="008E32FB" w:rsidRPr="0040031A">
        <w:rPr>
          <w:rFonts w:ascii="Times New Roman" w:hAnsi="Times New Roman" w:cs="Times New Roman"/>
          <w:bCs/>
          <w:iCs/>
          <w:sz w:val="26"/>
          <w:szCs w:val="26"/>
        </w:rPr>
        <w:t>вырос</w:t>
      </w:r>
      <w:r w:rsidR="005D21BE" w:rsidRPr="0040031A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5D21BE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«</w:t>
      </w:r>
      <w:r w:rsidR="005D21BE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val="en-US"/>
        </w:rPr>
        <w:t>QR</w:t>
      </w:r>
      <w:r w:rsidR="005D21BE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-анкетирование» </w:t>
      </w:r>
      <w:r w:rsidR="0040031A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и</w:t>
      </w:r>
      <w:r w:rsidR="005D21BE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«Анкетирование» - </w:t>
      </w:r>
      <w:r w:rsidR="0040031A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на 0</w:t>
      </w:r>
      <w:r w:rsidR="005D21BE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,</w:t>
      </w:r>
      <w:r w:rsidR="0040031A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2</w:t>
      </w:r>
      <w:r w:rsidR="005D21BE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%</w:t>
      </w:r>
      <w:r w:rsidR="0040031A" w:rsidRPr="0040031A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40031A" w:rsidRPr="0040031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по данным портала «Ваш контроль» уровень удовлетворенности остался на прежнем уровне.</w:t>
      </w:r>
    </w:p>
    <w:p w14:paraId="2B15A6D4" w14:textId="49B732C9" w:rsidR="003E22B9" w:rsidRPr="00F419B0" w:rsidRDefault="00E34424" w:rsidP="00034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02EE2">
        <w:rPr>
          <w:rFonts w:ascii="Times New Roman" w:hAnsi="Times New Roman" w:cs="Times New Roman"/>
          <w:sz w:val="26"/>
          <w:szCs w:val="26"/>
        </w:rPr>
        <w:t>В регионально</w:t>
      </w:r>
      <w:r w:rsidR="000D0FD2" w:rsidRPr="00802EE2">
        <w:rPr>
          <w:rFonts w:ascii="Times New Roman" w:hAnsi="Times New Roman" w:cs="Times New Roman"/>
          <w:sz w:val="26"/>
          <w:szCs w:val="26"/>
        </w:rPr>
        <w:t xml:space="preserve">м разделе </w:t>
      </w:r>
      <w:r w:rsidR="00034469" w:rsidRPr="00802EE2">
        <w:rPr>
          <w:rFonts w:ascii="Times New Roman" w:hAnsi="Times New Roman" w:cs="Times New Roman"/>
          <w:bCs/>
          <w:sz w:val="26"/>
          <w:szCs w:val="26"/>
        </w:rPr>
        <w:t xml:space="preserve">официального сайта ФНС России в информационно-телекоммуникационной сети </w:t>
      </w:r>
      <w:r w:rsidR="0058391F">
        <w:rPr>
          <w:rFonts w:ascii="Times New Roman" w:hAnsi="Times New Roman" w:cs="Times New Roman"/>
          <w:bCs/>
          <w:sz w:val="26"/>
          <w:szCs w:val="26"/>
        </w:rPr>
        <w:t>«</w:t>
      </w:r>
      <w:r w:rsidR="00034469" w:rsidRPr="00802EE2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8391F">
        <w:rPr>
          <w:rFonts w:ascii="Times New Roman" w:hAnsi="Times New Roman" w:cs="Times New Roman"/>
          <w:bCs/>
          <w:sz w:val="26"/>
          <w:szCs w:val="26"/>
        </w:rPr>
        <w:t>»</w:t>
      </w:r>
      <w:r w:rsidR="00034469" w:rsidRPr="00802EE2">
        <w:rPr>
          <w:rFonts w:ascii="Times New Roman" w:hAnsi="Times New Roman" w:cs="Times New Roman"/>
          <w:bCs/>
          <w:sz w:val="26"/>
          <w:szCs w:val="26"/>
        </w:rPr>
        <w:t xml:space="preserve"> (далее - сайт ФНС России) </w:t>
      </w:r>
      <w:r w:rsidRPr="00802EE2">
        <w:rPr>
          <w:rFonts w:ascii="Times New Roman" w:hAnsi="Times New Roman" w:cs="Times New Roman"/>
          <w:sz w:val="26"/>
          <w:szCs w:val="26"/>
        </w:rPr>
        <w:t xml:space="preserve">размещено более </w:t>
      </w:r>
      <w:r w:rsidR="004C7EBC" w:rsidRPr="00802EE2">
        <w:rPr>
          <w:rFonts w:ascii="Times New Roman" w:hAnsi="Times New Roman" w:cs="Times New Roman"/>
          <w:sz w:val="26"/>
          <w:szCs w:val="26"/>
        </w:rPr>
        <w:t>1</w:t>
      </w:r>
      <w:r w:rsidR="00802EE2" w:rsidRPr="00802EE2">
        <w:rPr>
          <w:rFonts w:ascii="Times New Roman" w:hAnsi="Times New Roman" w:cs="Times New Roman"/>
          <w:sz w:val="26"/>
          <w:szCs w:val="26"/>
        </w:rPr>
        <w:t>2</w:t>
      </w:r>
      <w:r w:rsidR="004C7EBC" w:rsidRPr="00802EE2">
        <w:rPr>
          <w:rFonts w:ascii="Times New Roman" w:hAnsi="Times New Roman" w:cs="Times New Roman"/>
          <w:sz w:val="26"/>
          <w:szCs w:val="26"/>
        </w:rPr>
        <w:t>0</w:t>
      </w:r>
      <w:r w:rsidRPr="00802EE2">
        <w:rPr>
          <w:rFonts w:ascii="Times New Roman" w:hAnsi="Times New Roman" w:cs="Times New Roman"/>
          <w:sz w:val="26"/>
          <w:szCs w:val="26"/>
        </w:rPr>
        <w:t xml:space="preserve"> новостных информационных сообщений.</w:t>
      </w:r>
      <w:r w:rsidRPr="009518E0">
        <w:rPr>
          <w:rFonts w:ascii="Times New Roman" w:hAnsi="Times New Roman" w:cs="Times New Roman"/>
          <w:sz w:val="26"/>
          <w:szCs w:val="26"/>
        </w:rPr>
        <w:t xml:space="preserve"> </w:t>
      </w:r>
      <w:r w:rsidR="006F5E64">
        <w:rPr>
          <w:rFonts w:ascii="Times New Roman" w:hAnsi="Times New Roman" w:cs="Times New Roman"/>
          <w:sz w:val="26"/>
          <w:szCs w:val="26"/>
        </w:rPr>
        <w:t>П</w:t>
      </w:r>
      <w:r w:rsidR="003E22B9" w:rsidRPr="009518E0">
        <w:rPr>
          <w:rFonts w:ascii="Times New Roman" w:hAnsi="Times New Roman" w:cs="Times New Roman"/>
          <w:sz w:val="26"/>
          <w:szCs w:val="26"/>
        </w:rPr>
        <w:t>оддерживается в актуальном состоянии специальн</w:t>
      </w:r>
      <w:r w:rsidR="006F5E64">
        <w:rPr>
          <w:rFonts w:ascii="Times New Roman" w:hAnsi="Times New Roman" w:cs="Times New Roman"/>
          <w:sz w:val="26"/>
          <w:szCs w:val="26"/>
        </w:rPr>
        <w:t>ый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6F5E64">
        <w:rPr>
          <w:rFonts w:ascii="Times New Roman" w:hAnsi="Times New Roman" w:cs="Times New Roman"/>
          <w:sz w:val="26"/>
          <w:szCs w:val="26"/>
        </w:rPr>
        <w:t xml:space="preserve"> сайта, содержащий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B600FE">
        <w:rPr>
          <w:rFonts w:ascii="Times New Roman" w:hAnsi="Times New Roman" w:cs="Times New Roman"/>
          <w:sz w:val="26"/>
          <w:szCs w:val="26"/>
        </w:rPr>
        <w:t>ю</w:t>
      </w:r>
      <w:r w:rsidR="003E22B9" w:rsidRPr="009518E0">
        <w:rPr>
          <w:rFonts w:ascii="Times New Roman" w:hAnsi="Times New Roman" w:cs="Times New Roman"/>
          <w:sz w:val="26"/>
          <w:szCs w:val="26"/>
        </w:rPr>
        <w:t xml:space="preserve"> о проводимых мероприятиях в области открытости ФНС России в части регионального сегмента. </w:t>
      </w:r>
    </w:p>
    <w:p w14:paraId="4E8FE13A" w14:textId="16826196" w:rsidR="00142B14" w:rsidRPr="00F419B0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419B0">
        <w:rPr>
          <w:rFonts w:ascii="Times New Roman" w:eastAsia="Times New Roman" w:hAnsi="Times New Roman" w:cs="Times New Roman"/>
          <w:sz w:val="26"/>
          <w:szCs w:val="26"/>
        </w:rPr>
        <w:t>В соответствии с Ведомственным планом</w:t>
      </w:r>
      <w:r w:rsidRPr="00F419B0">
        <w:rPr>
          <w:rFonts w:ascii="Times New Roman" w:hAnsi="Times New Roman" w:cs="Times New Roman"/>
          <w:sz w:val="26"/>
          <w:szCs w:val="26"/>
        </w:rPr>
        <w:t xml:space="preserve"> 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мероприятий, в рамках повышения открытости информации о деятельности налоговых органов </w:t>
      </w:r>
      <w:r w:rsidR="00F419B0" w:rsidRPr="00F419B0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F419B0">
        <w:rPr>
          <w:rFonts w:ascii="Times New Roman" w:eastAsia="Times New Roman" w:hAnsi="Times New Roman" w:cs="Times New Roman"/>
          <w:sz w:val="26"/>
          <w:szCs w:val="26"/>
        </w:rPr>
        <w:t xml:space="preserve"> области на постоянной основе в региональном блоке сайта ФНС России размещаются информационно – просветительские материалы для налогоплательщиков. </w:t>
      </w:r>
    </w:p>
    <w:p w14:paraId="6A5195CC" w14:textId="589C0620" w:rsidR="00142B14" w:rsidRPr="00C72550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550">
        <w:rPr>
          <w:rFonts w:ascii="Times New Roman" w:eastAsia="Times New Roman" w:hAnsi="Times New Roman" w:cs="Times New Roman"/>
          <w:sz w:val="26"/>
          <w:szCs w:val="26"/>
        </w:rPr>
        <w:t>Повышение информационной открытости деятельности является одной из важных задач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 xml:space="preserve"> налоговых органов области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. В связи с этим</w:t>
      </w:r>
      <w:r w:rsidR="00614795" w:rsidRPr="00C7255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регулярно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 xml:space="preserve"> проводится информирование 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 xml:space="preserve">налогоплательщиков 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о принятых органами власти нормативных правовых актах по установлению налоговых ставок и льгот в информационном ресурсе «Справочная информация о ставках и льготах по имущественным налогам». Обеспечивается поддержание в актуальном состоянии информационных материалов с описанием действующего нормат</w:t>
      </w:r>
      <w:r w:rsidR="00614795" w:rsidRPr="00C72550">
        <w:rPr>
          <w:rFonts w:ascii="Times New Roman" w:eastAsia="Times New Roman" w:hAnsi="Times New Roman" w:cs="Times New Roman"/>
          <w:sz w:val="26"/>
          <w:szCs w:val="26"/>
        </w:rPr>
        <w:t>ивно – правового регулирования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, а также в информационном ресурсе «</w:t>
      </w:r>
      <w:r w:rsidR="00607CC3">
        <w:rPr>
          <w:rFonts w:ascii="Times New Roman" w:eastAsia="Times New Roman" w:hAnsi="Times New Roman" w:cs="Times New Roman"/>
          <w:sz w:val="26"/>
          <w:szCs w:val="26"/>
        </w:rPr>
        <w:t>Ответы на наиболее часто задаваемые вопросы</w:t>
      </w:r>
      <w:r w:rsidRPr="00C72550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1B574446" w14:textId="00EF308B" w:rsidR="00614795" w:rsidRPr="00861CE7" w:rsidRDefault="00142B14" w:rsidP="00614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сроки размещаются данные по формам статистической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отчетности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об осуществлении закупок для государственных нужд Управления и территориальных 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налоговых 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органов </w:t>
      </w:r>
      <w:r w:rsidR="00614795" w:rsidRPr="006C158C">
        <w:rPr>
          <w:rFonts w:ascii="Times New Roman" w:eastAsia="Times New Roman" w:hAnsi="Times New Roman" w:cs="Times New Roman"/>
          <w:sz w:val="26"/>
          <w:szCs w:val="26"/>
        </w:rPr>
        <w:t>Ростовской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области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>, а также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 статистическая информация по результатам деятельности. В соответствующие налоговые период</w:t>
      </w:r>
      <w:r w:rsidR="00B600F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 xml:space="preserve"> размещается и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>нформация о проводимых кампаниях</w:t>
      </w:r>
      <w:r w:rsidR="006F5E6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t xml:space="preserve"> направленных на побуждение </w:t>
      </w:r>
      <w:r w:rsidRPr="006C158C">
        <w:rPr>
          <w:rFonts w:ascii="Times New Roman" w:eastAsia="Times New Roman" w:hAnsi="Times New Roman" w:cs="Times New Roman"/>
          <w:sz w:val="26"/>
          <w:szCs w:val="26"/>
        </w:rPr>
        <w:lastRenderedPageBreak/>
        <w:t>налогоплательщиков/плательщиков страховых взносов к исполнению обязанности по уплате налогов и сборов.</w:t>
      </w:r>
      <w:r w:rsidR="006C158C" w:rsidRPr="006C15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0EE">
        <w:rPr>
          <w:rFonts w:ascii="Times New Roman" w:eastAsia="Times New Roman" w:hAnsi="Times New Roman" w:cs="Times New Roman"/>
          <w:sz w:val="26"/>
          <w:szCs w:val="26"/>
        </w:rPr>
        <w:t>В региональном блоке на</w:t>
      </w:r>
      <w:r w:rsidR="00614795" w:rsidRPr="006C158C">
        <w:rPr>
          <w:rFonts w:ascii="Times New Roman" w:eastAsia="Times New Roman" w:hAnsi="Times New Roman" w:cs="Times New Roman"/>
          <w:sz w:val="26"/>
          <w:szCs w:val="26"/>
        </w:rPr>
        <w:t xml:space="preserve"> сайте ФНС России </w:t>
      </w:r>
      <w:r w:rsidR="00614795" w:rsidRPr="00E320EE">
        <w:rPr>
          <w:rFonts w:ascii="Times New Roman" w:eastAsia="Times New Roman" w:hAnsi="Times New Roman" w:cs="Times New Roman"/>
          <w:sz w:val="26"/>
          <w:szCs w:val="26"/>
        </w:rPr>
        <w:t>налогоплательщикам также доступна информация о деятельности налоговых органов, о результатах рассмотрения поступающих обращений, запросов граждан</w:t>
      </w:r>
      <w:r w:rsidR="00E320EE" w:rsidRPr="00E320EE">
        <w:rPr>
          <w:rFonts w:ascii="Times New Roman" w:eastAsia="Times New Roman" w:hAnsi="Times New Roman" w:cs="Times New Roman"/>
          <w:sz w:val="26"/>
          <w:szCs w:val="26"/>
        </w:rPr>
        <w:t>,</w:t>
      </w:r>
      <w:r w:rsidR="00614795" w:rsidRPr="00E320EE">
        <w:rPr>
          <w:rFonts w:ascii="Times New Roman" w:eastAsia="Times New Roman" w:hAnsi="Times New Roman" w:cs="Times New Roman"/>
          <w:sz w:val="26"/>
          <w:szCs w:val="26"/>
        </w:rPr>
        <w:t xml:space="preserve"> о количестве жалоб в рамках досудебного урегулирования налоговых споров</w:t>
      </w:r>
      <w:r w:rsidR="00E320EE" w:rsidRPr="00E320EE">
        <w:rPr>
          <w:rFonts w:ascii="Times New Roman" w:eastAsia="Times New Roman" w:hAnsi="Times New Roman" w:cs="Times New Roman"/>
          <w:sz w:val="26"/>
          <w:szCs w:val="26"/>
        </w:rPr>
        <w:t xml:space="preserve">. Также </w:t>
      </w:r>
      <w:r w:rsidR="00E320EE" w:rsidRPr="00E320EE">
        <w:rPr>
          <w:rFonts w:ascii="Times New Roman" w:hAnsi="Times New Roman" w:cs="Times New Roman"/>
          <w:sz w:val="26"/>
          <w:szCs w:val="26"/>
        </w:rPr>
        <w:t xml:space="preserve">размещаются и поддерживаются в актуальном состоянии сведения о выполнении плана по </w:t>
      </w:r>
      <w:r w:rsidR="00E320EE" w:rsidRPr="00861CE7">
        <w:rPr>
          <w:rFonts w:ascii="Times New Roman" w:hAnsi="Times New Roman" w:cs="Times New Roman"/>
          <w:sz w:val="26"/>
          <w:szCs w:val="26"/>
        </w:rPr>
        <w:t>противодействию коррупции</w:t>
      </w:r>
      <w:r w:rsidR="00614795" w:rsidRPr="00861CE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DA200C5" w14:textId="2079CDBC" w:rsidR="003E22B9" w:rsidRPr="007D5A78" w:rsidRDefault="003E22B9" w:rsidP="003E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62F">
        <w:rPr>
          <w:rFonts w:ascii="Times New Roman" w:hAnsi="Times New Roman" w:cs="Times New Roman"/>
          <w:sz w:val="26"/>
          <w:szCs w:val="26"/>
        </w:rPr>
        <w:t>В 202</w:t>
      </w:r>
      <w:r w:rsidR="00AA2CBD" w:rsidRPr="00C5462F">
        <w:rPr>
          <w:rFonts w:ascii="Times New Roman" w:hAnsi="Times New Roman" w:cs="Times New Roman"/>
          <w:sz w:val="26"/>
          <w:szCs w:val="26"/>
        </w:rPr>
        <w:t>3</w:t>
      </w:r>
      <w:r w:rsidRPr="00C5462F">
        <w:rPr>
          <w:rFonts w:ascii="Times New Roman" w:hAnsi="Times New Roman" w:cs="Times New Roman"/>
          <w:sz w:val="26"/>
          <w:szCs w:val="26"/>
        </w:rPr>
        <w:t xml:space="preserve"> году в налоговые органы Ростовской области посредством единого </w:t>
      </w:r>
      <w:proofErr w:type="gramStart"/>
      <w:r w:rsidRPr="00C5462F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C5462F">
        <w:rPr>
          <w:rFonts w:ascii="Times New Roman" w:hAnsi="Times New Roman" w:cs="Times New Roman"/>
          <w:sz w:val="26"/>
          <w:szCs w:val="26"/>
        </w:rPr>
        <w:t xml:space="preserve"> ФНС России 8-800-222-22-22 поступило </w:t>
      </w:r>
      <w:r w:rsidR="00912E1F" w:rsidRPr="00C5462F">
        <w:rPr>
          <w:rFonts w:ascii="Times New Roman" w:hAnsi="Times New Roman" w:cs="Times New Roman"/>
          <w:sz w:val="26"/>
          <w:szCs w:val="26"/>
        </w:rPr>
        <w:t>19560 звонков от налогоплательщиков, что более чем в два раза больше чем в 2022 году</w:t>
      </w:r>
      <w:r w:rsidRPr="00C5462F">
        <w:rPr>
          <w:rFonts w:ascii="Times New Roman" w:hAnsi="Times New Roman" w:cs="Times New Roman"/>
          <w:sz w:val="26"/>
          <w:szCs w:val="26"/>
        </w:rPr>
        <w:t>.</w:t>
      </w:r>
      <w:r w:rsidRPr="007D5A78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DD9C79C" w14:textId="2FF288D1" w:rsidR="00D60CD0" w:rsidRPr="00594442" w:rsidRDefault="00E320EE" w:rsidP="00D60C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4442">
        <w:rPr>
          <w:rFonts w:ascii="Times New Roman" w:eastAsia="Times New Roman" w:hAnsi="Times New Roman" w:cs="Times New Roman"/>
          <w:sz w:val="26"/>
          <w:szCs w:val="26"/>
        </w:rPr>
        <w:t>В течени</w:t>
      </w:r>
      <w:r w:rsidR="0099419F" w:rsidRPr="0059444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5729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94442">
        <w:rPr>
          <w:rFonts w:ascii="Times New Roman" w:eastAsia="Times New Roman" w:hAnsi="Times New Roman" w:cs="Times New Roman"/>
          <w:sz w:val="26"/>
          <w:szCs w:val="26"/>
        </w:rPr>
        <w:t xml:space="preserve"> года информирование налогоплательщиков по актуальным вопросам налогового законодательства, а также о деятельности налоговых органов </w:t>
      </w:r>
      <w:r w:rsidRPr="006A377A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594442" w:rsidRPr="006A377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A377A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осуществлялось путем разме</w:t>
      </w:r>
      <w:r w:rsidR="0099419F" w:rsidRPr="006A377A">
        <w:rPr>
          <w:rFonts w:ascii="Times New Roman" w:eastAsia="Times New Roman" w:hAnsi="Times New Roman" w:cs="Times New Roman"/>
          <w:sz w:val="26"/>
          <w:szCs w:val="26"/>
        </w:rPr>
        <w:t>щения в региональных и местных СМИ</w:t>
      </w:r>
      <w:r w:rsidRPr="006A37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2F23" w:rsidRPr="006A377A">
        <w:rPr>
          <w:rFonts w:ascii="Times New Roman" w:hAnsi="Times New Roman" w:cs="Times New Roman"/>
          <w:sz w:val="26"/>
          <w:szCs w:val="26"/>
        </w:rPr>
        <w:t>(ТВ, радио, печатные издания, мессенджеры, сайты гос</w:t>
      </w:r>
      <w:r w:rsidR="00594442" w:rsidRPr="006A377A">
        <w:rPr>
          <w:rFonts w:ascii="Times New Roman" w:hAnsi="Times New Roman" w:cs="Times New Roman"/>
          <w:sz w:val="26"/>
          <w:szCs w:val="26"/>
        </w:rPr>
        <w:t>ударственных</w:t>
      </w:r>
      <w:r w:rsidR="00B22F23" w:rsidRPr="006A377A">
        <w:rPr>
          <w:rFonts w:ascii="Times New Roman" w:hAnsi="Times New Roman" w:cs="Times New Roman"/>
          <w:sz w:val="26"/>
          <w:szCs w:val="26"/>
        </w:rPr>
        <w:t xml:space="preserve"> органов и сайты органов местного самоуправления, сайты МФЦ, соц</w:t>
      </w:r>
      <w:r w:rsidR="00594442" w:rsidRPr="006A377A">
        <w:rPr>
          <w:rFonts w:ascii="Times New Roman" w:hAnsi="Times New Roman" w:cs="Times New Roman"/>
          <w:sz w:val="26"/>
          <w:szCs w:val="26"/>
        </w:rPr>
        <w:t xml:space="preserve">иальные </w:t>
      </w:r>
      <w:r w:rsidR="00B22F23" w:rsidRPr="006A377A">
        <w:rPr>
          <w:rFonts w:ascii="Times New Roman" w:hAnsi="Times New Roman" w:cs="Times New Roman"/>
          <w:sz w:val="26"/>
          <w:szCs w:val="26"/>
        </w:rPr>
        <w:t xml:space="preserve">сети) </w:t>
      </w:r>
      <w:r w:rsidRPr="006A377A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="006A377A" w:rsidRPr="006A377A">
        <w:rPr>
          <w:rFonts w:ascii="Times New Roman" w:eastAsia="Times New Roman" w:hAnsi="Times New Roman" w:cs="Times New Roman"/>
          <w:sz w:val="26"/>
          <w:szCs w:val="26"/>
        </w:rPr>
        <w:t>4500</w:t>
      </w:r>
      <w:r w:rsidR="00497B66" w:rsidRPr="006A377A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информационных </w:t>
      </w:r>
      <w:r w:rsidRPr="006A377A">
        <w:rPr>
          <w:rFonts w:ascii="Times New Roman" w:eastAsia="Times New Roman" w:hAnsi="Times New Roman" w:cs="Times New Roman"/>
          <w:sz w:val="26"/>
          <w:szCs w:val="26"/>
        </w:rPr>
        <w:t>материалов</w:t>
      </w:r>
      <w:r w:rsidR="00497B66" w:rsidRPr="006A377A">
        <w:rPr>
          <w:rFonts w:ascii="Times New Roman" w:eastAsia="Times New Roman" w:hAnsi="Times New Roman" w:cs="Times New Roman"/>
          <w:sz w:val="26"/>
          <w:szCs w:val="26"/>
        </w:rPr>
        <w:t>.</w:t>
      </w:r>
      <w:r w:rsidR="006A37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B66" w:rsidRPr="003B4E4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spellStart"/>
      <w:r w:rsidR="00497B66" w:rsidRPr="003B4E4C">
        <w:rPr>
          <w:rFonts w:ascii="Times New Roman" w:eastAsia="Times New Roman" w:hAnsi="Times New Roman" w:cs="Times New Roman"/>
          <w:sz w:val="26"/>
          <w:szCs w:val="26"/>
        </w:rPr>
        <w:t>оперза</w:t>
      </w:r>
      <w:r w:rsidR="008E62E8" w:rsidRPr="003B4E4C">
        <w:rPr>
          <w:rFonts w:ascii="Times New Roman" w:eastAsia="Times New Roman" w:hAnsi="Times New Roman" w:cs="Times New Roman"/>
          <w:sz w:val="26"/>
          <w:szCs w:val="26"/>
        </w:rPr>
        <w:t>лах</w:t>
      </w:r>
      <w:proofErr w:type="spellEnd"/>
      <w:r w:rsidR="00F668DC" w:rsidRPr="003B4E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62E8" w:rsidRPr="003B4E4C">
        <w:rPr>
          <w:rFonts w:ascii="Times New Roman" w:eastAsia="Times New Roman" w:hAnsi="Times New Roman" w:cs="Times New Roman"/>
          <w:sz w:val="26"/>
          <w:szCs w:val="26"/>
        </w:rPr>
        <w:t>раз</w:t>
      </w:r>
      <w:r w:rsidR="00497B66" w:rsidRPr="003B4E4C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E62E8" w:rsidRPr="003B4E4C">
        <w:rPr>
          <w:rFonts w:ascii="Times New Roman" w:eastAsia="Times New Roman" w:hAnsi="Times New Roman" w:cs="Times New Roman"/>
          <w:sz w:val="26"/>
          <w:szCs w:val="26"/>
        </w:rPr>
        <w:t xml:space="preserve">ещено </w:t>
      </w:r>
      <w:r w:rsidR="003B4E4C" w:rsidRPr="003B4E4C">
        <w:rPr>
          <w:rFonts w:ascii="Times New Roman" w:eastAsia="Times New Roman" w:hAnsi="Times New Roman" w:cs="Times New Roman"/>
          <w:sz w:val="26"/>
          <w:szCs w:val="26"/>
        </w:rPr>
        <w:t>674</w:t>
      </w:r>
      <w:r w:rsidR="008E62E8" w:rsidRPr="003B4E4C">
        <w:rPr>
          <w:rFonts w:ascii="Times New Roman" w:eastAsia="Times New Roman" w:hAnsi="Times New Roman" w:cs="Times New Roman"/>
          <w:sz w:val="26"/>
          <w:szCs w:val="26"/>
        </w:rPr>
        <w:t xml:space="preserve"> материал</w:t>
      </w:r>
      <w:r w:rsidR="00594442" w:rsidRPr="003B4E4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97B66" w:rsidRPr="003B4E4C">
        <w:rPr>
          <w:rFonts w:ascii="Times New Roman" w:eastAsia="Times New Roman" w:hAnsi="Times New Roman" w:cs="Times New Roman"/>
          <w:sz w:val="26"/>
          <w:szCs w:val="26"/>
        </w:rPr>
        <w:t xml:space="preserve"> для налогоплательщиков.</w:t>
      </w:r>
      <w:r w:rsidR="00373D85" w:rsidRPr="003B4E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4E4C">
        <w:rPr>
          <w:rFonts w:ascii="Times New Roman" w:eastAsia="Times New Roman" w:hAnsi="Times New Roman" w:cs="Times New Roman"/>
          <w:sz w:val="26"/>
          <w:szCs w:val="26"/>
        </w:rPr>
        <w:t xml:space="preserve">Кроме того, в целях повышения информированности налогоплательщиков, </w:t>
      </w:r>
      <w:r w:rsidR="00DF3994" w:rsidRPr="003B4E4C">
        <w:rPr>
          <w:rFonts w:ascii="Times New Roman" w:eastAsia="Times New Roman" w:hAnsi="Times New Roman" w:cs="Times New Roman"/>
          <w:sz w:val="26"/>
          <w:szCs w:val="26"/>
        </w:rPr>
        <w:t>налоговыми органами проводились семинары</w:t>
      </w:r>
      <w:r w:rsidR="000529CB" w:rsidRPr="003B4E4C">
        <w:rPr>
          <w:rFonts w:ascii="Times New Roman" w:eastAsia="Times New Roman" w:hAnsi="Times New Roman" w:cs="Times New Roman"/>
          <w:sz w:val="26"/>
          <w:szCs w:val="26"/>
        </w:rPr>
        <w:t>: в</w:t>
      </w:r>
      <w:r w:rsidRPr="003B4E4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57297" w:rsidRPr="003B4E4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B4E4C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0529CB" w:rsidRPr="003B4E4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3B4E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4E4C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3B4E4C" w:rsidRPr="003B4E4C">
        <w:rPr>
          <w:rFonts w:ascii="Times New Roman" w:hAnsi="Times New Roman" w:cs="Times New Roman"/>
          <w:sz w:val="26"/>
          <w:szCs w:val="26"/>
        </w:rPr>
        <w:t>965</w:t>
      </w:r>
      <w:r w:rsidRPr="003B4E4C">
        <w:rPr>
          <w:rFonts w:ascii="Times New Roman" w:hAnsi="Times New Roman" w:cs="Times New Roman"/>
          <w:sz w:val="26"/>
          <w:szCs w:val="26"/>
        </w:rPr>
        <w:t xml:space="preserve"> семинар</w:t>
      </w:r>
      <w:r w:rsidR="00B22F23" w:rsidRPr="003B4E4C">
        <w:rPr>
          <w:rFonts w:ascii="Times New Roman" w:hAnsi="Times New Roman" w:cs="Times New Roman"/>
          <w:sz w:val="26"/>
          <w:szCs w:val="26"/>
        </w:rPr>
        <w:t xml:space="preserve">а, </w:t>
      </w:r>
      <w:proofErr w:type="spellStart"/>
      <w:r w:rsidR="00B22F23" w:rsidRPr="003B4E4C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B22F23" w:rsidRPr="003B4E4C">
        <w:rPr>
          <w:rFonts w:ascii="Times New Roman" w:hAnsi="Times New Roman" w:cs="Times New Roman"/>
          <w:sz w:val="26"/>
          <w:szCs w:val="26"/>
        </w:rPr>
        <w:t xml:space="preserve"> и круглых столов</w:t>
      </w:r>
      <w:r w:rsidR="000529CB" w:rsidRPr="003B4E4C">
        <w:rPr>
          <w:rFonts w:ascii="Times New Roman" w:hAnsi="Times New Roman" w:cs="Times New Roman"/>
          <w:sz w:val="26"/>
          <w:szCs w:val="26"/>
        </w:rPr>
        <w:t>.</w:t>
      </w:r>
      <w:r w:rsidRPr="005944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A32601" w14:textId="6ECE9B82" w:rsidR="0032272A" w:rsidRPr="00573360" w:rsidRDefault="00A1480B" w:rsidP="004B693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5701">
        <w:rPr>
          <w:rFonts w:ascii="Times New Roman" w:hAnsi="Times New Roman" w:cs="Times New Roman"/>
          <w:bCs/>
          <w:sz w:val="26"/>
          <w:szCs w:val="26"/>
        </w:rPr>
        <w:t xml:space="preserve">В соответствии </w:t>
      </w:r>
      <w:r w:rsidR="00C65E27" w:rsidRPr="00B65701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Pr="00B65701">
        <w:rPr>
          <w:rFonts w:ascii="Times New Roman" w:hAnsi="Times New Roman" w:cs="Times New Roman"/>
          <w:bCs/>
          <w:sz w:val="26"/>
          <w:szCs w:val="26"/>
        </w:rPr>
        <w:t>Ведомственным планом н</w:t>
      </w:r>
      <w:r w:rsidR="00867181" w:rsidRPr="00B65701">
        <w:rPr>
          <w:rFonts w:ascii="Times New Roman" w:hAnsi="Times New Roman" w:cs="Times New Roman"/>
          <w:bCs/>
          <w:sz w:val="26"/>
          <w:szCs w:val="26"/>
        </w:rPr>
        <w:t xml:space="preserve">алоговыми органами Ростовской области </w:t>
      </w:r>
      <w:r w:rsidR="00DB445B" w:rsidRPr="004B693F">
        <w:rPr>
          <w:rFonts w:ascii="Times New Roman" w:eastAsia="Times New Roman" w:hAnsi="Times New Roman" w:cs="Times New Roman"/>
          <w:sz w:val="26"/>
          <w:szCs w:val="26"/>
        </w:rPr>
        <w:t xml:space="preserve">проводились </w:t>
      </w:r>
      <w:r w:rsidR="00464D23" w:rsidRPr="004B693F"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 w:rsidR="000D0FD2" w:rsidRPr="004B693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64D23" w:rsidRPr="004B693F">
        <w:rPr>
          <w:rFonts w:ascii="Times New Roman" w:eastAsia="Times New Roman" w:hAnsi="Times New Roman" w:cs="Times New Roman"/>
          <w:sz w:val="26"/>
          <w:szCs w:val="26"/>
        </w:rPr>
        <w:t>бщественного совета</w:t>
      </w:r>
      <w:r w:rsidR="00AE20C3" w:rsidRPr="004B69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AE20C3" w:rsidRPr="004B693F">
        <w:rPr>
          <w:rFonts w:ascii="Times New Roman" w:eastAsia="Times New Roman" w:hAnsi="Times New Roman" w:cs="Times New Roman"/>
          <w:sz w:val="26"/>
          <w:szCs w:val="26"/>
        </w:rPr>
        <w:t>Так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,</w:t>
      </w:r>
      <w:r w:rsidR="00AE20C3" w:rsidRPr="004B693F">
        <w:rPr>
          <w:rFonts w:ascii="Times New Roman" w:eastAsia="Times New Roman" w:hAnsi="Times New Roman" w:cs="Times New Roman"/>
          <w:sz w:val="26"/>
          <w:szCs w:val="26"/>
        </w:rPr>
        <w:t xml:space="preserve"> темами </w:t>
      </w:r>
      <w:r w:rsidR="00C420C4" w:rsidRPr="004B693F">
        <w:rPr>
          <w:rFonts w:ascii="Times New Roman" w:eastAsia="Times New Roman" w:hAnsi="Times New Roman" w:cs="Times New Roman"/>
          <w:sz w:val="26"/>
          <w:szCs w:val="26"/>
        </w:rPr>
        <w:t xml:space="preserve">заседаний </w:t>
      </w:r>
      <w:r w:rsidR="00F44C23" w:rsidRPr="004B693F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20C4" w:rsidRPr="004B693F">
        <w:rPr>
          <w:rFonts w:ascii="Times New Roman" w:eastAsia="Times New Roman" w:hAnsi="Times New Roman" w:cs="Times New Roman"/>
          <w:sz w:val="26"/>
          <w:szCs w:val="26"/>
        </w:rPr>
        <w:t xml:space="preserve">бщественного совета стали: 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>тоги деятельности УФНС России по Росто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вской области в 2022-2023 годах, е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>диный налоговый счет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>результат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 xml:space="preserve"> работы по обеспечению достоверности реестров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>еры по пресечению создания фиктивных организаций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>снижени</w:t>
      </w:r>
      <w:r w:rsidR="007D11D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давления на бизнес при проведении контрольных мероприятий, 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 xml:space="preserve">робление бизнеса с целью ухода от уплаты налогов, 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>опуляризация интернет-сервисов ФНС России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>реализаци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 xml:space="preserve"> проекта УФНС России по Ростовской области «Налоговая</w:t>
      </w:r>
      <w:proofErr w:type="gramEnd"/>
      <w:r w:rsidR="00057DB4" w:rsidRPr="004B693F">
        <w:rPr>
          <w:rFonts w:ascii="Times New Roman" w:eastAsia="Times New Roman" w:hAnsi="Times New Roman" w:cs="Times New Roman"/>
          <w:sz w:val="26"/>
          <w:szCs w:val="26"/>
        </w:rPr>
        <w:t xml:space="preserve"> грамотность»</w:t>
      </w:r>
      <w:r w:rsidR="004B69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65701" w:rsidRPr="007D11DB">
        <w:rPr>
          <w:rFonts w:ascii="Times New Roman" w:hAnsi="Times New Roman" w:cs="Times New Roman"/>
          <w:bCs/>
          <w:sz w:val="26"/>
          <w:szCs w:val="26"/>
        </w:rPr>
        <w:t>р</w:t>
      </w:r>
      <w:r w:rsidR="00C420C4" w:rsidRPr="007D11DB">
        <w:rPr>
          <w:rFonts w:ascii="Times New Roman" w:hAnsi="Times New Roman" w:cs="Times New Roman"/>
          <w:bCs/>
          <w:sz w:val="26"/>
          <w:szCs w:val="26"/>
        </w:rPr>
        <w:t>еализация</w:t>
      </w:r>
      <w:r w:rsidR="00B65701" w:rsidRPr="007D11DB">
        <w:rPr>
          <w:rFonts w:ascii="Times New Roman" w:hAnsi="Times New Roman" w:cs="Times New Roman"/>
          <w:bCs/>
          <w:sz w:val="26"/>
          <w:szCs w:val="26"/>
        </w:rPr>
        <w:t xml:space="preserve"> Концепции открытости и Публичной декларации целей и задач ФНС России</w:t>
      </w:r>
      <w:r w:rsidR="00C420C4" w:rsidRPr="007D11DB">
        <w:rPr>
          <w:rFonts w:ascii="Times New Roman" w:hAnsi="Times New Roman" w:cs="Times New Roman"/>
          <w:bCs/>
          <w:sz w:val="26"/>
          <w:szCs w:val="26"/>
        </w:rPr>
        <w:t>.</w:t>
      </w:r>
      <w:r w:rsidR="00DD1714" w:rsidRPr="00902A0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8B56070" w14:textId="4CDA55CF" w:rsidR="00E34BA4" w:rsidRPr="00CC163C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C163C">
        <w:rPr>
          <w:rFonts w:ascii="Times New Roman" w:hAnsi="Times New Roman" w:cs="Times New Roman"/>
          <w:bCs/>
          <w:i/>
          <w:sz w:val="26"/>
          <w:szCs w:val="26"/>
        </w:rPr>
        <w:t>2. </w:t>
      </w:r>
      <w:r w:rsidR="00F05659" w:rsidRPr="00CC163C">
        <w:rPr>
          <w:rFonts w:ascii="Times New Roman" w:hAnsi="Times New Roman" w:cs="Times New Roman"/>
          <w:bCs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CC163C" w:rsidRDefault="00F05659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CC163C">
        <w:rPr>
          <w:rFonts w:ascii="Times New Roman" w:hAnsi="Times New Roman" w:cs="Times New Roman"/>
          <w:bCs/>
          <w:i/>
          <w:sz w:val="26"/>
          <w:szCs w:val="26"/>
        </w:rPr>
        <w:t>2.1 Краткое описание сути</w:t>
      </w:r>
      <w:r w:rsidR="00A55DE4" w:rsidRPr="00CC163C">
        <w:rPr>
          <w:rFonts w:ascii="Times New Roman" w:hAnsi="Times New Roman" w:cs="Times New Roman"/>
          <w:bCs/>
          <w:i/>
          <w:sz w:val="26"/>
          <w:szCs w:val="26"/>
        </w:rPr>
        <w:t>,</w:t>
      </w:r>
      <w:r w:rsidRPr="00CC163C">
        <w:rPr>
          <w:rFonts w:ascii="Times New Roman" w:hAnsi="Times New Roman" w:cs="Times New Roman"/>
          <w:bCs/>
          <w:i/>
          <w:sz w:val="26"/>
          <w:szCs w:val="26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CC163C">
        <w:rPr>
          <w:rFonts w:ascii="Times New Roman" w:hAnsi="Times New Roman" w:cs="Times New Roman"/>
          <w:bCs/>
          <w:i/>
          <w:sz w:val="26"/>
          <w:szCs w:val="26"/>
        </w:rPr>
        <w:t>референтные</w:t>
      </w:r>
      <w:proofErr w:type="spellEnd"/>
      <w:r w:rsidRPr="00CC163C">
        <w:rPr>
          <w:rFonts w:ascii="Times New Roman" w:hAnsi="Times New Roman" w:cs="Times New Roman"/>
          <w:bCs/>
          <w:i/>
          <w:sz w:val="26"/>
          <w:szCs w:val="26"/>
        </w:rPr>
        <w:t xml:space="preserve"> группы направлена.</w:t>
      </w:r>
    </w:p>
    <w:p w14:paraId="342650D7" w14:textId="6D14512C" w:rsidR="008A201E" w:rsidRPr="005E64F4" w:rsidRDefault="00F91B4C" w:rsidP="009C3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bCs/>
          <w:sz w:val="26"/>
          <w:szCs w:val="26"/>
        </w:rPr>
        <w:t xml:space="preserve">Реализация концепции системного налогового просвещения населения подразумевает цикл образовательных мероприятий </w:t>
      </w:r>
      <w:r w:rsidR="008A201E" w:rsidRPr="005E64F4">
        <w:rPr>
          <w:rFonts w:ascii="Times New Roman" w:hAnsi="Times New Roman" w:cs="Times New Roman"/>
          <w:sz w:val="26"/>
          <w:szCs w:val="26"/>
        </w:rPr>
        <w:t>для людей всех возрастов, всех социальных слоев, любого уровня образования и владения цифровыми навыками, мотивирующая и обучающая уплате налогов с использованием всего спектра современных коммуникативных технологий. В сфере налогового просвещения и получения обратной связи Управление постоянно сотрудничает с министерствами и департаментами Ростовской области – Министерством финансов, Министерством общего и профессионального образования и другими, крупнейшими вузами – ДГТУ РГЭУ, Южный университет (</w:t>
      </w:r>
      <w:proofErr w:type="spellStart"/>
      <w:r w:rsidR="008A201E" w:rsidRPr="005E64F4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="008A201E" w:rsidRPr="005E64F4">
        <w:rPr>
          <w:rFonts w:ascii="Times New Roman" w:hAnsi="Times New Roman" w:cs="Times New Roman"/>
          <w:sz w:val="26"/>
          <w:szCs w:val="26"/>
        </w:rPr>
        <w:t>), «РИНХ», общественно–деловыми организациями «Опора России», «Деловая Россия»,  РРАПП, уполномоченным по правам предпринимателей Общественной палатой Ростовской области</w:t>
      </w:r>
      <w:r w:rsidR="009C3101">
        <w:rPr>
          <w:rFonts w:ascii="Times New Roman" w:hAnsi="Times New Roman" w:cs="Times New Roman"/>
          <w:sz w:val="26"/>
          <w:szCs w:val="26"/>
        </w:rPr>
        <w:t>.</w:t>
      </w:r>
    </w:p>
    <w:p w14:paraId="0374E740" w14:textId="75596D5F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В обучени</w:t>
      </w:r>
      <w:r w:rsidR="005E64F4">
        <w:rPr>
          <w:rFonts w:ascii="Times New Roman" w:hAnsi="Times New Roman" w:cs="Times New Roman"/>
          <w:sz w:val="26"/>
          <w:szCs w:val="26"/>
        </w:rPr>
        <w:t>и</w:t>
      </w:r>
      <w:r w:rsidRPr="005E64F4">
        <w:rPr>
          <w:rFonts w:ascii="Times New Roman" w:hAnsi="Times New Roman" w:cs="Times New Roman"/>
          <w:sz w:val="26"/>
          <w:szCs w:val="26"/>
        </w:rPr>
        <w:t xml:space="preserve"> налоговой грамотности детей ведущую роль занимают игровые формы. Для самых маленьких жителей Ростовской области Управление создало игровую зону «Налоговая служба» в развлекательном центре «Город детских профессий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КидБург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». Она предоставляет возможность детям дошкольного и младшего школьного возраста (от 6 до 12 лет) познакомиться с основными видами налогов и сборов в обстановке, максимально </w:t>
      </w:r>
      <w:r w:rsidRPr="005E64F4">
        <w:rPr>
          <w:rFonts w:ascii="Times New Roman" w:hAnsi="Times New Roman" w:cs="Times New Roman"/>
          <w:sz w:val="26"/>
          <w:szCs w:val="26"/>
        </w:rPr>
        <w:lastRenderedPageBreak/>
        <w:t xml:space="preserve">похожей на реальный офис инспекции ФНС России. Дети могут разобраться в порядке уплаты таких налогов, как транспортный, имущественный, на доходы физических лиц, а также в алгоритме получения налогового вычета за обучение. Игровая зона «Налоговая служба» успешно работает с 2017 года и за это время тысячи детей получили возможность примерить на себя роль налогоплательщика и налогового инспектора. Такая форма обучения налоговой грамотности получила множество положительных отзывов как эффективный и инновационный подход к налоговому просвещению. </w:t>
      </w:r>
    </w:p>
    <w:p w14:paraId="36D84649" w14:textId="7777777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Специально для игровой зоны «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Кидбурга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» Управление разработало программные продукты: сервисы налоговый калькулятор по расчету транспортного налога, адаптивную программу по заполнению декларации 3-НДФЛ   и другие.  </w:t>
      </w:r>
    </w:p>
    <w:p w14:paraId="220D35AA" w14:textId="767A2F21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Уже много лет в школах Ростова-на-Дону и Ростовской области проводятся уроки налоговой грамотности. Но эта практика получила новую форму реализации с использованием передовых обучающих технологий. Управление ФНС по Ростовской области разработало интерактивную обучающую платформу с элементами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геймификации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«Налоговый </w:t>
      </w:r>
      <w:proofErr w:type="gramStart"/>
      <w:r w:rsidRPr="005E64F4">
        <w:rPr>
          <w:rFonts w:ascii="Times New Roman" w:hAnsi="Times New Roman" w:cs="Times New Roman"/>
          <w:sz w:val="26"/>
          <w:szCs w:val="26"/>
        </w:rPr>
        <w:t>грамотей</w:t>
      </w:r>
      <w:proofErr w:type="gramEnd"/>
      <w:r w:rsidRPr="005E64F4">
        <w:rPr>
          <w:rFonts w:ascii="Times New Roman" w:hAnsi="Times New Roman" w:cs="Times New Roman"/>
          <w:sz w:val="26"/>
          <w:szCs w:val="26"/>
        </w:rPr>
        <w:t>. Знания для детей». На платформе в доступной форме представлены учебные материалы по налоговой тематике, а для закрепления знаний используется игровой контент. Платформа спроектирована и реализована таким образом, чтобы создавать и поддерживать позитивную мотивацию в процессе обучения на базе принципа «Обучай развлекая». Особенностью платформы является задействование всех каналов передачи информации, разнообразия форм подачи материала – тексты, красочные иллюстрации, анимация, двое ведущих – мальчик и девочка, два их помощника – пес и кот. На платформе реализовано несколько видов игровой обучающей активности:</w:t>
      </w:r>
    </w:p>
    <w:p w14:paraId="6FD077BF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 xml:space="preserve">компьютерная игра-аркада, представляющая собой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геймификацию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алгоритма уплаты налога на имущество, где герою нужно пройти несколько этапов: подать заявление на получение уведомления, получить его, открыть счет в банке, зайти в личный кабинет налогоплательщика и заплатить налог, при этом не дать поймать себя Штрафу;</w:t>
      </w:r>
    </w:p>
    <w:p w14:paraId="2B8ED50C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E64F4">
        <w:rPr>
          <w:rFonts w:ascii="Times New Roman" w:hAnsi="Times New Roman" w:cs="Times New Roman"/>
          <w:sz w:val="26"/>
          <w:szCs w:val="26"/>
        </w:rPr>
        <w:t>увлекательный</w:t>
      </w:r>
      <w:proofErr w:type="gramEnd"/>
      <w:r w:rsidRPr="005E64F4">
        <w:rPr>
          <w:rFonts w:ascii="Times New Roman" w:hAnsi="Times New Roman" w:cs="Times New Roman"/>
          <w:sz w:val="26"/>
          <w:szCs w:val="26"/>
        </w:rPr>
        <w:t xml:space="preserve"> анимированный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квиз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по налоговой тематике в виде шутливого стихотворного диалога между двумя помощниками – псом и котом;</w:t>
      </w:r>
    </w:p>
    <w:p w14:paraId="218FEE2D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>калькулятор для расчета транспортного налога в зависимости от вида и мощности транспортного средства;</w:t>
      </w:r>
    </w:p>
    <w:p w14:paraId="29B0EC65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>кроссворды по налоговой тематике, актуализирующие знания, полученные детьми в ходе уроков налоговой грамотности.</w:t>
      </w:r>
    </w:p>
    <w:p w14:paraId="0369B370" w14:textId="653E3BE0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64F4">
        <w:rPr>
          <w:rFonts w:ascii="Times New Roman" w:hAnsi="Times New Roman" w:cs="Times New Roman"/>
          <w:sz w:val="26"/>
          <w:szCs w:val="26"/>
        </w:rPr>
        <w:t>На базе данной платформы с 202</w:t>
      </w:r>
      <w:r w:rsidR="005E64F4">
        <w:rPr>
          <w:rFonts w:ascii="Times New Roman" w:hAnsi="Times New Roman" w:cs="Times New Roman"/>
          <w:sz w:val="26"/>
          <w:szCs w:val="26"/>
        </w:rPr>
        <w:t>2</w:t>
      </w:r>
      <w:r w:rsidRPr="005E64F4">
        <w:rPr>
          <w:rFonts w:ascii="Times New Roman" w:hAnsi="Times New Roman" w:cs="Times New Roman"/>
          <w:sz w:val="26"/>
          <w:szCs w:val="26"/>
        </w:rPr>
        <w:t>-го года проводятся уроки в общеобразовательных школах области и лицеях при донских вузах, и школьники отзываются о них как об увлекательных и помогающих легко запомнить учебный материал.</w:t>
      </w:r>
      <w:proofErr w:type="gramEnd"/>
    </w:p>
    <w:p w14:paraId="091593E0" w14:textId="13FF92CD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Игровые компоненты обучающей платформы были включены в методические письма ФНС с рекомендациями по организации обучения школьников налоговой грамотности во всех регионах. </w:t>
      </w:r>
      <w:r w:rsidR="00B97332">
        <w:rPr>
          <w:rFonts w:ascii="Times New Roman" w:hAnsi="Times New Roman" w:cs="Times New Roman"/>
          <w:sz w:val="26"/>
          <w:szCs w:val="26"/>
        </w:rPr>
        <w:t>В</w:t>
      </w:r>
      <w:r w:rsidRPr="005E64F4">
        <w:rPr>
          <w:rFonts w:ascii="Times New Roman" w:hAnsi="Times New Roman" w:cs="Times New Roman"/>
          <w:sz w:val="26"/>
          <w:szCs w:val="26"/>
        </w:rPr>
        <w:t xml:space="preserve"> 2023 год</w:t>
      </w:r>
      <w:r w:rsidR="00B97332">
        <w:rPr>
          <w:rFonts w:ascii="Times New Roman" w:hAnsi="Times New Roman" w:cs="Times New Roman"/>
          <w:sz w:val="26"/>
          <w:szCs w:val="26"/>
        </w:rPr>
        <w:t>у</w:t>
      </w:r>
      <w:r w:rsidRPr="005E64F4">
        <w:rPr>
          <w:rFonts w:ascii="Times New Roman" w:hAnsi="Times New Roman" w:cs="Times New Roman"/>
          <w:sz w:val="26"/>
          <w:szCs w:val="26"/>
        </w:rPr>
        <w:t xml:space="preserve"> платформа была включена в каталог лучших региональных практик по финансовой грамотности.</w:t>
      </w:r>
    </w:p>
    <w:p w14:paraId="1BD6B718" w14:textId="3B46C902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Данный проект УФНС России по Ростовской области участвует во Всероссийском конкурсе «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ФинЗОЖ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эксперт – лучшие образовательно-просветительские инициативы в сфере повышения финансовой грамотности и формирования финансовой культуры» (организатор – ФГБУ «Научно-исследовательский финансовый институт Министерства финансов Российской Федерации»). </w:t>
      </w:r>
      <w:r w:rsidR="005E64F4">
        <w:rPr>
          <w:rFonts w:ascii="Times New Roman" w:hAnsi="Times New Roman" w:cs="Times New Roman"/>
          <w:sz w:val="26"/>
          <w:szCs w:val="26"/>
        </w:rPr>
        <w:t>Проект</w:t>
      </w:r>
      <w:r w:rsidRPr="005E64F4">
        <w:rPr>
          <w:rFonts w:ascii="Times New Roman" w:hAnsi="Times New Roman" w:cs="Times New Roman"/>
          <w:sz w:val="26"/>
          <w:szCs w:val="26"/>
        </w:rPr>
        <w:t xml:space="preserve"> вош</w:t>
      </w:r>
      <w:r w:rsidR="005E64F4">
        <w:rPr>
          <w:rFonts w:ascii="Times New Roman" w:hAnsi="Times New Roman" w:cs="Times New Roman"/>
          <w:sz w:val="26"/>
          <w:szCs w:val="26"/>
        </w:rPr>
        <w:t>е</w:t>
      </w:r>
      <w:r w:rsidRPr="005E64F4">
        <w:rPr>
          <w:rFonts w:ascii="Times New Roman" w:hAnsi="Times New Roman" w:cs="Times New Roman"/>
          <w:sz w:val="26"/>
          <w:szCs w:val="26"/>
        </w:rPr>
        <w:t xml:space="preserve">л </w:t>
      </w:r>
      <w:proofErr w:type="gramStart"/>
      <w:r w:rsidR="005E64F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E64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64F4">
        <w:rPr>
          <w:rFonts w:ascii="Times New Roman" w:hAnsi="Times New Roman" w:cs="Times New Roman"/>
          <w:sz w:val="26"/>
          <w:szCs w:val="26"/>
        </w:rPr>
        <w:t>шорт</w:t>
      </w:r>
      <w:proofErr w:type="gramEnd"/>
      <w:r w:rsidRPr="005E64F4">
        <w:rPr>
          <w:rFonts w:ascii="Times New Roman" w:hAnsi="Times New Roman" w:cs="Times New Roman"/>
          <w:sz w:val="26"/>
          <w:szCs w:val="26"/>
        </w:rPr>
        <w:t xml:space="preserve"> лист премии в номинации «Лучший образовательный проект», на который было представлено более 300 проектов со всей страны и из разных структур.</w:t>
      </w:r>
    </w:p>
    <w:p w14:paraId="5A8DD122" w14:textId="41342F09" w:rsid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lastRenderedPageBreak/>
        <w:t>Для учеников средней и старшей школы также существуют специальные формы обучения налоговой грамотности. Совместно с банком Центр-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инвест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>, а также Министерством образования Ростовской области была создана специальная Интернет-платформа «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Налоговыйвсеобуч</w:t>
      </w:r>
      <w:proofErr w:type="gramStart"/>
      <w:r w:rsidRPr="005E64F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E64F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», </w:t>
      </w:r>
      <w:r w:rsidR="00C80845">
        <w:rPr>
          <w:rFonts w:ascii="Times New Roman" w:hAnsi="Times New Roman" w:cs="Times New Roman"/>
          <w:sz w:val="26"/>
          <w:szCs w:val="26"/>
        </w:rPr>
        <w:t xml:space="preserve">Кроме того,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провод</w:t>
      </w:r>
      <w:r w:rsidR="00C80845">
        <w:rPr>
          <w:rFonts w:ascii="Times New Roman" w:hAnsi="Times New Roman" w:cs="Times New Roman"/>
          <w:sz w:val="26"/>
          <w:szCs w:val="26"/>
        </w:rPr>
        <w:t>я</w:t>
      </w:r>
      <w:r w:rsidRPr="005E64F4">
        <w:rPr>
          <w:rFonts w:ascii="Times New Roman" w:hAnsi="Times New Roman" w:cs="Times New Roman"/>
          <w:sz w:val="26"/>
          <w:szCs w:val="26"/>
        </w:rPr>
        <w:t>ться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открытие уроки, налоговые олимпиады, победители которых получали различные преференции при поступлении на профильные факультеты вузов – участников проекта, например, сертификаты на обучение в Южном университете (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>).</w:t>
      </w:r>
      <w:r w:rsidR="005E64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C3DEC1" w14:textId="0D9CE25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В течение последних 10 лет УФНС России по Ростовской области активно сотрудничает с ведущими вузами, такими как ДГТУ, РГЭУ («РИНХ»),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в программах повышения налоговой грамотности. Это сотрудничество основано на долгосрочных соглашениях и направлено на популяризацию электронных сервисов ФНС и повышение налоговой </w:t>
      </w:r>
      <w:proofErr w:type="gramStart"/>
      <w:r w:rsidRPr="005E64F4">
        <w:rPr>
          <w:rFonts w:ascii="Times New Roman" w:hAnsi="Times New Roman" w:cs="Times New Roman"/>
          <w:sz w:val="26"/>
          <w:szCs w:val="26"/>
        </w:rPr>
        <w:t>грамотности</w:t>
      </w:r>
      <w:proofErr w:type="gramEnd"/>
      <w:r w:rsidRPr="005E64F4">
        <w:rPr>
          <w:rFonts w:ascii="Times New Roman" w:hAnsi="Times New Roman" w:cs="Times New Roman"/>
          <w:sz w:val="26"/>
          <w:szCs w:val="26"/>
        </w:rPr>
        <w:t xml:space="preserve"> как среди самих студентов, так и среди более старших жителей региона. В рамках этого партнерства силами преподавателей Южного университета «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>» и сотрудников Управления ФНС по Ростовской области реализована программа «Цифровое правосознание», в ходе которой ведется подготовка студентов – репликаторов по изучению электронных сервисов ФНС. Подготовленные репликаторы передают налогоплательщикам полученные знания  в консультационных пунктах на базе колледжей и техникумов по всей области. Сейчас в программе работают сотни волонтеров в более чем 30 консультационных пунктах. Эта услуга особенно востребована у тех категорий населения, которые еще недостаточно хорошо владеют цифровыми навыками. Благодаря сотрудничеству с вузами Управлению ФНС по Ростовской области удалось значительно расширить охват своих образовательных программ и увеличить популярность электронных сервисов ФНС.</w:t>
      </w:r>
    </w:p>
    <w:p w14:paraId="7C456E32" w14:textId="7777777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В стационарных консультационных центрах на базе Института Южного университета (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>) в Ростовской области было проведено 45 мероприятий для школьников, студентов и граждан в 2023 году, оказано более 2000 консультаций.</w:t>
      </w:r>
    </w:p>
    <w:p w14:paraId="0EA17D70" w14:textId="51168FC9" w:rsidR="008A201E" w:rsidRPr="005E64F4" w:rsidRDefault="00C80845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2019 год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на базе кафедры «Налоги и налогообложение» РГЭУ (РИНХ) и его филиалов </w:t>
      </w:r>
      <w:r>
        <w:rPr>
          <w:rFonts w:ascii="Times New Roman" w:hAnsi="Times New Roman" w:cs="Times New Roman"/>
          <w:sz w:val="26"/>
          <w:szCs w:val="26"/>
        </w:rPr>
        <w:t>созданы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пункты «Скорой налоговой помощи». Этот проект позволяет жителям Ростовской области, индивидуальным предпринимателям и организациям получить информацию о налогообложении, государственных услугах, правах и обязанностях налогоплательщиков. Основные направления работы «Скорой налоговой помощи»:</w:t>
      </w:r>
    </w:p>
    <w:p w14:paraId="6455DC2C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>консультирование физических лиц по вопросам налогов на доходы физических лиц;</w:t>
      </w:r>
    </w:p>
    <w:p w14:paraId="4CEC5D73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>консультирование физических лиц по вопросам имущественных налогов (транспортный налог, налог на имущество физических лиц, земельный налог);</w:t>
      </w:r>
    </w:p>
    <w:p w14:paraId="22C9D9F9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>консультации по вопросам получения налоговых вычетов;</w:t>
      </w:r>
    </w:p>
    <w:p w14:paraId="34BBED17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>консультирование физических лиц по вопросам регистрации малого бизнеса в налоговых органах;</w:t>
      </w:r>
    </w:p>
    <w:p w14:paraId="288357B6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>консультирование предпринимателей, применяющих специальные налоговые режимы, по вопросам заполнения форм налогового учета и отчетности;</w:t>
      </w:r>
    </w:p>
    <w:p w14:paraId="51C8981D" w14:textId="77777777" w:rsidR="008A201E" w:rsidRPr="005E64F4" w:rsidRDefault="008A201E" w:rsidP="005E64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•</w:t>
      </w:r>
      <w:r w:rsidRPr="005E64F4">
        <w:rPr>
          <w:rFonts w:ascii="Times New Roman" w:hAnsi="Times New Roman" w:cs="Times New Roman"/>
          <w:sz w:val="26"/>
          <w:szCs w:val="26"/>
        </w:rPr>
        <w:tab/>
        <w:t>консультирование предпринимателей по вопросам оформления и подачи документов в налоговые органы в случае прекращения деятельности.</w:t>
      </w:r>
    </w:p>
    <w:p w14:paraId="178076D1" w14:textId="7777777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Также на базе РГЭУ (РИНХ), Южно-Российского института управления – филиала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при Президенте РФ, ЮРГПУ (НПИ) были созданы регистрационно-консультационные Центры предпринимателя для студентов, организаторами которого стали Управление Федеральной налоговой службы по Ростовской области и Министерство экономического развития Ростовской области. Главная цель этих центров – популяризация предпринимательства среди молодежи и упрощение процесса открытия собственного бизнеса. Здесь студенты получают консультации у специалистов налоговой </w:t>
      </w:r>
      <w:r w:rsidRPr="005E64F4">
        <w:rPr>
          <w:rFonts w:ascii="Times New Roman" w:hAnsi="Times New Roman" w:cs="Times New Roman"/>
          <w:sz w:val="26"/>
          <w:szCs w:val="26"/>
        </w:rPr>
        <w:lastRenderedPageBreak/>
        <w:t xml:space="preserve">службы по вопросам государственной регистрации индивидуальных предпринимателей и юридических лиц, применения контрольно-кассовой техники нового поколения и выбора режима налогообложения. Для начинающих предпринимателей в Центре ежемесячно проходят встречи со специалистами налоговых органов Ростовской области. </w:t>
      </w:r>
    </w:p>
    <w:p w14:paraId="365AE114" w14:textId="7777777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Участие студентов в работе налоговых органов значительно повышает качество информирования налогоплательщиков и способствует формированию налогового правосознания. Студенты-волонтеры принимают участие в информационно-разъяснительной работе с населением области в период крупных налоговых кампаний и Дней открытых дверей в налоговых инспекциях, в работе консультационных пунктов. Кроме того, студенты и преподаватели вузов Ростовской области проводят уроки налоговой грамотности в общеобразовательных учреждениях и организуют семинары для налогоплательщиков. Такие инициативы играют важную роль в повышении качества обслуживания налогоплательщиков и способствуют созданию благоприятной </w:t>
      </w:r>
      <w:proofErr w:type="gramStart"/>
      <w:r w:rsidRPr="005E64F4">
        <w:rPr>
          <w:rFonts w:ascii="Times New Roman" w:hAnsi="Times New Roman" w:cs="Times New Roman"/>
          <w:sz w:val="26"/>
          <w:szCs w:val="26"/>
        </w:rPr>
        <w:t>бизнес-среды</w:t>
      </w:r>
      <w:proofErr w:type="gramEnd"/>
      <w:r w:rsidRPr="005E64F4">
        <w:rPr>
          <w:rFonts w:ascii="Times New Roman" w:hAnsi="Times New Roman" w:cs="Times New Roman"/>
          <w:sz w:val="26"/>
          <w:szCs w:val="26"/>
        </w:rPr>
        <w:t xml:space="preserve"> в Ростовской области.</w:t>
      </w:r>
    </w:p>
    <w:p w14:paraId="6F665122" w14:textId="275C0A64" w:rsidR="008A201E" w:rsidRPr="005E64F4" w:rsidRDefault="005E64F4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первый год проводится марафон «Налоговая грамотность», организаторами которого являются Ростовский государственный экономический университет (РИНХ) (Кафедра «Налоги и налогообложение»), Управление Федеральной налоговой службы по Ростовской области, Министерство финансов Ростовской области, Отделение по Ростовской области Южного главного управления Центрального банка Российской Федерации.</w:t>
      </w:r>
    </w:p>
    <w:p w14:paraId="43436E54" w14:textId="7777777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В рамках марафона предусмотрено множество мероприятий: волонтерская деятельность в рамках кампании «Дни открытых дверей», проводимой налоговыми органами,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для работников Центров социального обслуживания населения и библиотек Ростовской области, информационные компании, мастер-классы, уроки налоговой грамотности и многое другое.</w:t>
      </w:r>
    </w:p>
    <w:p w14:paraId="0D676438" w14:textId="4361AAC0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Ежегодно 21 ноября проводится «Налоговый зачет», приуроченный к празднованию Дня работников налоговых органов Российской Федерации.</w:t>
      </w:r>
      <w:r w:rsidR="005E64F4">
        <w:rPr>
          <w:rFonts w:ascii="Times New Roman" w:hAnsi="Times New Roman" w:cs="Times New Roman"/>
          <w:sz w:val="26"/>
          <w:szCs w:val="26"/>
        </w:rPr>
        <w:t xml:space="preserve"> </w:t>
      </w:r>
      <w:r w:rsidRPr="005E64F4">
        <w:rPr>
          <w:rFonts w:ascii="Times New Roman" w:hAnsi="Times New Roman" w:cs="Times New Roman"/>
          <w:sz w:val="26"/>
          <w:szCs w:val="26"/>
        </w:rPr>
        <w:t xml:space="preserve">В Налоговом зачете </w:t>
      </w:r>
      <w:r w:rsidR="00C80845">
        <w:rPr>
          <w:rFonts w:ascii="Times New Roman" w:hAnsi="Times New Roman" w:cs="Times New Roman"/>
          <w:sz w:val="26"/>
          <w:szCs w:val="26"/>
        </w:rPr>
        <w:t xml:space="preserve">2023 </w:t>
      </w:r>
      <w:r w:rsidRPr="005E64F4">
        <w:rPr>
          <w:rFonts w:ascii="Times New Roman" w:hAnsi="Times New Roman" w:cs="Times New Roman"/>
          <w:sz w:val="26"/>
          <w:szCs w:val="26"/>
        </w:rPr>
        <w:t>приняли участие более 600 студентов из различных учебных заведений (РГЭУ (РИНХ), РАНХИГС и др.), которые получили независимую оценку своих знаний в области налогов и налогообложения, что в свою очередь позволило получит</w:t>
      </w:r>
      <w:r w:rsidR="00C80845">
        <w:rPr>
          <w:rFonts w:ascii="Times New Roman" w:hAnsi="Times New Roman" w:cs="Times New Roman"/>
          <w:sz w:val="26"/>
          <w:szCs w:val="26"/>
        </w:rPr>
        <w:t>ь</w:t>
      </w:r>
      <w:r w:rsidRPr="005E64F4">
        <w:rPr>
          <w:rFonts w:ascii="Times New Roman" w:hAnsi="Times New Roman" w:cs="Times New Roman"/>
          <w:sz w:val="26"/>
          <w:szCs w:val="26"/>
        </w:rPr>
        <w:t xml:space="preserve"> представление об уровне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 xml:space="preserve"> налоговой грамотности в регионе.</w:t>
      </w:r>
    </w:p>
    <w:p w14:paraId="0CFA7144" w14:textId="02B9F563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Сотрудники территориальных налоговых органов Ростовской области в рамках Марафона «Налоговая грамотность `2023» провели информационную кампанию для студентов и преподавателей ДГТУ, ИУБИП, РИНХ и ЮФУ по вопросам исчисления имущественных налогов, а также о способах их уплаты. </w:t>
      </w:r>
      <w:r w:rsidR="00C80845">
        <w:rPr>
          <w:rFonts w:ascii="Times New Roman" w:hAnsi="Times New Roman" w:cs="Times New Roman"/>
          <w:sz w:val="26"/>
          <w:szCs w:val="26"/>
        </w:rPr>
        <w:t>Кроме того, в</w:t>
      </w:r>
      <w:r w:rsidRPr="005E64F4">
        <w:rPr>
          <w:rFonts w:ascii="Times New Roman" w:hAnsi="Times New Roman" w:cs="Times New Roman"/>
          <w:sz w:val="26"/>
          <w:szCs w:val="26"/>
        </w:rPr>
        <w:t xml:space="preserve"> рамках Марафона прошел мастер-класс по финансовой грамотности «НДФЛ-2024: новые правила и новые проблемы».</w:t>
      </w:r>
      <w:r w:rsidR="00C80845">
        <w:rPr>
          <w:rFonts w:ascii="Times New Roman" w:hAnsi="Times New Roman" w:cs="Times New Roman"/>
          <w:sz w:val="26"/>
          <w:szCs w:val="26"/>
        </w:rPr>
        <w:t xml:space="preserve"> Этот</w:t>
      </w:r>
      <w:r w:rsidRPr="005E64F4">
        <w:rPr>
          <w:rFonts w:ascii="Times New Roman" w:hAnsi="Times New Roman" w:cs="Times New Roman"/>
          <w:sz w:val="26"/>
          <w:szCs w:val="26"/>
        </w:rPr>
        <w:t xml:space="preserve"> мастер-класс посетили обучающиеся Ростовского государственного экономического университета (РИНХ), преподаватели и студенты Южно-Российского института управления - филиал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РАНХиГС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>, Российской таможенной академии – Ростовский филиал, студенты Финансово-экономического колледжа.</w:t>
      </w:r>
    </w:p>
    <w:p w14:paraId="7ED8088E" w14:textId="5793470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На базе научной площадки РГЭУ (РИНХ) </w:t>
      </w:r>
      <w:r w:rsidR="00C80845">
        <w:rPr>
          <w:rFonts w:ascii="Times New Roman" w:hAnsi="Times New Roman" w:cs="Times New Roman"/>
          <w:sz w:val="26"/>
          <w:szCs w:val="26"/>
        </w:rPr>
        <w:t>«</w:t>
      </w:r>
      <w:r w:rsidRPr="005E64F4">
        <w:rPr>
          <w:rFonts w:ascii="Times New Roman" w:hAnsi="Times New Roman" w:cs="Times New Roman"/>
          <w:sz w:val="26"/>
          <w:szCs w:val="26"/>
        </w:rPr>
        <w:t>Точк</w:t>
      </w:r>
      <w:r w:rsidR="00C80845">
        <w:rPr>
          <w:rFonts w:ascii="Times New Roman" w:hAnsi="Times New Roman" w:cs="Times New Roman"/>
          <w:sz w:val="26"/>
          <w:szCs w:val="26"/>
        </w:rPr>
        <w:t>а</w:t>
      </w:r>
      <w:r w:rsidRPr="005E64F4">
        <w:rPr>
          <w:rFonts w:ascii="Times New Roman" w:hAnsi="Times New Roman" w:cs="Times New Roman"/>
          <w:sz w:val="26"/>
          <w:szCs w:val="26"/>
        </w:rPr>
        <w:t xml:space="preserve"> кипения</w:t>
      </w:r>
      <w:r w:rsidR="00C80845">
        <w:rPr>
          <w:rFonts w:ascii="Times New Roman" w:hAnsi="Times New Roman" w:cs="Times New Roman"/>
          <w:sz w:val="26"/>
          <w:szCs w:val="26"/>
        </w:rPr>
        <w:t>»</w:t>
      </w:r>
      <w:r w:rsidRPr="005E64F4">
        <w:rPr>
          <w:rFonts w:ascii="Times New Roman" w:hAnsi="Times New Roman" w:cs="Times New Roman"/>
          <w:sz w:val="26"/>
          <w:szCs w:val="26"/>
        </w:rPr>
        <w:t xml:space="preserve"> в рамках ежегодно проводимого кафедрой «Налоги и налогообложение» традиционно со студентами была проведена викторина на тему «Вопросы налогообложения деятельности некоммерческих организаций: теория и практика». </w:t>
      </w:r>
    </w:p>
    <w:p w14:paraId="40CD1B09" w14:textId="4818B2E1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Цель проведения викторины - популяризация знаний и коллективное принятие участниками правильных решений по вопросам теории и практики заявленной темы. Участники в составе конкурирующих между собой команд продемонстрировали уровень освоения профессиональных навыков по вопросам определения налогооблагаемой базы по прибыли, а также специфики учета НДС по необлагаемым операциям в деятельности </w:t>
      </w:r>
      <w:r w:rsidRPr="005E64F4">
        <w:rPr>
          <w:rFonts w:ascii="Times New Roman" w:hAnsi="Times New Roman" w:cs="Times New Roman"/>
          <w:sz w:val="26"/>
          <w:szCs w:val="26"/>
        </w:rPr>
        <w:lastRenderedPageBreak/>
        <w:t>некоммерческих организаций и другие актуальные аспекты. Формат мероприятия зарекомендовал себя как эффективный способ реализации профессиональных компетенций по профилю «Налоги и налогообложение» по заявленной теме мероприятия.</w:t>
      </w:r>
    </w:p>
    <w:p w14:paraId="1792EDE1" w14:textId="7777777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В рамках Марафона «Налоговая грамотность `2023» прошли уроки налогового просвещения «Цифровая экосистема налоговых органов» для обучающихся школ и профессиональных образовательных учреждений Ростовской области.</w:t>
      </w:r>
    </w:p>
    <w:p w14:paraId="7ABCA0C2" w14:textId="7777777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>В 2023 году участниками марафона стало более 1500 человек.</w:t>
      </w:r>
    </w:p>
    <w:p w14:paraId="43755214" w14:textId="77777777" w:rsidR="008A201E" w:rsidRPr="005E64F4" w:rsidRDefault="008A201E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64F4">
        <w:rPr>
          <w:rFonts w:ascii="Times New Roman" w:hAnsi="Times New Roman" w:cs="Times New Roman"/>
          <w:sz w:val="26"/>
          <w:szCs w:val="26"/>
        </w:rPr>
        <w:t xml:space="preserve">В 2023 году в </w:t>
      </w:r>
      <w:proofErr w:type="spellStart"/>
      <w:r w:rsidRPr="005E64F4">
        <w:rPr>
          <w:rFonts w:ascii="Times New Roman" w:hAnsi="Times New Roman" w:cs="Times New Roman"/>
          <w:sz w:val="26"/>
          <w:szCs w:val="26"/>
        </w:rPr>
        <w:t>ИУБиП</w:t>
      </w:r>
      <w:proofErr w:type="spellEnd"/>
      <w:r w:rsidRPr="005E64F4">
        <w:rPr>
          <w:rFonts w:ascii="Times New Roman" w:hAnsi="Times New Roman" w:cs="Times New Roman"/>
          <w:sz w:val="26"/>
          <w:szCs w:val="26"/>
        </w:rPr>
        <w:t>, РГЭУ (РИНХ), ЮФУ с учащимися и преподавателями проведено 8 семинаров по электронным сервисам ФНС России, срокам и порядке уплаты налогов, применении специальных налоговых режимов.</w:t>
      </w:r>
    </w:p>
    <w:p w14:paraId="0CC153B5" w14:textId="494EA598" w:rsidR="008A201E" w:rsidRPr="005E64F4" w:rsidRDefault="00446AB0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5E64F4">
        <w:rPr>
          <w:rFonts w:ascii="Times New Roman" w:hAnsi="Times New Roman" w:cs="Times New Roman"/>
          <w:sz w:val="26"/>
          <w:szCs w:val="26"/>
        </w:rPr>
        <w:t xml:space="preserve">УФНС по Ростовской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реализует 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совместный проект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Донск</w:t>
      </w:r>
      <w:r>
        <w:rPr>
          <w:rFonts w:ascii="Times New Roman" w:hAnsi="Times New Roman" w:cs="Times New Roman"/>
          <w:sz w:val="26"/>
          <w:szCs w:val="26"/>
        </w:rPr>
        <w:t>им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техническ</w:t>
      </w:r>
      <w:r>
        <w:rPr>
          <w:rFonts w:ascii="Times New Roman" w:hAnsi="Times New Roman" w:cs="Times New Roman"/>
          <w:sz w:val="26"/>
          <w:szCs w:val="26"/>
        </w:rPr>
        <w:t>им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(ДГТУ) «Доступная среда», призванный обеспечить молодым людям с ограниченными возможностями получение высшего образования в одном из ведущих вузов Юга России и дальнейшее трудоустройство в налоговые органы Ростовской области. </w:t>
      </w:r>
    </w:p>
    <w:p w14:paraId="0EEA6459" w14:textId="0DF61707" w:rsidR="008A201E" w:rsidRPr="005E64F4" w:rsidRDefault="00446AB0" w:rsidP="00C80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Управлением и территориальными налоговыми органами </w:t>
      </w:r>
      <w:r w:rsidR="00C80845" w:rsidRPr="005E64F4">
        <w:rPr>
          <w:rFonts w:ascii="Times New Roman" w:hAnsi="Times New Roman" w:cs="Times New Roman"/>
          <w:sz w:val="26"/>
          <w:szCs w:val="26"/>
        </w:rPr>
        <w:t xml:space="preserve">области </w:t>
      </w:r>
      <w:r>
        <w:rPr>
          <w:rFonts w:ascii="Times New Roman" w:hAnsi="Times New Roman" w:cs="Times New Roman"/>
          <w:sz w:val="26"/>
          <w:szCs w:val="26"/>
        </w:rPr>
        <w:t>на постоянной основе проводятся</w:t>
      </w:r>
      <w:r w:rsidR="00C80845">
        <w:rPr>
          <w:rFonts w:ascii="Times New Roman" w:hAnsi="Times New Roman" w:cs="Times New Roman"/>
          <w:sz w:val="26"/>
          <w:szCs w:val="26"/>
        </w:rPr>
        <w:t xml:space="preserve"> </w:t>
      </w:r>
      <w:r w:rsidR="008A201E" w:rsidRPr="005E64F4">
        <w:rPr>
          <w:rFonts w:ascii="Times New Roman" w:hAnsi="Times New Roman" w:cs="Times New Roman"/>
          <w:sz w:val="26"/>
          <w:szCs w:val="26"/>
        </w:rPr>
        <w:t>семинары, рабочие встречи и круглые столы по изменениям в налоговом законодательстве, трудностям, возникающим при исчислении и уплате налогов, издание методических материалов</w:t>
      </w:r>
      <w:r>
        <w:rPr>
          <w:rFonts w:ascii="Times New Roman" w:hAnsi="Times New Roman" w:cs="Times New Roman"/>
          <w:sz w:val="26"/>
          <w:szCs w:val="26"/>
        </w:rPr>
        <w:t xml:space="preserve"> и пр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. Всего в 2023 году с налогоплательщиками Ростовской области проведено 837 семинаров, </w:t>
      </w:r>
      <w:proofErr w:type="spellStart"/>
      <w:r w:rsidR="008A201E" w:rsidRPr="005E64F4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8A201E" w:rsidRPr="005E64F4">
        <w:rPr>
          <w:rFonts w:ascii="Times New Roman" w:hAnsi="Times New Roman" w:cs="Times New Roman"/>
          <w:sz w:val="26"/>
          <w:szCs w:val="26"/>
        </w:rPr>
        <w:t xml:space="preserve"> по вопросам налогового законодательства РФ.</w:t>
      </w:r>
    </w:p>
    <w:p w14:paraId="2F4C5A71" w14:textId="59EA162D" w:rsidR="008A201E" w:rsidRPr="005E64F4" w:rsidRDefault="001C1815" w:rsidP="005E6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65E60">
        <w:rPr>
          <w:rFonts w:ascii="Times New Roman" w:hAnsi="Times New Roman" w:cs="Times New Roman"/>
          <w:sz w:val="26"/>
          <w:szCs w:val="26"/>
        </w:rPr>
        <w:t>Т</w:t>
      </w:r>
      <w:r w:rsidR="008A201E" w:rsidRPr="00C65E60">
        <w:rPr>
          <w:rFonts w:ascii="Times New Roman" w:hAnsi="Times New Roman" w:cs="Times New Roman"/>
          <w:sz w:val="26"/>
          <w:szCs w:val="26"/>
        </w:rPr>
        <w:t>радиционными</w:t>
      </w:r>
      <w:r w:rsidR="008A201E" w:rsidRPr="005E64F4">
        <w:rPr>
          <w:rFonts w:ascii="Times New Roman" w:hAnsi="Times New Roman" w:cs="Times New Roman"/>
          <w:sz w:val="26"/>
          <w:szCs w:val="26"/>
        </w:rPr>
        <w:t xml:space="preserve"> стали экспертные пятницы по вопросам администрирования НКО, проводимые Общественной палатой Ростовской области, УФНС России по Ростовской области и ресурсных центров.</w:t>
      </w:r>
    </w:p>
    <w:sectPr w:rsidR="008A201E" w:rsidRPr="005E64F4" w:rsidSect="005914E7">
      <w:headerReference w:type="default" r:id="rId9"/>
      <w:headerReference w:type="first" r:id="rId10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5884759" w14:textId="379D2B85" w:rsidR="00364DC6" w:rsidRPr="00761AF2" w:rsidRDefault="00364DC6" w:rsidP="00761AF2">
        <w:pPr>
          <w:pStyle w:val="a4"/>
          <w:jc w:val="center"/>
          <w:rPr>
            <w:sz w:val="20"/>
            <w:szCs w:val="20"/>
          </w:rPr>
        </w:pPr>
        <w:r w:rsidRPr="00761AF2">
          <w:rPr>
            <w:sz w:val="20"/>
            <w:szCs w:val="20"/>
          </w:rPr>
          <w:fldChar w:fldCharType="begin"/>
        </w:r>
        <w:r w:rsidRPr="00761AF2">
          <w:rPr>
            <w:sz w:val="20"/>
            <w:szCs w:val="20"/>
          </w:rPr>
          <w:instrText>PAGE   \* MERGEFORMAT</w:instrText>
        </w:r>
        <w:r w:rsidRPr="00761AF2">
          <w:rPr>
            <w:sz w:val="20"/>
            <w:szCs w:val="20"/>
          </w:rPr>
          <w:fldChar w:fldCharType="separate"/>
        </w:r>
        <w:r w:rsidR="006A374B">
          <w:rPr>
            <w:noProof/>
            <w:sz w:val="20"/>
            <w:szCs w:val="20"/>
          </w:rPr>
          <w:t>6</w:t>
        </w:r>
        <w:r w:rsidRPr="00761AF2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A70"/>
    <w:multiLevelType w:val="hybridMultilevel"/>
    <w:tmpl w:val="980CA2F0"/>
    <w:lvl w:ilvl="0" w:tplc="CB0AC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45EEC"/>
    <w:multiLevelType w:val="hybridMultilevel"/>
    <w:tmpl w:val="79FC43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B145A"/>
    <w:multiLevelType w:val="hybridMultilevel"/>
    <w:tmpl w:val="8B9A287A"/>
    <w:lvl w:ilvl="0" w:tplc="04988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993899"/>
    <w:multiLevelType w:val="hybridMultilevel"/>
    <w:tmpl w:val="1188FEEC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DB3302"/>
    <w:multiLevelType w:val="hybridMultilevel"/>
    <w:tmpl w:val="27A44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3340087"/>
    <w:multiLevelType w:val="hybridMultilevel"/>
    <w:tmpl w:val="B4745EEC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B4907"/>
    <w:multiLevelType w:val="hybridMultilevel"/>
    <w:tmpl w:val="C9EAB340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F940A6"/>
    <w:multiLevelType w:val="hybridMultilevel"/>
    <w:tmpl w:val="BC1C185A"/>
    <w:lvl w:ilvl="0" w:tplc="CB0ACF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7A71025"/>
    <w:multiLevelType w:val="hybridMultilevel"/>
    <w:tmpl w:val="24EE12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77276"/>
    <w:multiLevelType w:val="hybridMultilevel"/>
    <w:tmpl w:val="D8DADB56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580FDA"/>
    <w:multiLevelType w:val="multilevel"/>
    <w:tmpl w:val="939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A57981"/>
    <w:multiLevelType w:val="hybridMultilevel"/>
    <w:tmpl w:val="54DE4CE0"/>
    <w:lvl w:ilvl="0" w:tplc="FAB46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B7F5AD9"/>
    <w:multiLevelType w:val="hybridMultilevel"/>
    <w:tmpl w:val="AC0E0DDA"/>
    <w:lvl w:ilvl="0" w:tplc="46BE4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3"/>
  </w:num>
  <w:num w:numId="9">
    <w:abstractNumId w:val="14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6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34469"/>
    <w:rsid w:val="00040839"/>
    <w:rsid w:val="00051A7A"/>
    <w:rsid w:val="00052612"/>
    <w:rsid w:val="000529CB"/>
    <w:rsid w:val="0005447F"/>
    <w:rsid w:val="00057DB4"/>
    <w:rsid w:val="00060701"/>
    <w:rsid w:val="00063AA3"/>
    <w:rsid w:val="00071D06"/>
    <w:rsid w:val="00074E7C"/>
    <w:rsid w:val="00075CCB"/>
    <w:rsid w:val="000763D0"/>
    <w:rsid w:val="00080CD5"/>
    <w:rsid w:val="000824F3"/>
    <w:rsid w:val="000839CD"/>
    <w:rsid w:val="00086660"/>
    <w:rsid w:val="00086AE8"/>
    <w:rsid w:val="00091655"/>
    <w:rsid w:val="0009625D"/>
    <w:rsid w:val="00096D93"/>
    <w:rsid w:val="0009775C"/>
    <w:rsid w:val="000A17CE"/>
    <w:rsid w:val="000B1298"/>
    <w:rsid w:val="000B1569"/>
    <w:rsid w:val="000B1FAB"/>
    <w:rsid w:val="000B3D69"/>
    <w:rsid w:val="000B3E75"/>
    <w:rsid w:val="000B4414"/>
    <w:rsid w:val="000B7202"/>
    <w:rsid w:val="000C6E45"/>
    <w:rsid w:val="000D0FD2"/>
    <w:rsid w:val="000D5F89"/>
    <w:rsid w:val="000D64DD"/>
    <w:rsid w:val="000D6A3D"/>
    <w:rsid w:val="000E512A"/>
    <w:rsid w:val="000E53AD"/>
    <w:rsid w:val="000F0531"/>
    <w:rsid w:val="000F1AA0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2B14"/>
    <w:rsid w:val="001471C0"/>
    <w:rsid w:val="0015083C"/>
    <w:rsid w:val="001562A8"/>
    <w:rsid w:val="00157201"/>
    <w:rsid w:val="001578B8"/>
    <w:rsid w:val="00163056"/>
    <w:rsid w:val="00175F68"/>
    <w:rsid w:val="0018080B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B2407"/>
    <w:rsid w:val="001C1815"/>
    <w:rsid w:val="001C37BD"/>
    <w:rsid w:val="001D1537"/>
    <w:rsid w:val="001D6DFB"/>
    <w:rsid w:val="001E2314"/>
    <w:rsid w:val="001E264A"/>
    <w:rsid w:val="001E4FC4"/>
    <w:rsid w:val="001E5D75"/>
    <w:rsid w:val="001F58F0"/>
    <w:rsid w:val="001F5FA9"/>
    <w:rsid w:val="001F6199"/>
    <w:rsid w:val="001F74A1"/>
    <w:rsid w:val="00205751"/>
    <w:rsid w:val="00205BDC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0A6C"/>
    <w:rsid w:val="002612BF"/>
    <w:rsid w:val="0026487C"/>
    <w:rsid w:val="002670B9"/>
    <w:rsid w:val="0027257F"/>
    <w:rsid w:val="00273295"/>
    <w:rsid w:val="002811AA"/>
    <w:rsid w:val="00283550"/>
    <w:rsid w:val="00285402"/>
    <w:rsid w:val="002979BF"/>
    <w:rsid w:val="002A2026"/>
    <w:rsid w:val="002A52A5"/>
    <w:rsid w:val="002A6891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536A"/>
    <w:rsid w:val="002E03BF"/>
    <w:rsid w:val="002E05E0"/>
    <w:rsid w:val="002E352D"/>
    <w:rsid w:val="002E437B"/>
    <w:rsid w:val="002F06DB"/>
    <w:rsid w:val="002F0F53"/>
    <w:rsid w:val="002F162D"/>
    <w:rsid w:val="002F1938"/>
    <w:rsid w:val="002F55CE"/>
    <w:rsid w:val="002F6477"/>
    <w:rsid w:val="003008F4"/>
    <w:rsid w:val="00301E0E"/>
    <w:rsid w:val="00302B9C"/>
    <w:rsid w:val="00302BC7"/>
    <w:rsid w:val="00306694"/>
    <w:rsid w:val="00311719"/>
    <w:rsid w:val="003179BC"/>
    <w:rsid w:val="0032272A"/>
    <w:rsid w:val="00327D09"/>
    <w:rsid w:val="00336354"/>
    <w:rsid w:val="00341A59"/>
    <w:rsid w:val="0034711A"/>
    <w:rsid w:val="0034781E"/>
    <w:rsid w:val="00350849"/>
    <w:rsid w:val="00351537"/>
    <w:rsid w:val="00351B08"/>
    <w:rsid w:val="003562C7"/>
    <w:rsid w:val="00357490"/>
    <w:rsid w:val="0036053C"/>
    <w:rsid w:val="00362FF2"/>
    <w:rsid w:val="00363CD8"/>
    <w:rsid w:val="00364DC6"/>
    <w:rsid w:val="003655BE"/>
    <w:rsid w:val="00365A63"/>
    <w:rsid w:val="00365E77"/>
    <w:rsid w:val="00366C24"/>
    <w:rsid w:val="003716AF"/>
    <w:rsid w:val="00372F11"/>
    <w:rsid w:val="00373D85"/>
    <w:rsid w:val="0038019F"/>
    <w:rsid w:val="003804C6"/>
    <w:rsid w:val="0038148E"/>
    <w:rsid w:val="00381544"/>
    <w:rsid w:val="00383AF0"/>
    <w:rsid w:val="00390008"/>
    <w:rsid w:val="0039540D"/>
    <w:rsid w:val="003A011A"/>
    <w:rsid w:val="003A0603"/>
    <w:rsid w:val="003A17DC"/>
    <w:rsid w:val="003A3842"/>
    <w:rsid w:val="003B1A9F"/>
    <w:rsid w:val="003B4E4C"/>
    <w:rsid w:val="003B7844"/>
    <w:rsid w:val="003C06BE"/>
    <w:rsid w:val="003C4825"/>
    <w:rsid w:val="003C5E38"/>
    <w:rsid w:val="003C748A"/>
    <w:rsid w:val="003C7C9F"/>
    <w:rsid w:val="003C7D7B"/>
    <w:rsid w:val="003D0FB0"/>
    <w:rsid w:val="003D2226"/>
    <w:rsid w:val="003D466F"/>
    <w:rsid w:val="003E22B9"/>
    <w:rsid w:val="003E5DBE"/>
    <w:rsid w:val="003F6D6E"/>
    <w:rsid w:val="0040031A"/>
    <w:rsid w:val="00403F92"/>
    <w:rsid w:val="00417244"/>
    <w:rsid w:val="0043615A"/>
    <w:rsid w:val="00443C45"/>
    <w:rsid w:val="0044464B"/>
    <w:rsid w:val="00444DA2"/>
    <w:rsid w:val="00445502"/>
    <w:rsid w:val="00446AB0"/>
    <w:rsid w:val="004474F8"/>
    <w:rsid w:val="00450C04"/>
    <w:rsid w:val="00451C74"/>
    <w:rsid w:val="00461E02"/>
    <w:rsid w:val="00462996"/>
    <w:rsid w:val="00464D23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97B66"/>
    <w:rsid w:val="004A20EC"/>
    <w:rsid w:val="004A3B62"/>
    <w:rsid w:val="004A6702"/>
    <w:rsid w:val="004A68A6"/>
    <w:rsid w:val="004A7509"/>
    <w:rsid w:val="004A7DCD"/>
    <w:rsid w:val="004B195D"/>
    <w:rsid w:val="004B19FB"/>
    <w:rsid w:val="004B5432"/>
    <w:rsid w:val="004B693F"/>
    <w:rsid w:val="004C0E1B"/>
    <w:rsid w:val="004C2FF4"/>
    <w:rsid w:val="004C7EBC"/>
    <w:rsid w:val="004D1A36"/>
    <w:rsid w:val="004D2DB9"/>
    <w:rsid w:val="004D65DB"/>
    <w:rsid w:val="004E546D"/>
    <w:rsid w:val="004F175C"/>
    <w:rsid w:val="004F5BD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3E54"/>
    <w:rsid w:val="005352CB"/>
    <w:rsid w:val="00541BF2"/>
    <w:rsid w:val="00545E3B"/>
    <w:rsid w:val="00552DA0"/>
    <w:rsid w:val="005561BA"/>
    <w:rsid w:val="00561DB9"/>
    <w:rsid w:val="00564B94"/>
    <w:rsid w:val="00566CC2"/>
    <w:rsid w:val="00567059"/>
    <w:rsid w:val="00567641"/>
    <w:rsid w:val="005716EA"/>
    <w:rsid w:val="00572B6F"/>
    <w:rsid w:val="00573360"/>
    <w:rsid w:val="005738B3"/>
    <w:rsid w:val="0058317C"/>
    <w:rsid w:val="0058391F"/>
    <w:rsid w:val="0058451A"/>
    <w:rsid w:val="005905ED"/>
    <w:rsid w:val="005914E7"/>
    <w:rsid w:val="00594442"/>
    <w:rsid w:val="00595BE2"/>
    <w:rsid w:val="00596C54"/>
    <w:rsid w:val="005A1660"/>
    <w:rsid w:val="005B0925"/>
    <w:rsid w:val="005B16F5"/>
    <w:rsid w:val="005C20CB"/>
    <w:rsid w:val="005C636F"/>
    <w:rsid w:val="005C6490"/>
    <w:rsid w:val="005C67F2"/>
    <w:rsid w:val="005D1DA6"/>
    <w:rsid w:val="005D21BE"/>
    <w:rsid w:val="005D58B1"/>
    <w:rsid w:val="005D6D66"/>
    <w:rsid w:val="005E5C0C"/>
    <w:rsid w:val="005E60B4"/>
    <w:rsid w:val="005E60C3"/>
    <w:rsid w:val="005E64F4"/>
    <w:rsid w:val="005E6F20"/>
    <w:rsid w:val="005F0EDF"/>
    <w:rsid w:val="005F1763"/>
    <w:rsid w:val="005F31BD"/>
    <w:rsid w:val="005F7C63"/>
    <w:rsid w:val="00601DA4"/>
    <w:rsid w:val="0060501C"/>
    <w:rsid w:val="00606820"/>
    <w:rsid w:val="00606E98"/>
    <w:rsid w:val="00607CC3"/>
    <w:rsid w:val="006145FE"/>
    <w:rsid w:val="00614795"/>
    <w:rsid w:val="00617659"/>
    <w:rsid w:val="006230B3"/>
    <w:rsid w:val="006235DC"/>
    <w:rsid w:val="006244EB"/>
    <w:rsid w:val="0062486C"/>
    <w:rsid w:val="00625BC7"/>
    <w:rsid w:val="006273F4"/>
    <w:rsid w:val="006337E7"/>
    <w:rsid w:val="00633FBF"/>
    <w:rsid w:val="0063761B"/>
    <w:rsid w:val="006407D0"/>
    <w:rsid w:val="0064101D"/>
    <w:rsid w:val="006536BD"/>
    <w:rsid w:val="0065382B"/>
    <w:rsid w:val="00653E67"/>
    <w:rsid w:val="006558EA"/>
    <w:rsid w:val="006568CC"/>
    <w:rsid w:val="00662278"/>
    <w:rsid w:val="006631CA"/>
    <w:rsid w:val="0067061E"/>
    <w:rsid w:val="00675C50"/>
    <w:rsid w:val="006764D7"/>
    <w:rsid w:val="00682660"/>
    <w:rsid w:val="00682880"/>
    <w:rsid w:val="00691042"/>
    <w:rsid w:val="00691814"/>
    <w:rsid w:val="006A1DC1"/>
    <w:rsid w:val="006A374B"/>
    <w:rsid w:val="006A377A"/>
    <w:rsid w:val="006A6989"/>
    <w:rsid w:val="006B609B"/>
    <w:rsid w:val="006C158C"/>
    <w:rsid w:val="006C5587"/>
    <w:rsid w:val="006D2843"/>
    <w:rsid w:val="006D299B"/>
    <w:rsid w:val="006D33EB"/>
    <w:rsid w:val="006D6BC2"/>
    <w:rsid w:val="006E15D9"/>
    <w:rsid w:val="006F083D"/>
    <w:rsid w:val="006F5E64"/>
    <w:rsid w:val="00700304"/>
    <w:rsid w:val="007044CC"/>
    <w:rsid w:val="00704A36"/>
    <w:rsid w:val="00705D17"/>
    <w:rsid w:val="0070643D"/>
    <w:rsid w:val="00707134"/>
    <w:rsid w:val="007073C0"/>
    <w:rsid w:val="007113E8"/>
    <w:rsid w:val="00712B7A"/>
    <w:rsid w:val="00725DC7"/>
    <w:rsid w:val="00727292"/>
    <w:rsid w:val="0073054B"/>
    <w:rsid w:val="00730AEA"/>
    <w:rsid w:val="00732F8D"/>
    <w:rsid w:val="00736009"/>
    <w:rsid w:val="0075216F"/>
    <w:rsid w:val="00753853"/>
    <w:rsid w:val="00753859"/>
    <w:rsid w:val="00761AF2"/>
    <w:rsid w:val="0076337E"/>
    <w:rsid w:val="007651DC"/>
    <w:rsid w:val="00770937"/>
    <w:rsid w:val="00774546"/>
    <w:rsid w:val="007745D5"/>
    <w:rsid w:val="00776DCD"/>
    <w:rsid w:val="007818B3"/>
    <w:rsid w:val="007832E6"/>
    <w:rsid w:val="0078331C"/>
    <w:rsid w:val="00783800"/>
    <w:rsid w:val="007847F9"/>
    <w:rsid w:val="00784C41"/>
    <w:rsid w:val="007861BB"/>
    <w:rsid w:val="007906D8"/>
    <w:rsid w:val="00792463"/>
    <w:rsid w:val="007930E9"/>
    <w:rsid w:val="00793B3A"/>
    <w:rsid w:val="007A04A7"/>
    <w:rsid w:val="007A42B1"/>
    <w:rsid w:val="007B314C"/>
    <w:rsid w:val="007C1401"/>
    <w:rsid w:val="007C1E30"/>
    <w:rsid w:val="007C2623"/>
    <w:rsid w:val="007C269E"/>
    <w:rsid w:val="007D0FD2"/>
    <w:rsid w:val="007D11DB"/>
    <w:rsid w:val="007D2DC8"/>
    <w:rsid w:val="007D5A78"/>
    <w:rsid w:val="007D6F6E"/>
    <w:rsid w:val="007F59EC"/>
    <w:rsid w:val="007F725D"/>
    <w:rsid w:val="008015EB"/>
    <w:rsid w:val="00802EE2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1CE7"/>
    <w:rsid w:val="00862A87"/>
    <w:rsid w:val="008641AA"/>
    <w:rsid w:val="00866B11"/>
    <w:rsid w:val="00867181"/>
    <w:rsid w:val="008738D0"/>
    <w:rsid w:val="00877633"/>
    <w:rsid w:val="00884ED7"/>
    <w:rsid w:val="00885E7A"/>
    <w:rsid w:val="0089382F"/>
    <w:rsid w:val="00896C6C"/>
    <w:rsid w:val="00896CE6"/>
    <w:rsid w:val="008A157C"/>
    <w:rsid w:val="008A201E"/>
    <w:rsid w:val="008A517A"/>
    <w:rsid w:val="008B1C56"/>
    <w:rsid w:val="008B4511"/>
    <w:rsid w:val="008B5040"/>
    <w:rsid w:val="008B55FE"/>
    <w:rsid w:val="008C14BC"/>
    <w:rsid w:val="008C568A"/>
    <w:rsid w:val="008C624C"/>
    <w:rsid w:val="008C636D"/>
    <w:rsid w:val="008D6795"/>
    <w:rsid w:val="008E32FB"/>
    <w:rsid w:val="008E62E8"/>
    <w:rsid w:val="008E6763"/>
    <w:rsid w:val="008F055C"/>
    <w:rsid w:val="008F2ED2"/>
    <w:rsid w:val="00902A0D"/>
    <w:rsid w:val="00905431"/>
    <w:rsid w:val="00905697"/>
    <w:rsid w:val="00905F91"/>
    <w:rsid w:val="00907568"/>
    <w:rsid w:val="0091010E"/>
    <w:rsid w:val="009116AF"/>
    <w:rsid w:val="00911D3C"/>
    <w:rsid w:val="00912E1F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44EE7"/>
    <w:rsid w:val="009518E0"/>
    <w:rsid w:val="0095217A"/>
    <w:rsid w:val="00954B7B"/>
    <w:rsid w:val="009561F6"/>
    <w:rsid w:val="0095794B"/>
    <w:rsid w:val="00957F32"/>
    <w:rsid w:val="009611F8"/>
    <w:rsid w:val="00965EF7"/>
    <w:rsid w:val="00966B05"/>
    <w:rsid w:val="009752FB"/>
    <w:rsid w:val="0097616A"/>
    <w:rsid w:val="0098020C"/>
    <w:rsid w:val="0098109A"/>
    <w:rsid w:val="00985793"/>
    <w:rsid w:val="0099067D"/>
    <w:rsid w:val="00990EBA"/>
    <w:rsid w:val="00991C60"/>
    <w:rsid w:val="0099419F"/>
    <w:rsid w:val="0099545A"/>
    <w:rsid w:val="009A00C0"/>
    <w:rsid w:val="009A119D"/>
    <w:rsid w:val="009B542A"/>
    <w:rsid w:val="009C030E"/>
    <w:rsid w:val="009C3101"/>
    <w:rsid w:val="009D1A6D"/>
    <w:rsid w:val="009D3318"/>
    <w:rsid w:val="009D5065"/>
    <w:rsid w:val="009D7632"/>
    <w:rsid w:val="009F0032"/>
    <w:rsid w:val="009F1534"/>
    <w:rsid w:val="009F3B4A"/>
    <w:rsid w:val="009F3E87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2172"/>
    <w:rsid w:val="00A12265"/>
    <w:rsid w:val="00A1480B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57297"/>
    <w:rsid w:val="00A7480E"/>
    <w:rsid w:val="00A76226"/>
    <w:rsid w:val="00A82942"/>
    <w:rsid w:val="00A860FA"/>
    <w:rsid w:val="00AA064D"/>
    <w:rsid w:val="00AA2CBD"/>
    <w:rsid w:val="00AA4DD3"/>
    <w:rsid w:val="00AA5E58"/>
    <w:rsid w:val="00AA7FB6"/>
    <w:rsid w:val="00AB4516"/>
    <w:rsid w:val="00AC792B"/>
    <w:rsid w:val="00AE20C3"/>
    <w:rsid w:val="00AE6690"/>
    <w:rsid w:val="00AE7DDD"/>
    <w:rsid w:val="00AF1C50"/>
    <w:rsid w:val="00AF1F0B"/>
    <w:rsid w:val="00AF24EB"/>
    <w:rsid w:val="00AF4008"/>
    <w:rsid w:val="00AF4DB8"/>
    <w:rsid w:val="00B04F7F"/>
    <w:rsid w:val="00B05646"/>
    <w:rsid w:val="00B0644F"/>
    <w:rsid w:val="00B07059"/>
    <w:rsid w:val="00B123FB"/>
    <w:rsid w:val="00B128F3"/>
    <w:rsid w:val="00B144A0"/>
    <w:rsid w:val="00B14F33"/>
    <w:rsid w:val="00B151AC"/>
    <w:rsid w:val="00B22F23"/>
    <w:rsid w:val="00B32CEE"/>
    <w:rsid w:val="00B41D39"/>
    <w:rsid w:val="00B41DFC"/>
    <w:rsid w:val="00B43CA9"/>
    <w:rsid w:val="00B44CF6"/>
    <w:rsid w:val="00B53F41"/>
    <w:rsid w:val="00B57955"/>
    <w:rsid w:val="00B600FE"/>
    <w:rsid w:val="00B60AB6"/>
    <w:rsid w:val="00B62372"/>
    <w:rsid w:val="00B630BC"/>
    <w:rsid w:val="00B65644"/>
    <w:rsid w:val="00B65701"/>
    <w:rsid w:val="00B70BE3"/>
    <w:rsid w:val="00B73D98"/>
    <w:rsid w:val="00B73DD7"/>
    <w:rsid w:val="00B74494"/>
    <w:rsid w:val="00B877AB"/>
    <w:rsid w:val="00B97332"/>
    <w:rsid w:val="00BA08C5"/>
    <w:rsid w:val="00BA22E8"/>
    <w:rsid w:val="00BA6313"/>
    <w:rsid w:val="00BA6AFF"/>
    <w:rsid w:val="00BA7D56"/>
    <w:rsid w:val="00BB143A"/>
    <w:rsid w:val="00BB1970"/>
    <w:rsid w:val="00BB6B65"/>
    <w:rsid w:val="00BB7BDA"/>
    <w:rsid w:val="00BC4902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0367C"/>
    <w:rsid w:val="00C12424"/>
    <w:rsid w:val="00C12544"/>
    <w:rsid w:val="00C129C7"/>
    <w:rsid w:val="00C249D8"/>
    <w:rsid w:val="00C309CF"/>
    <w:rsid w:val="00C33609"/>
    <w:rsid w:val="00C3464C"/>
    <w:rsid w:val="00C3548E"/>
    <w:rsid w:val="00C407E6"/>
    <w:rsid w:val="00C41FB9"/>
    <w:rsid w:val="00C420C4"/>
    <w:rsid w:val="00C46B48"/>
    <w:rsid w:val="00C50B60"/>
    <w:rsid w:val="00C51814"/>
    <w:rsid w:val="00C5462F"/>
    <w:rsid w:val="00C55FB3"/>
    <w:rsid w:val="00C632A7"/>
    <w:rsid w:val="00C65E27"/>
    <w:rsid w:val="00C65E60"/>
    <w:rsid w:val="00C675DE"/>
    <w:rsid w:val="00C71F99"/>
    <w:rsid w:val="00C72550"/>
    <w:rsid w:val="00C80845"/>
    <w:rsid w:val="00C82CA5"/>
    <w:rsid w:val="00C830B2"/>
    <w:rsid w:val="00C83AA7"/>
    <w:rsid w:val="00C84EAA"/>
    <w:rsid w:val="00C93199"/>
    <w:rsid w:val="00C94556"/>
    <w:rsid w:val="00C94DDD"/>
    <w:rsid w:val="00CA10C0"/>
    <w:rsid w:val="00CA6F2E"/>
    <w:rsid w:val="00CB457B"/>
    <w:rsid w:val="00CB5D42"/>
    <w:rsid w:val="00CC163C"/>
    <w:rsid w:val="00CC5CCC"/>
    <w:rsid w:val="00CC64E7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473E3"/>
    <w:rsid w:val="00D53FE8"/>
    <w:rsid w:val="00D556D8"/>
    <w:rsid w:val="00D60CD0"/>
    <w:rsid w:val="00D62C9F"/>
    <w:rsid w:val="00D63B8B"/>
    <w:rsid w:val="00D647C4"/>
    <w:rsid w:val="00D737CD"/>
    <w:rsid w:val="00D73F83"/>
    <w:rsid w:val="00D7689F"/>
    <w:rsid w:val="00D80F38"/>
    <w:rsid w:val="00D82497"/>
    <w:rsid w:val="00D86A40"/>
    <w:rsid w:val="00D91457"/>
    <w:rsid w:val="00DB445B"/>
    <w:rsid w:val="00DB5311"/>
    <w:rsid w:val="00DC1948"/>
    <w:rsid w:val="00DC2751"/>
    <w:rsid w:val="00DC483F"/>
    <w:rsid w:val="00DC5879"/>
    <w:rsid w:val="00DC6BA2"/>
    <w:rsid w:val="00DD1714"/>
    <w:rsid w:val="00DE1D48"/>
    <w:rsid w:val="00DF3994"/>
    <w:rsid w:val="00DF59D7"/>
    <w:rsid w:val="00E06029"/>
    <w:rsid w:val="00E13D51"/>
    <w:rsid w:val="00E143DB"/>
    <w:rsid w:val="00E14541"/>
    <w:rsid w:val="00E169BC"/>
    <w:rsid w:val="00E17395"/>
    <w:rsid w:val="00E279C7"/>
    <w:rsid w:val="00E27A21"/>
    <w:rsid w:val="00E30355"/>
    <w:rsid w:val="00E3190D"/>
    <w:rsid w:val="00E320EE"/>
    <w:rsid w:val="00E32D49"/>
    <w:rsid w:val="00E3350C"/>
    <w:rsid w:val="00E34424"/>
    <w:rsid w:val="00E34866"/>
    <w:rsid w:val="00E34BA4"/>
    <w:rsid w:val="00E3786E"/>
    <w:rsid w:val="00E400F5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2FCA"/>
    <w:rsid w:val="00E94D00"/>
    <w:rsid w:val="00EA03E4"/>
    <w:rsid w:val="00EA129B"/>
    <w:rsid w:val="00EA74E8"/>
    <w:rsid w:val="00EB091E"/>
    <w:rsid w:val="00EB3290"/>
    <w:rsid w:val="00EB3BE9"/>
    <w:rsid w:val="00EC025A"/>
    <w:rsid w:val="00EC5478"/>
    <w:rsid w:val="00EC7C05"/>
    <w:rsid w:val="00EC7FF1"/>
    <w:rsid w:val="00ED2E65"/>
    <w:rsid w:val="00ED3FD6"/>
    <w:rsid w:val="00ED416C"/>
    <w:rsid w:val="00EE2BF9"/>
    <w:rsid w:val="00EE371F"/>
    <w:rsid w:val="00EE47B3"/>
    <w:rsid w:val="00EF0481"/>
    <w:rsid w:val="00EF4353"/>
    <w:rsid w:val="00F05659"/>
    <w:rsid w:val="00F131E5"/>
    <w:rsid w:val="00F27679"/>
    <w:rsid w:val="00F308FA"/>
    <w:rsid w:val="00F36D45"/>
    <w:rsid w:val="00F413CD"/>
    <w:rsid w:val="00F419B0"/>
    <w:rsid w:val="00F43B2F"/>
    <w:rsid w:val="00F447BF"/>
    <w:rsid w:val="00F44C23"/>
    <w:rsid w:val="00F668DC"/>
    <w:rsid w:val="00F700CA"/>
    <w:rsid w:val="00F72D9B"/>
    <w:rsid w:val="00F74AA3"/>
    <w:rsid w:val="00F75BCA"/>
    <w:rsid w:val="00F8024B"/>
    <w:rsid w:val="00F80339"/>
    <w:rsid w:val="00F84CAD"/>
    <w:rsid w:val="00F84E40"/>
    <w:rsid w:val="00F91B4C"/>
    <w:rsid w:val="00FA1B94"/>
    <w:rsid w:val="00FA69B8"/>
    <w:rsid w:val="00FA7869"/>
    <w:rsid w:val="00FB0732"/>
    <w:rsid w:val="00FB1272"/>
    <w:rsid w:val="00FB71C0"/>
    <w:rsid w:val="00FB735C"/>
    <w:rsid w:val="00FB76EE"/>
    <w:rsid w:val="00FB78AC"/>
    <w:rsid w:val="00FC08D2"/>
    <w:rsid w:val="00FC3477"/>
    <w:rsid w:val="00FC441E"/>
    <w:rsid w:val="00FD5E9E"/>
    <w:rsid w:val="00FE0B64"/>
    <w:rsid w:val="00FE2019"/>
    <w:rsid w:val="00FE23C8"/>
    <w:rsid w:val="00FE4466"/>
    <w:rsid w:val="00FE4C78"/>
    <w:rsid w:val="00FE739D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2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7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57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5">
    <w:name w:val="Normal (Web)"/>
    <w:basedOn w:val="a"/>
    <w:uiPriority w:val="99"/>
    <w:semiHidden/>
    <w:unhideWhenUsed/>
    <w:rsid w:val="0020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C3B2D-7046-4D8A-BB8F-4B4361A6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Соколова Екатерина Валерьевна</cp:lastModifiedBy>
  <cp:revision>26</cp:revision>
  <cp:lastPrinted>2024-04-03T07:12:00Z</cp:lastPrinted>
  <dcterms:created xsi:type="dcterms:W3CDTF">2024-04-02T13:07:00Z</dcterms:created>
  <dcterms:modified xsi:type="dcterms:W3CDTF">2024-04-09T08:25:00Z</dcterms:modified>
</cp:coreProperties>
</file>