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9" w:rsidRPr="00D7100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</w:p>
    <w:p w:rsidR="00D71009" w:rsidRPr="00D7100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к приказу УФНС России </w:t>
      </w:r>
    </w:p>
    <w:p w:rsidR="00D71009" w:rsidRPr="00D7100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по Саратовской области </w:t>
      </w:r>
    </w:p>
    <w:p w:rsidR="00D71009" w:rsidRPr="00D7100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2E5386" w:rsidRPr="002E5386">
        <w:rPr>
          <w:rFonts w:ascii="Times New Roman" w:hAnsi="Times New Roman"/>
          <w:color w:val="000000"/>
          <w:sz w:val="26"/>
          <w:szCs w:val="26"/>
          <w:u w:val="single"/>
        </w:rPr>
        <w:t>01.12.2021</w:t>
      </w:r>
      <w:r w:rsidRPr="00D7100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71009" w:rsidRPr="00D7100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2E5386" w:rsidRPr="002E5386">
        <w:rPr>
          <w:rFonts w:ascii="Times New Roman" w:hAnsi="Times New Roman"/>
          <w:color w:val="000000"/>
          <w:sz w:val="26"/>
          <w:szCs w:val="26"/>
          <w:u w:val="single"/>
        </w:rPr>
        <w:t>01-04/0314</w:t>
      </w:r>
    </w:p>
    <w:p w:rsidR="00D71009" w:rsidRPr="00D71009" w:rsidRDefault="00D71009" w:rsidP="00D71009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1009" w:rsidRPr="00D71009" w:rsidRDefault="00D71009" w:rsidP="00D71009">
      <w:pPr>
        <w:widowControl w:val="0"/>
        <w:spacing w:after="0" w:line="240" w:lineRule="auto"/>
        <w:ind w:left="7380"/>
        <w:rPr>
          <w:rFonts w:ascii="Times New Roman" w:hAnsi="Times New Roman"/>
          <w:color w:val="000000"/>
          <w:sz w:val="28"/>
          <w:szCs w:val="28"/>
        </w:rPr>
      </w:pPr>
    </w:p>
    <w:p w:rsidR="00D71009" w:rsidRPr="00D71009" w:rsidRDefault="00D71009" w:rsidP="00D710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Состав </w:t>
      </w:r>
    </w:p>
    <w:p w:rsidR="00D71009" w:rsidRPr="00D71009" w:rsidRDefault="00D71009" w:rsidP="00D710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D71009" w:rsidRPr="00D71009" w:rsidRDefault="00D71009" w:rsidP="00D710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Управления Федеральной налоговой службы по Саратовской области </w:t>
      </w:r>
    </w:p>
    <w:p w:rsidR="00D71009" w:rsidRPr="00D71009" w:rsidRDefault="00D71009" w:rsidP="00D71009">
      <w:pPr>
        <w:widowControl w:val="0"/>
        <w:spacing w:after="0" w:line="240" w:lineRule="auto"/>
        <w:ind w:left="90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889"/>
      </w:tblGrid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71009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Комиссии: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1009" w:rsidRPr="00D71009" w:rsidTr="00BF1263">
        <w:trPr>
          <w:trHeight w:val="1895"/>
        </w:trPr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Каменский О.А.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71009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Комиссии: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руководителя Управления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Попова О.А.</w:t>
            </w: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кадров Управления</w:t>
            </w: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71009">
              <w:rPr>
                <w:rFonts w:ascii="Times New Roman" w:hAnsi="Times New Roman"/>
                <w:b/>
                <w:sz w:val="26"/>
                <w:szCs w:val="26"/>
              </w:rPr>
              <w:t>Секретарь комиссии: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1009">
              <w:rPr>
                <w:rFonts w:ascii="Times New Roman" w:hAnsi="Times New Roman"/>
                <w:sz w:val="26"/>
                <w:szCs w:val="26"/>
              </w:rPr>
              <w:t>Харчуткина</w:t>
            </w:r>
            <w:proofErr w:type="spellEnd"/>
            <w:r w:rsidRPr="00D7100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71009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Заместитель начальника отдела безопасности Управления</w:t>
            </w: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Сергеев М.Н.</w:t>
            </w: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безопасности Управления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Смирнов С.Л.</w:t>
            </w: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Начальник правового отдела Управления</w:t>
            </w: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Тимошенко В.А.</w:t>
            </w: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Профессор кафедры финансов, кредита и налогообложения института управления имени </w:t>
            </w:r>
            <w:proofErr w:type="spellStart"/>
            <w:r w:rsidRPr="00D71009">
              <w:rPr>
                <w:rFonts w:ascii="Times New Roman" w:hAnsi="Times New Roman"/>
                <w:color w:val="000000"/>
                <w:sz w:val="26"/>
                <w:szCs w:val="26"/>
              </w:rPr>
              <w:t>П.А.Столыпина</w:t>
            </w:r>
            <w:proofErr w:type="spellEnd"/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tabs>
                <w:tab w:val="left" w:pos="31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1009">
              <w:rPr>
                <w:rFonts w:ascii="Times New Roman" w:hAnsi="Times New Roman"/>
                <w:sz w:val="26"/>
                <w:szCs w:val="26"/>
              </w:rPr>
              <w:t>Коротина</w:t>
            </w:r>
            <w:proofErr w:type="spellEnd"/>
            <w:r w:rsidRPr="00D71009">
              <w:rPr>
                <w:rFonts w:ascii="Times New Roman" w:hAnsi="Times New Roman"/>
                <w:sz w:val="26"/>
                <w:szCs w:val="26"/>
              </w:rPr>
              <w:t xml:space="preserve"> В.Л. </w:t>
            </w:r>
          </w:p>
          <w:p w:rsidR="00D71009" w:rsidRPr="00D71009" w:rsidRDefault="00D71009" w:rsidP="00D71009">
            <w:pPr>
              <w:tabs>
                <w:tab w:val="left" w:pos="31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2E5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Заместитель директора Поволжского института управления - филиал Российской Академии народного хозяйства и гос. службы (</w:t>
            </w:r>
            <w:proofErr w:type="spellStart"/>
            <w:r w:rsidRPr="00D71009">
              <w:rPr>
                <w:rFonts w:ascii="Times New Roman" w:hAnsi="Times New Roman"/>
                <w:sz w:val="26"/>
                <w:szCs w:val="26"/>
              </w:rPr>
              <w:t>РАИХиГС</w:t>
            </w:r>
            <w:proofErr w:type="spellEnd"/>
            <w:r w:rsidRPr="00D71009">
              <w:rPr>
                <w:rFonts w:ascii="Times New Roman" w:hAnsi="Times New Roman"/>
                <w:sz w:val="26"/>
                <w:szCs w:val="26"/>
              </w:rPr>
              <w:t xml:space="preserve">) имени </w:t>
            </w:r>
            <w:proofErr w:type="spellStart"/>
            <w:r w:rsidRPr="00D71009">
              <w:rPr>
                <w:rFonts w:ascii="Times New Roman" w:hAnsi="Times New Roman"/>
                <w:sz w:val="26"/>
                <w:szCs w:val="26"/>
              </w:rPr>
              <w:t>П.А.Столыпина</w:t>
            </w:r>
            <w:proofErr w:type="spellEnd"/>
            <w:r w:rsidRPr="00D71009">
              <w:rPr>
                <w:rFonts w:ascii="Times New Roman" w:hAnsi="Times New Roman"/>
                <w:sz w:val="26"/>
                <w:szCs w:val="26"/>
              </w:rPr>
              <w:t>, руководитель факультета «Высшая шко</w:t>
            </w:r>
            <w:r w:rsidR="002E5386">
              <w:rPr>
                <w:rFonts w:ascii="Times New Roman" w:hAnsi="Times New Roman"/>
                <w:sz w:val="26"/>
                <w:szCs w:val="26"/>
              </w:rPr>
              <w:t>ла государственного управления»</w:t>
            </w:r>
            <w:bookmarkStart w:id="0" w:name="_GoBack"/>
            <w:bookmarkEnd w:id="0"/>
          </w:p>
        </w:tc>
      </w:tr>
    </w:tbl>
    <w:p w:rsidR="00393E5B" w:rsidRPr="00393E5B" w:rsidRDefault="00393E5B" w:rsidP="00393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77A1B" w:rsidRDefault="00B77A1B"/>
    <w:sectPr w:rsidR="00B77A1B" w:rsidSect="00D417C4">
      <w:pgSz w:w="11906" w:h="16838"/>
      <w:pgMar w:top="35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5B"/>
    <w:rsid w:val="002E5386"/>
    <w:rsid w:val="003577CA"/>
    <w:rsid w:val="00393E5B"/>
    <w:rsid w:val="00B77A1B"/>
    <w:rsid w:val="00BF1263"/>
    <w:rsid w:val="00D417C4"/>
    <w:rsid w:val="00D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Сметанников Сергей Станиславович</dc:creator>
  <cp:lastModifiedBy>(6400-00-889) Сметанников Сергей Станеславович</cp:lastModifiedBy>
  <cp:revision>2</cp:revision>
  <dcterms:created xsi:type="dcterms:W3CDTF">2021-12-16T06:15:00Z</dcterms:created>
  <dcterms:modified xsi:type="dcterms:W3CDTF">2021-12-16T06:15:00Z</dcterms:modified>
</cp:coreProperties>
</file>