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6D913A64" w:rsidR="001B1A8D" w:rsidRPr="005914E7" w:rsidRDefault="00197AAB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9E4FA5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2AED5278" w:rsidR="001B1A8D" w:rsidRPr="00646AE7" w:rsidRDefault="00646AE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Саратовской области</w:t>
      </w:r>
    </w:p>
    <w:p w14:paraId="617771EE" w14:textId="77777777" w:rsidR="001B1A8D" w:rsidRPr="005914E7" w:rsidRDefault="001B1A8D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36C355A1" w:rsidR="001B1A8D" w:rsidRPr="005914E7" w:rsidRDefault="00567059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B47006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256186C7" w14:textId="4426B8F4" w:rsidR="00646AE7" w:rsidRDefault="00EB3BE9" w:rsidP="006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646AE7">
        <w:rPr>
          <w:rFonts w:ascii="Times New Roman" w:hAnsi="Times New Roman" w:cs="Times New Roman"/>
          <w:sz w:val="28"/>
          <w:szCs w:val="28"/>
        </w:rPr>
        <w:t>ой Федерации от 30.01.2014 № 93</w:t>
      </w:r>
      <w:r w:rsidR="004B0F3B" w:rsidRPr="004B0F3B">
        <w:rPr>
          <w:rFonts w:ascii="Times New Roman" w:hAnsi="Times New Roman" w:cs="Times New Roman"/>
          <w:sz w:val="28"/>
          <w:szCs w:val="28"/>
        </w:rPr>
        <w:t>-р</w:t>
      </w:r>
      <w:r w:rsidR="00646AE7">
        <w:rPr>
          <w:rFonts w:ascii="Times New Roman" w:hAnsi="Times New Roman" w:cs="Times New Roman"/>
          <w:sz w:val="28"/>
          <w:szCs w:val="28"/>
        </w:rPr>
        <w:t>,</w:t>
      </w:r>
      <w:r w:rsidR="001C5BFE">
        <w:rPr>
          <w:rFonts w:ascii="Times New Roman" w:hAnsi="Times New Roman" w:cs="Times New Roman"/>
          <w:sz w:val="28"/>
          <w:szCs w:val="28"/>
        </w:rPr>
        <w:t xml:space="preserve"> </w:t>
      </w:r>
      <w:r w:rsidR="00646AE7">
        <w:rPr>
          <w:rFonts w:ascii="Times New Roman" w:hAnsi="Times New Roman" w:cs="Times New Roman"/>
          <w:sz w:val="28"/>
          <w:szCs w:val="28"/>
        </w:rPr>
        <w:t>и</w:t>
      </w:r>
      <w:r w:rsidR="00646AE7">
        <w:t xml:space="preserve"> </w:t>
      </w:r>
      <w:r w:rsidR="00646AE7" w:rsidRPr="00646AE7">
        <w:rPr>
          <w:rFonts w:ascii="Times New Roman" w:hAnsi="Times New Roman" w:cs="Times New Roman"/>
          <w:sz w:val="28"/>
          <w:szCs w:val="28"/>
        </w:rPr>
        <w:t>Ведомственны</w:t>
      </w:r>
      <w:r w:rsidR="00646AE7">
        <w:rPr>
          <w:rFonts w:ascii="Times New Roman" w:hAnsi="Times New Roman" w:cs="Times New Roman"/>
          <w:sz w:val="28"/>
          <w:szCs w:val="28"/>
        </w:rPr>
        <w:t>м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46AE7">
        <w:rPr>
          <w:rFonts w:ascii="Times New Roman" w:hAnsi="Times New Roman" w:cs="Times New Roman"/>
          <w:sz w:val="28"/>
          <w:szCs w:val="28"/>
        </w:rPr>
        <w:t>ом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81634B">
        <w:rPr>
          <w:rFonts w:ascii="Times New Roman" w:hAnsi="Times New Roman" w:cs="Times New Roman"/>
          <w:sz w:val="28"/>
          <w:szCs w:val="28"/>
        </w:rPr>
        <w:t>1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год</w:t>
      </w:r>
      <w:r w:rsidR="00646AE7">
        <w:rPr>
          <w:rFonts w:ascii="Times New Roman" w:hAnsi="Times New Roman" w:cs="Times New Roman"/>
          <w:sz w:val="28"/>
          <w:szCs w:val="28"/>
        </w:rPr>
        <w:t xml:space="preserve">, </w:t>
      </w:r>
      <w:r w:rsidR="00646AE7" w:rsidRPr="004B0F3B">
        <w:rPr>
          <w:rFonts w:ascii="Times New Roman" w:hAnsi="Times New Roman" w:cs="Times New Roman"/>
          <w:sz w:val="28"/>
          <w:szCs w:val="28"/>
        </w:rPr>
        <w:t xml:space="preserve">утвержденным приказом ФНС России </w:t>
      </w:r>
      <w:r w:rsidR="004B0F3B" w:rsidRPr="004B0F3B">
        <w:rPr>
          <w:rFonts w:ascii="Times New Roman" w:hAnsi="Times New Roman" w:cs="Times New Roman"/>
          <w:sz w:val="28"/>
          <w:szCs w:val="28"/>
        </w:rPr>
        <w:br/>
        <w:t>от 05.03.2021 № ЕД-7-17/176</w:t>
      </w:r>
      <w:r w:rsidR="004B0F3B" w:rsidRPr="002F0667">
        <w:rPr>
          <w:rFonts w:ascii="Times New Roman" w:hAnsi="Times New Roman" w:cs="Times New Roman"/>
          <w:sz w:val="28"/>
          <w:szCs w:val="28"/>
        </w:rPr>
        <w:t>@</w:t>
      </w:r>
      <w:r w:rsidR="00646AE7" w:rsidRPr="002F0667">
        <w:rPr>
          <w:rFonts w:ascii="Times New Roman" w:hAnsi="Times New Roman" w:cs="Times New Roman"/>
          <w:sz w:val="28"/>
          <w:szCs w:val="28"/>
        </w:rPr>
        <w:t xml:space="preserve">, </w:t>
      </w:r>
      <w:r w:rsidR="002F0667" w:rsidRPr="002F0667">
        <w:rPr>
          <w:rFonts w:ascii="Times New Roman" w:hAnsi="Times New Roman" w:cs="Times New Roman"/>
          <w:sz w:val="28"/>
          <w:szCs w:val="28"/>
        </w:rPr>
        <w:t>26.03.2021</w:t>
      </w:r>
      <w:r w:rsidR="00646AE7" w:rsidRPr="002F0667">
        <w:rPr>
          <w:rFonts w:ascii="Times New Roman" w:hAnsi="Times New Roman" w:cs="Times New Roman"/>
          <w:sz w:val="28"/>
          <w:szCs w:val="28"/>
        </w:rPr>
        <w:t xml:space="preserve"> </w:t>
      </w:r>
      <w:r w:rsidR="00646A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46AE7" w:rsidRPr="00646AE7">
        <w:rPr>
          <w:rFonts w:ascii="Times New Roman" w:hAnsi="Times New Roman" w:cs="Times New Roman"/>
          <w:sz w:val="28"/>
          <w:szCs w:val="28"/>
        </w:rPr>
        <w:t>Ведомственный план УФНС России по Саратовской</w:t>
      </w:r>
      <w:proofErr w:type="gramEnd"/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80E05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</w:t>
      </w:r>
      <w:r w:rsidR="0060444E">
        <w:rPr>
          <w:rFonts w:ascii="Times New Roman" w:hAnsi="Times New Roman" w:cs="Times New Roman"/>
          <w:sz w:val="28"/>
          <w:szCs w:val="28"/>
        </w:rPr>
        <w:t xml:space="preserve"> </w:t>
      </w:r>
      <w:r w:rsidR="00646AE7" w:rsidRPr="00646AE7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на 202</w:t>
      </w:r>
      <w:r w:rsidR="0081634B">
        <w:rPr>
          <w:rFonts w:ascii="Times New Roman" w:hAnsi="Times New Roman" w:cs="Times New Roman"/>
          <w:sz w:val="28"/>
          <w:szCs w:val="28"/>
        </w:rPr>
        <w:t>1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год</w:t>
      </w:r>
      <w:r w:rsidR="00646AE7">
        <w:rPr>
          <w:rFonts w:ascii="Times New Roman" w:hAnsi="Times New Roman" w:cs="Times New Roman"/>
          <w:sz w:val="28"/>
          <w:szCs w:val="28"/>
        </w:rPr>
        <w:t xml:space="preserve"> (далее – Ведомственный план).</w:t>
      </w:r>
    </w:p>
    <w:p w14:paraId="0E1AE100" w14:textId="54090992" w:rsidR="00646AE7" w:rsidRDefault="00646AE7" w:rsidP="006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>, сделала показате</w:t>
      </w:r>
      <w:r>
        <w:rPr>
          <w:rFonts w:ascii="Times New Roman" w:hAnsi="Times New Roman" w:cs="Times New Roman"/>
          <w:sz w:val="28"/>
          <w:szCs w:val="28"/>
        </w:rPr>
        <w:t xml:space="preserve">ли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646AE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46AE7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02C1FAF8" w14:textId="181FB6B2" w:rsidR="00646AE7" w:rsidRDefault="00646AE7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блоке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региональной информации </w:t>
      </w:r>
      <w:r w:rsidR="00EB0796">
        <w:rPr>
          <w:rFonts w:ascii="Times New Roman" w:hAnsi="Times New Roman" w:cs="Times New Roman"/>
          <w:sz w:val="28"/>
          <w:szCs w:val="28"/>
        </w:rPr>
        <w:t xml:space="preserve">Управления на </w:t>
      </w:r>
      <w:r w:rsidR="00EB0796" w:rsidRPr="00EB0796">
        <w:rPr>
          <w:rFonts w:ascii="Times New Roman" w:hAnsi="Times New Roman" w:cs="Times New Roman"/>
          <w:sz w:val="28"/>
          <w:szCs w:val="28"/>
        </w:rPr>
        <w:t>официальн</w:t>
      </w:r>
      <w:r w:rsidR="00EB0796">
        <w:rPr>
          <w:rFonts w:ascii="Times New Roman" w:hAnsi="Times New Roman" w:cs="Times New Roman"/>
          <w:sz w:val="28"/>
          <w:szCs w:val="28"/>
        </w:rPr>
        <w:t>ом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0796">
        <w:rPr>
          <w:rFonts w:ascii="Times New Roman" w:hAnsi="Times New Roman" w:cs="Times New Roman"/>
          <w:sz w:val="28"/>
          <w:szCs w:val="28"/>
        </w:rPr>
        <w:t>е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 в информаци</w:t>
      </w:r>
      <w:r w:rsidR="00EB079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(далее – </w:t>
      </w:r>
      <w:r w:rsidR="00EB0796" w:rsidRPr="00EB0796">
        <w:rPr>
          <w:rFonts w:ascii="Times New Roman" w:hAnsi="Times New Roman" w:cs="Times New Roman"/>
          <w:sz w:val="28"/>
          <w:szCs w:val="28"/>
        </w:rPr>
        <w:t>сайт ФНС России</w:t>
      </w:r>
      <w:r w:rsidR="00EB07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646AE7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в актуальном состоянии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территориальных налоговых органов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области в соответствии с требованиями Федерального закона от 09.02.2009 №8-ФЗ.</w:t>
      </w:r>
    </w:p>
    <w:p w14:paraId="0D5CBA52" w14:textId="6549984C" w:rsidR="00461951" w:rsidRDefault="00461951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В частности, в 202</w:t>
      </w:r>
      <w:r w:rsidR="00E94530">
        <w:rPr>
          <w:rFonts w:ascii="Times New Roman" w:hAnsi="Times New Roman" w:cs="Times New Roman"/>
          <w:sz w:val="28"/>
          <w:szCs w:val="28"/>
        </w:rPr>
        <w:t>1</w:t>
      </w:r>
      <w:r w:rsidRPr="004619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58BA" w:rsidRPr="00FD58BA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FD58BA">
        <w:rPr>
          <w:rFonts w:ascii="Times New Roman" w:hAnsi="Times New Roman" w:cs="Times New Roman"/>
          <w:sz w:val="28"/>
          <w:szCs w:val="28"/>
        </w:rPr>
        <w:t xml:space="preserve"> </w:t>
      </w:r>
      <w:r w:rsidR="00FD58BA" w:rsidRPr="00FD58BA">
        <w:rPr>
          <w:rFonts w:ascii="Times New Roman" w:hAnsi="Times New Roman" w:cs="Times New Roman"/>
          <w:sz w:val="28"/>
          <w:szCs w:val="28"/>
        </w:rPr>
        <w:t>официального Интернет-сайта ФНС России</w:t>
      </w:r>
      <w:r w:rsidR="00FD58BA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461951">
        <w:rPr>
          <w:rFonts w:ascii="Times New Roman" w:hAnsi="Times New Roman" w:cs="Times New Roman"/>
          <w:sz w:val="28"/>
          <w:szCs w:val="28"/>
        </w:rPr>
        <w:t>размещен</w:t>
      </w:r>
      <w:r w:rsidR="00FD58BA">
        <w:rPr>
          <w:rFonts w:ascii="Times New Roman" w:hAnsi="Times New Roman" w:cs="Times New Roman"/>
          <w:sz w:val="28"/>
          <w:szCs w:val="28"/>
        </w:rPr>
        <w:t>о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FD58BA" w:rsidRPr="00FD58BA">
        <w:rPr>
          <w:rFonts w:ascii="Times New Roman" w:hAnsi="Times New Roman" w:cs="Times New Roman"/>
          <w:sz w:val="28"/>
          <w:szCs w:val="28"/>
        </w:rPr>
        <w:t>433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58BA">
        <w:rPr>
          <w:rFonts w:ascii="Times New Roman" w:hAnsi="Times New Roman" w:cs="Times New Roman"/>
          <w:sz w:val="28"/>
          <w:szCs w:val="28"/>
        </w:rPr>
        <w:t>а</w:t>
      </w:r>
      <w:r w:rsidRPr="00461951">
        <w:rPr>
          <w:rFonts w:ascii="Times New Roman" w:hAnsi="Times New Roman" w:cs="Times New Roman"/>
          <w:sz w:val="28"/>
          <w:szCs w:val="28"/>
        </w:rPr>
        <w:t>, информирующи</w:t>
      </w:r>
      <w:r w:rsidR="00FD58B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46195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налоговых органов Саратовской области</w:t>
      </w:r>
      <w:r w:rsidRPr="0046195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Pr="00461951">
        <w:rPr>
          <w:rFonts w:ascii="Times New Roman" w:hAnsi="Times New Roman" w:cs="Times New Roman"/>
          <w:sz w:val="28"/>
          <w:szCs w:val="28"/>
        </w:rPr>
        <w:t>о мероприятиях, проводимых для налогоплательщиков, информационно-просветительски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 наиболее актуальным д</w:t>
      </w:r>
      <w:r>
        <w:rPr>
          <w:rFonts w:ascii="Times New Roman" w:hAnsi="Times New Roman" w:cs="Times New Roman"/>
          <w:sz w:val="28"/>
          <w:szCs w:val="28"/>
        </w:rPr>
        <w:t xml:space="preserve">ля налогоплательщиков вопросам </w:t>
      </w:r>
      <w:r w:rsidRPr="00461951">
        <w:rPr>
          <w:rFonts w:ascii="Times New Roman" w:hAnsi="Times New Roman" w:cs="Times New Roman"/>
          <w:sz w:val="28"/>
          <w:szCs w:val="28"/>
        </w:rPr>
        <w:t>налогового адм</w:t>
      </w:r>
      <w:r>
        <w:rPr>
          <w:rFonts w:ascii="Times New Roman" w:hAnsi="Times New Roman" w:cs="Times New Roman"/>
          <w:sz w:val="28"/>
          <w:szCs w:val="28"/>
        </w:rPr>
        <w:t>инистрирования и прочая информация</w:t>
      </w:r>
      <w:r w:rsidRPr="00461951">
        <w:rPr>
          <w:rFonts w:ascii="Times New Roman" w:hAnsi="Times New Roman" w:cs="Times New Roman"/>
          <w:sz w:val="28"/>
          <w:szCs w:val="28"/>
        </w:rPr>
        <w:t>.</w:t>
      </w:r>
    </w:p>
    <w:p w14:paraId="47A4494F" w14:textId="1C9250B8" w:rsidR="00FD58BA" w:rsidRPr="00646AE7" w:rsidRDefault="00FD58BA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в региональных и местных СМИ было опубликовано 2</w:t>
      </w:r>
      <w:r w:rsidR="001C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 материалов, подготовленных УФНС России по Саратовской области.</w:t>
      </w:r>
    </w:p>
    <w:p w14:paraId="5CA21460" w14:textId="6255AE66" w:rsidR="00461951" w:rsidRDefault="00461951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Проводился постоянный мониторинг </w:t>
      </w:r>
      <w:r w:rsidR="00EB0796">
        <w:rPr>
          <w:rFonts w:ascii="Times New Roman" w:hAnsi="Times New Roman" w:cs="Times New Roman"/>
          <w:sz w:val="28"/>
          <w:szCs w:val="28"/>
        </w:rPr>
        <w:t>сайта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Pr="00461951">
        <w:rPr>
          <w:rFonts w:ascii="Times New Roman" w:hAnsi="Times New Roman" w:cs="Times New Roman"/>
          <w:sz w:val="28"/>
          <w:szCs w:val="28"/>
        </w:rPr>
        <w:t>«слабых» мест и их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D80E05">
        <w:rPr>
          <w:rFonts w:ascii="Times New Roman" w:hAnsi="Times New Roman" w:cs="Times New Roman"/>
          <w:sz w:val="28"/>
          <w:szCs w:val="28"/>
        </w:rPr>
        <w:t>для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sz w:val="28"/>
          <w:szCs w:val="28"/>
        </w:rPr>
        <w:t>актуальности информации.</w:t>
      </w:r>
    </w:p>
    <w:p w14:paraId="4F65F45E" w14:textId="60157D19" w:rsidR="004F7474" w:rsidRPr="00F548C0" w:rsidRDefault="00461951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951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на регулярной основе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публичных информационных кампаний: подготавливаются информационно-разъяснительные материалы для размещения </w:t>
      </w:r>
      <w:r w:rsidR="001C5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СМИ, радио</w:t>
      </w:r>
      <w:r w:rsidR="001C5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телевизионные сюжеты, публикуются пресс-релизы и</w:t>
      </w:r>
      <w:r w:rsidR="001C5BFE">
        <w:rPr>
          <w:rFonts w:ascii="Times New Roman" w:hAnsi="Times New Roman" w:cs="Times New Roman"/>
          <w:sz w:val="28"/>
          <w:szCs w:val="28"/>
        </w:rPr>
        <w:t xml:space="preserve"> анонсы проводимых мероприятий.</w:t>
      </w:r>
    </w:p>
    <w:p w14:paraId="0391F5AF" w14:textId="37B4CB9E" w:rsidR="00641FD5" w:rsidRDefault="00EB0796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13AEB" w:rsidRPr="00A13AEB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r w:rsidR="00A13AEB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A13AEB" w:rsidRPr="00A13AEB">
        <w:rPr>
          <w:rFonts w:ascii="Times New Roman" w:hAnsi="Times New Roman" w:cs="Times New Roman"/>
          <w:sz w:val="28"/>
          <w:szCs w:val="28"/>
        </w:rPr>
        <w:t xml:space="preserve"> публикуются актуальные документы регионального налогового законодательства и нормативно-правовые акты органов местного самоуправления, обеспечено наполнение и актуализация информационного ресурса «Справочная информация о ставках и льготах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="00A13AEB" w:rsidRPr="00A13AEB">
        <w:rPr>
          <w:rFonts w:ascii="Times New Roman" w:hAnsi="Times New Roman" w:cs="Times New Roman"/>
          <w:sz w:val="28"/>
          <w:szCs w:val="28"/>
        </w:rPr>
        <w:t>по имущественным налогам».</w:t>
      </w:r>
    </w:p>
    <w:p w14:paraId="3ACAB476" w14:textId="2DF442F1" w:rsidR="00641FD5" w:rsidRDefault="00641FD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Управлением обеспечено п</w:t>
      </w:r>
      <w:r w:rsidRPr="00641FD5">
        <w:rPr>
          <w:rFonts w:ascii="Times New Roman" w:hAnsi="Times New Roman" w:cs="Times New Roman"/>
          <w:sz w:val="28"/>
          <w:szCs w:val="28"/>
        </w:rPr>
        <w:t xml:space="preserve">оддержание в актуальном состоянии информации о персональном составе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="00EB0796">
        <w:rPr>
          <w:rFonts w:ascii="Times New Roman" w:hAnsi="Times New Roman" w:cs="Times New Roman"/>
          <w:sz w:val="28"/>
          <w:szCs w:val="28"/>
        </w:rPr>
        <w:t>на</w:t>
      </w:r>
      <w:r w:rsidRPr="00641FD5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67873" w14:textId="0EB8E987" w:rsidR="00641FD5" w:rsidRDefault="00641FD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5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«Реформа контрольной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Pr="00641FD5">
        <w:rPr>
          <w:rFonts w:ascii="Times New Roman" w:hAnsi="Times New Roman" w:cs="Times New Roman"/>
          <w:sz w:val="28"/>
          <w:szCs w:val="28"/>
        </w:rPr>
        <w:t>и надзорной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Pr="00641FD5">
        <w:rPr>
          <w:rFonts w:ascii="Times New Roman" w:hAnsi="Times New Roman" w:cs="Times New Roman"/>
          <w:sz w:val="28"/>
          <w:szCs w:val="28"/>
        </w:rPr>
        <w:t>Советом по стратегическому развитию при П</w:t>
      </w:r>
      <w:r>
        <w:rPr>
          <w:rFonts w:ascii="Times New Roman" w:hAnsi="Times New Roman" w:cs="Times New Roman"/>
          <w:sz w:val="28"/>
          <w:szCs w:val="28"/>
        </w:rPr>
        <w:t>резиденте Российской Федерации, Управлением ежеквартально проводились п</w:t>
      </w:r>
      <w:r w:rsidRPr="00641FD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FD5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1FD5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FD5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455C0" w14:textId="6A1675C5" w:rsidR="001C5BFE" w:rsidRDefault="00A043EF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742E">
        <w:rPr>
          <w:rFonts w:ascii="Times New Roman" w:hAnsi="Times New Roman" w:cs="Times New Roman"/>
          <w:sz w:val="28"/>
          <w:szCs w:val="28"/>
        </w:rPr>
        <w:t xml:space="preserve">реорганизации налоговых органов Саратовской области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9C742E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большая работа</w:t>
      </w:r>
      <w:r w:rsidR="009C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информированию налогоплательщиков</w:t>
      </w:r>
      <w:r w:rsidR="009C742E">
        <w:rPr>
          <w:rFonts w:ascii="Times New Roman" w:hAnsi="Times New Roman" w:cs="Times New Roman"/>
          <w:sz w:val="28"/>
          <w:szCs w:val="28"/>
        </w:rPr>
        <w:t xml:space="preserve"> об объединении инспекций, изменении их адресов </w:t>
      </w:r>
      <w:r w:rsidR="009C742E">
        <w:rPr>
          <w:rFonts w:ascii="Times New Roman" w:hAnsi="Times New Roman" w:cs="Times New Roman"/>
          <w:sz w:val="28"/>
          <w:szCs w:val="28"/>
        </w:rPr>
        <w:br/>
        <w:t>и контактных данных.</w:t>
      </w:r>
    </w:p>
    <w:p w14:paraId="291227A2" w14:textId="5929ED2F" w:rsidR="007D7343" w:rsidRPr="00A043EF" w:rsidRDefault="007D7343" w:rsidP="00E1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было налажено взаимодействие с МФЦ</w:t>
      </w:r>
      <w:r w:rsidR="00F41422">
        <w:rPr>
          <w:rFonts w:ascii="Times New Roman" w:hAnsi="Times New Roman" w:cs="Times New Roman"/>
          <w:sz w:val="28"/>
          <w:szCs w:val="28"/>
        </w:rPr>
        <w:t xml:space="preserve"> об информировании </w:t>
      </w:r>
      <w:r>
        <w:rPr>
          <w:rFonts w:ascii="Times New Roman" w:hAnsi="Times New Roman" w:cs="Times New Roman"/>
          <w:sz w:val="28"/>
          <w:szCs w:val="28"/>
        </w:rPr>
        <w:t>налогоплательщиков о</w:t>
      </w:r>
      <w:r w:rsidR="00F41422">
        <w:rPr>
          <w:rFonts w:ascii="Times New Roman" w:hAnsi="Times New Roman" w:cs="Times New Roman"/>
          <w:sz w:val="28"/>
          <w:szCs w:val="28"/>
        </w:rPr>
        <w:t xml:space="preserve"> возможности получения государственных услуг ФНС России. Также информационные материалы размещались на стендах в офисах МФЦ.</w:t>
      </w:r>
    </w:p>
    <w:p w14:paraId="32E0388A" w14:textId="1EAD2E1C" w:rsidR="001C5BFE" w:rsidRDefault="001C5BFE" w:rsidP="00CA2B2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2021 </w:t>
      </w:r>
      <w:r w:rsidRPr="00E16EF8">
        <w:rPr>
          <w:rFonts w:ascii="Times New Roman" w:hAnsi="Times New Roman" w:cs="Times New Roman"/>
          <w:sz w:val="28"/>
          <w:szCs w:val="28"/>
        </w:rPr>
        <w:t>года продолжилась работа по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информированию</w:t>
      </w:r>
      <w:r w:rsidR="005E132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5E1322">
        <w:rPr>
          <w:rFonts w:ascii="Times New Roman" w:hAnsi="Times New Roman" w:cs="Times New Roman"/>
          <w:sz w:val="28"/>
          <w:szCs w:val="28"/>
        </w:rPr>
        <w:br/>
      </w:r>
      <w:r w:rsidR="00E16EF8" w:rsidRPr="00E16EF8">
        <w:rPr>
          <w:rFonts w:ascii="Times New Roman" w:hAnsi="Times New Roman" w:cs="Times New Roman"/>
          <w:sz w:val="28"/>
          <w:szCs w:val="28"/>
        </w:rPr>
        <w:t>об удобстве использования сервиса «Личный кабинет</w:t>
      </w:r>
      <w:r w:rsidR="005E1322" w:rsidRPr="005E1322">
        <w:rPr>
          <w:rFonts w:ascii="Times New Roman" w:hAnsi="Times New Roman" w:cs="Times New Roman"/>
          <w:sz w:val="28"/>
          <w:szCs w:val="28"/>
        </w:rPr>
        <w:t xml:space="preserve"> </w:t>
      </w:r>
      <w:r w:rsidR="005E1322" w:rsidRPr="00E16EF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E1322">
        <w:rPr>
          <w:rFonts w:ascii="Times New Roman" w:hAnsi="Times New Roman" w:cs="Times New Roman"/>
          <w:sz w:val="28"/>
          <w:szCs w:val="28"/>
        </w:rPr>
        <w:t>а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». </w:t>
      </w:r>
      <w:r w:rsidR="00E16EF8" w:rsidRPr="00E16EF8">
        <w:rPr>
          <w:rFonts w:ascii="Times New Roman" w:hAnsi="Times New Roman" w:cs="Times New Roman"/>
          <w:sz w:val="28"/>
          <w:szCs w:val="28"/>
        </w:rPr>
        <w:br/>
        <w:t>В результате в конце прошедшего года</w:t>
      </w:r>
      <w:r w:rsidR="007509DC">
        <w:rPr>
          <w:rFonts w:ascii="Times New Roman" w:hAnsi="Times New Roman" w:cs="Times New Roman"/>
          <w:sz w:val="28"/>
          <w:szCs w:val="28"/>
        </w:rPr>
        <w:t xml:space="preserve"> 10 867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7509DC" w:rsidRPr="00E16EF8">
        <w:rPr>
          <w:rFonts w:ascii="Times New Roman" w:hAnsi="Times New Roman" w:cs="Times New Roman"/>
          <w:sz w:val="28"/>
          <w:szCs w:val="28"/>
        </w:rPr>
        <w:t>юридических лиц</w:t>
      </w:r>
      <w:r w:rsidR="007509DC">
        <w:rPr>
          <w:rFonts w:ascii="Times New Roman" w:hAnsi="Times New Roman" w:cs="Times New Roman"/>
          <w:sz w:val="28"/>
          <w:szCs w:val="28"/>
        </w:rPr>
        <w:t xml:space="preserve"> (или </w:t>
      </w:r>
      <w:r w:rsidR="00E16EF8" w:rsidRPr="00E16EF8">
        <w:rPr>
          <w:rFonts w:ascii="Times New Roman" w:hAnsi="Times New Roman" w:cs="Times New Roman"/>
          <w:sz w:val="28"/>
          <w:szCs w:val="28"/>
        </w:rPr>
        <w:t>28,4%</w:t>
      </w:r>
      <w:r w:rsidR="00CA2B29">
        <w:rPr>
          <w:rFonts w:ascii="Times New Roman" w:hAnsi="Times New Roman" w:cs="Times New Roman"/>
          <w:sz w:val="28"/>
          <w:szCs w:val="28"/>
        </w:rPr>
        <w:t xml:space="preserve"> </w:t>
      </w:r>
      <w:r w:rsidR="00CA2B29">
        <w:rPr>
          <w:rFonts w:ascii="Times New Roman" w:hAnsi="Times New Roman" w:cs="Times New Roman"/>
          <w:sz w:val="28"/>
          <w:szCs w:val="28"/>
        </w:rPr>
        <w:br/>
        <w:t>от общего количества</w:t>
      </w:r>
      <w:r w:rsidR="007509DC">
        <w:rPr>
          <w:rFonts w:ascii="Times New Roman" w:hAnsi="Times New Roman" w:cs="Times New Roman"/>
          <w:sz w:val="28"/>
          <w:szCs w:val="28"/>
        </w:rPr>
        <w:t>)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были подключены к </w:t>
      </w:r>
      <w:r w:rsidR="00E16EF8">
        <w:rPr>
          <w:rFonts w:ascii="Times New Roman" w:hAnsi="Times New Roman" w:cs="Times New Roman"/>
          <w:sz w:val="28"/>
          <w:szCs w:val="28"/>
        </w:rPr>
        <w:t>данному сервису</w:t>
      </w:r>
      <w:r w:rsidR="00E16EF8" w:rsidRPr="00E16EF8">
        <w:rPr>
          <w:rFonts w:ascii="Times New Roman" w:hAnsi="Times New Roman" w:cs="Times New Roman"/>
          <w:sz w:val="28"/>
          <w:szCs w:val="28"/>
        </w:rPr>
        <w:t>, прирост за год составил 25,9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9D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16EF8">
        <w:rPr>
          <w:rFonts w:ascii="Times New Roman" w:hAnsi="Times New Roman" w:cs="Times New Roman"/>
          <w:sz w:val="28"/>
          <w:szCs w:val="28"/>
        </w:rPr>
        <w:t>.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E16EF8">
        <w:rPr>
          <w:rFonts w:ascii="Times New Roman" w:hAnsi="Times New Roman" w:cs="Times New Roman"/>
          <w:sz w:val="28"/>
          <w:szCs w:val="28"/>
        </w:rPr>
        <w:t>П</w:t>
      </w:r>
      <w:r w:rsidR="00E16EF8" w:rsidRPr="00E16EF8">
        <w:rPr>
          <w:rFonts w:ascii="Times New Roman" w:hAnsi="Times New Roman" w:cs="Times New Roman"/>
          <w:sz w:val="28"/>
          <w:szCs w:val="28"/>
        </w:rPr>
        <w:t>ри этом</w:t>
      </w:r>
      <w:r w:rsid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7509DC" w:rsidRPr="007509DC">
        <w:rPr>
          <w:rFonts w:ascii="Times New Roman" w:hAnsi="Times New Roman" w:cs="Times New Roman"/>
          <w:sz w:val="28"/>
          <w:szCs w:val="28"/>
        </w:rPr>
        <w:t>31 523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6EF8" w:rsidRPr="00E16EF8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60540">
        <w:rPr>
          <w:rFonts w:ascii="Times New Roman" w:hAnsi="Times New Roman" w:cs="Times New Roman"/>
          <w:sz w:val="28"/>
          <w:szCs w:val="28"/>
        </w:rPr>
        <w:t>я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7509DC">
        <w:rPr>
          <w:rFonts w:ascii="Times New Roman" w:hAnsi="Times New Roman" w:cs="Times New Roman"/>
          <w:sz w:val="28"/>
          <w:szCs w:val="28"/>
        </w:rPr>
        <w:t>(</w:t>
      </w:r>
      <w:r w:rsidR="007509DC" w:rsidRPr="00E16EF8">
        <w:rPr>
          <w:rFonts w:ascii="Times New Roman" w:hAnsi="Times New Roman" w:cs="Times New Roman"/>
          <w:sz w:val="28"/>
          <w:szCs w:val="28"/>
        </w:rPr>
        <w:t>62,7%</w:t>
      </w:r>
      <w:r w:rsidR="007509DC">
        <w:rPr>
          <w:rFonts w:ascii="Times New Roman" w:hAnsi="Times New Roman" w:cs="Times New Roman"/>
          <w:sz w:val="28"/>
          <w:szCs w:val="28"/>
        </w:rPr>
        <w:t xml:space="preserve">) </w:t>
      </w:r>
      <w:r w:rsidR="00E16EF8" w:rsidRPr="00E16EF8">
        <w:rPr>
          <w:rFonts w:ascii="Times New Roman" w:hAnsi="Times New Roman" w:cs="Times New Roman"/>
          <w:sz w:val="28"/>
          <w:szCs w:val="28"/>
        </w:rPr>
        <w:t>использовали «Личн</w:t>
      </w:r>
      <w:r w:rsidR="00E16EF8">
        <w:rPr>
          <w:rFonts w:ascii="Times New Roman" w:hAnsi="Times New Roman" w:cs="Times New Roman"/>
          <w:sz w:val="28"/>
          <w:szCs w:val="28"/>
        </w:rPr>
        <w:t>ый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кабинет», а прирост составил 28,9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9D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509DC">
        <w:rPr>
          <w:rFonts w:ascii="Times New Roman" w:hAnsi="Times New Roman" w:cs="Times New Roman"/>
          <w:sz w:val="28"/>
          <w:szCs w:val="28"/>
        </w:rPr>
        <w:t>.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E86A32">
        <w:rPr>
          <w:rFonts w:ascii="Times New Roman" w:hAnsi="Times New Roman" w:cs="Times New Roman"/>
          <w:sz w:val="28"/>
          <w:szCs w:val="28"/>
        </w:rPr>
        <w:t>Что касается физических лиц, то среди них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r w:rsidR="007509DC" w:rsidRPr="007509DC">
        <w:rPr>
          <w:rFonts w:ascii="Times New Roman" w:hAnsi="Times New Roman" w:cs="Times New Roman"/>
          <w:sz w:val="28"/>
          <w:szCs w:val="28"/>
        </w:rPr>
        <w:t>519</w:t>
      </w:r>
      <w:r w:rsidR="007509DC">
        <w:rPr>
          <w:rFonts w:ascii="Times New Roman" w:hAnsi="Times New Roman" w:cs="Times New Roman"/>
          <w:sz w:val="28"/>
          <w:szCs w:val="28"/>
        </w:rPr>
        <w:t> </w:t>
      </w:r>
      <w:r w:rsidR="007509DC" w:rsidRPr="007509DC">
        <w:rPr>
          <w:rFonts w:ascii="Times New Roman" w:hAnsi="Times New Roman" w:cs="Times New Roman"/>
          <w:sz w:val="28"/>
          <w:szCs w:val="28"/>
        </w:rPr>
        <w:t xml:space="preserve">266 </w:t>
      </w:r>
      <w:r w:rsidR="007509DC" w:rsidRPr="00E86A32">
        <w:rPr>
          <w:rFonts w:ascii="Times New Roman" w:hAnsi="Times New Roman" w:cs="Times New Roman"/>
          <w:sz w:val="28"/>
          <w:szCs w:val="28"/>
        </w:rPr>
        <w:t>являлись пользователями «Личн</w:t>
      </w:r>
      <w:r w:rsidR="007509DC">
        <w:rPr>
          <w:rFonts w:ascii="Times New Roman" w:hAnsi="Times New Roman" w:cs="Times New Roman"/>
          <w:sz w:val="28"/>
          <w:szCs w:val="28"/>
        </w:rPr>
        <w:t>ого</w:t>
      </w:r>
      <w:r w:rsidR="007509DC" w:rsidRPr="00E86A3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509DC">
        <w:rPr>
          <w:rFonts w:ascii="Times New Roman" w:hAnsi="Times New Roman" w:cs="Times New Roman"/>
          <w:sz w:val="28"/>
          <w:szCs w:val="28"/>
        </w:rPr>
        <w:t>а</w:t>
      </w:r>
      <w:r w:rsidR="007509DC" w:rsidRPr="00E86A32">
        <w:rPr>
          <w:rFonts w:ascii="Times New Roman" w:hAnsi="Times New Roman" w:cs="Times New Roman"/>
          <w:sz w:val="28"/>
          <w:szCs w:val="28"/>
        </w:rPr>
        <w:t>»</w:t>
      </w:r>
      <w:r w:rsidR="007509DC">
        <w:rPr>
          <w:rFonts w:ascii="Times New Roman" w:hAnsi="Times New Roman" w:cs="Times New Roman"/>
          <w:sz w:val="28"/>
          <w:szCs w:val="28"/>
        </w:rPr>
        <w:t xml:space="preserve"> (</w:t>
      </w:r>
      <w:r w:rsidR="00E86A32" w:rsidRPr="00E86A32">
        <w:rPr>
          <w:rFonts w:ascii="Times New Roman" w:hAnsi="Times New Roman" w:cs="Times New Roman"/>
          <w:sz w:val="28"/>
          <w:szCs w:val="28"/>
        </w:rPr>
        <w:t>19,4%</w:t>
      </w:r>
      <w:r w:rsidR="007509DC">
        <w:rPr>
          <w:rFonts w:ascii="Times New Roman" w:hAnsi="Times New Roman" w:cs="Times New Roman"/>
          <w:sz w:val="28"/>
          <w:szCs w:val="28"/>
        </w:rPr>
        <w:t>)</w:t>
      </w:r>
      <w:r w:rsidR="00E86A32" w:rsidRPr="00E86A32">
        <w:rPr>
          <w:rFonts w:ascii="Times New Roman" w:hAnsi="Times New Roman" w:cs="Times New Roman"/>
          <w:sz w:val="28"/>
          <w:szCs w:val="28"/>
        </w:rPr>
        <w:t>, прирост за год составил 42,7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9D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86A32" w:rsidRPr="00E86A32">
        <w:rPr>
          <w:rFonts w:ascii="Times New Roman" w:hAnsi="Times New Roman" w:cs="Times New Roman"/>
          <w:sz w:val="28"/>
          <w:szCs w:val="28"/>
        </w:rPr>
        <w:t>.</w:t>
      </w:r>
    </w:p>
    <w:p w14:paraId="27188809" w14:textId="69E6BBA7" w:rsidR="008E0303" w:rsidRPr="00E16EF8" w:rsidRDefault="008E0303" w:rsidP="00CA2B2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29.03.2022 к «Личному кабинету налогоплательщика» подключено</w:t>
      </w:r>
      <w:r w:rsidR="000614E0">
        <w:rPr>
          <w:rFonts w:ascii="Times New Roman" w:hAnsi="Times New Roman" w:cs="Times New Roman"/>
          <w:sz w:val="28"/>
          <w:szCs w:val="28"/>
        </w:rPr>
        <w:t xml:space="preserve"> 11 053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E0">
        <w:rPr>
          <w:rFonts w:ascii="Times New Roman" w:hAnsi="Times New Roman" w:cs="Times New Roman"/>
          <w:sz w:val="28"/>
          <w:szCs w:val="28"/>
        </w:rPr>
        <w:t>юридических лица (</w:t>
      </w:r>
      <w:r>
        <w:rPr>
          <w:rFonts w:ascii="Times New Roman" w:hAnsi="Times New Roman" w:cs="Times New Roman"/>
          <w:sz w:val="28"/>
          <w:szCs w:val="28"/>
        </w:rPr>
        <w:t>28,9%</w:t>
      </w:r>
      <w:r w:rsidR="00061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14E0">
        <w:rPr>
          <w:rFonts w:ascii="Times New Roman" w:hAnsi="Times New Roman" w:cs="Times New Roman"/>
          <w:sz w:val="28"/>
          <w:szCs w:val="28"/>
        </w:rPr>
        <w:t xml:space="preserve">32 006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614E0">
        <w:rPr>
          <w:rFonts w:ascii="Times New Roman" w:hAnsi="Times New Roman" w:cs="Times New Roman"/>
          <w:sz w:val="28"/>
          <w:szCs w:val="28"/>
        </w:rPr>
        <w:t xml:space="preserve"> (63,7%) и 534 123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614E0">
        <w:rPr>
          <w:rFonts w:ascii="Times New Roman" w:hAnsi="Times New Roman" w:cs="Times New Roman"/>
          <w:sz w:val="28"/>
          <w:szCs w:val="28"/>
        </w:rPr>
        <w:t>а (19,9%)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1C854" w14:textId="77777777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553F1B80" w14:textId="77777777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33277395" w14:textId="02023203" w:rsidR="001E315D" w:rsidRPr="005F1C5F" w:rsidRDefault="00FD58BA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>В</w:t>
      </w:r>
      <w:r w:rsidR="001E315D" w:rsidRPr="005F1C5F">
        <w:rPr>
          <w:rFonts w:ascii="Times New Roman" w:hAnsi="Times New Roman" w:cs="Times New Roman"/>
          <w:sz w:val="28"/>
          <w:szCs w:val="28"/>
        </w:rPr>
        <w:t xml:space="preserve"> рамках проведения информационно-разъяснительной работы и повышения открытости налоговых органов региона </w:t>
      </w:r>
      <w:r w:rsidRPr="005F1C5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E315D" w:rsidRPr="005F1C5F">
        <w:rPr>
          <w:rFonts w:ascii="Times New Roman" w:hAnsi="Times New Roman" w:cs="Times New Roman"/>
          <w:sz w:val="28"/>
          <w:szCs w:val="28"/>
        </w:rPr>
        <w:t>было запланировано проведение инициативного проекта «Формирование имиджа добросовестного налогоплательщика».</w:t>
      </w:r>
    </w:p>
    <w:p w14:paraId="7B33486E" w14:textId="1F67C7C3" w:rsidR="001E315D" w:rsidRPr="005F1C5F" w:rsidRDefault="001E315D" w:rsidP="001E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 xml:space="preserve">Управление ставило перед собой цель повысить уровень налоговой грамотности населения Саратовской области путем проведения открытых уроков налоговой грамотности в школах Саратовской области, научно-практической конференции на базе </w:t>
      </w:r>
      <w:r w:rsidR="00D80E05" w:rsidRPr="005F1C5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F1C5F">
        <w:rPr>
          <w:rFonts w:ascii="Times New Roman" w:hAnsi="Times New Roman" w:cs="Times New Roman"/>
          <w:sz w:val="28"/>
          <w:szCs w:val="28"/>
        </w:rPr>
        <w:t>и организации постоянных информационных радиопередач на «Радио России. Саратов».</w:t>
      </w:r>
    </w:p>
    <w:p w14:paraId="3A9EA281" w14:textId="46F44758" w:rsidR="001E315D" w:rsidRPr="005F1C5F" w:rsidRDefault="001E315D" w:rsidP="00A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 xml:space="preserve">Инициативный проект должен был увеличить количество законопослушных налогоплательщиков, снизить </w:t>
      </w:r>
      <w:r w:rsidR="00A172BD" w:rsidRPr="005F1C5F">
        <w:rPr>
          <w:rFonts w:ascii="Times New Roman" w:hAnsi="Times New Roman" w:cs="Times New Roman"/>
          <w:sz w:val="28"/>
          <w:szCs w:val="28"/>
        </w:rPr>
        <w:t>количество</w:t>
      </w:r>
      <w:r w:rsidRPr="005F1C5F">
        <w:rPr>
          <w:rFonts w:ascii="Times New Roman" w:hAnsi="Times New Roman" w:cs="Times New Roman"/>
          <w:sz w:val="28"/>
          <w:szCs w:val="28"/>
        </w:rPr>
        <w:t xml:space="preserve"> обращений налогоплательщиков в налоговые органы</w:t>
      </w:r>
      <w:r w:rsidR="00A172BD" w:rsidRPr="005F1C5F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r w:rsidRPr="005F1C5F">
        <w:rPr>
          <w:rFonts w:ascii="Times New Roman" w:hAnsi="Times New Roman" w:cs="Times New Roman"/>
          <w:sz w:val="28"/>
          <w:szCs w:val="28"/>
        </w:rPr>
        <w:t xml:space="preserve">снижение нагрузки на сотрудников </w:t>
      </w:r>
      <w:r w:rsidRPr="005F1C5F">
        <w:rPr>
          <w:rFonts w:ascii="Times New Roman" w:hAnsi="Times New Roman" w:cs="Times New Roman"/>
          <w:sz w:val="28"/>
          <w:szCs w:val="28"/>
        </w:rPr>
        <w:lastRenderedPageBreak/>
        <w:t>территориальных налоговых органо</w:t>
      </w:r>
      <w:r w:rsidR="00A172BD" w:rsidRPr="005F1C5F">
        <w:rPr>
          <w:rFonts w:ascii="Times New Roman" w:hAnsi="Times New Roman" w:cs="Times New Roman"/>
          <w:sz w:val="28"/>
          <w:szCs w:val="28"/>
        </w:rPr>
        <w:t>в области за счет расширения информационно-разъяснительной работы.</w:t>
      </w:r>
    </w:p>
    <w:p w14:paraId="2A630B95" w14:textId="77777777" w:rsidR="00A172BD" w:rsidRPr="005914E7" w:rsidRDefault="00A172BD" w:rsidP="00A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812CDDB" w14:textId="6F0A9640" w:rsidR="004F7474" w:rsidRPr="005F1C5F" w:rsidRDefault="00A172BD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945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0E0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обеспечило проведение </w:t>
      </w:r>
      <w:r w:rsidRPr="005F1C5F">
        <w:rPr>
          <w:rFonts w:ascii="Times New Roman" w:hAnsi="Times New Roman" w:cs="Times New Roman"/>
          <w:sz w:val="28"/>
          <w:szCs w:val="28"/>
        </w:rPr>
        <w:t>постоянных информационных радиопередач на «Радио России. Саратов»</w:t>
      </w:r>
      <w:r w:rsidR="005F1C5F" w:rsidRPr="005F1C5F">
        <w:rPr>
          <w:rFonts w:ascii="Times New Roman" w:hAnsi="Times New Roman" w:cs="Times New Roman"/>
          <w:sz w:val="28"/>
          <w:szCs w:val="28"/>
        </w:rPr>
        <w:t xml:space="preserve"> и «Вести </w:t>
      </w:r>
      <w:r w:rsidR="005F1C5F" w:rsidRPr="005F1C5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5F1C5F" w:rsidRPr="005F1C5F">
        <w:rPr>
          <w:rFonts w:ascii="Times New Roman" w:hAnsi="Times New Roman" w:cs="Times New Roman"/>
          <w:sz w:val="28"/>
          <w:szCs w:val="28"/>
        </w:rPr>
        <w:t>»</w:t>
      </w:r>
      <w:r w:rsidRPr="005F1C5F">
        <w:rPr>
          <w:rFonts w:ascii="Times New Roman" w:hAnsi="Times New Roman" w:cs="Times New Roman"/>
          <w:sz w:val="28"/>
          <w:szCs w:val="28"/>
        </w:rPr>
        <w:t>,</w:t>
      </w:r>
      <w:r w:rsidRPr="00E945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1C5F">
        <w:rPr>
          <w:rFonts w:ascii="Times New Roman" w:hAnsi="Times New Roman" w:cs="Times New Roman"/>
          <w:sz w:val="28"/>
          <w:szCs w:val="28"/>
        </w:rPr>
        <w:t>в том числе прямых эфиров с налогоплательщиками в рамках проведения Декларационной кампании 202</w:t>
      </w:r>
      <w:r w:rsidR="005F1C5F" w:rsidRPr="005F1C5F">
        <w:rPr>
          <w:rFonts w:ascii="Times New Roman" w:hAnsi="Times New Roman" w:cs="Times New Roman"/>
          <w:sz w:val="28"/>
          <w:szCs w:val="28"/>
        </w:rPr>
        <w:t>1</w:t>
      </w:r>
      <w:r w:rsidRPr="005F1C5F">
        <w:rPr>
          <w:rFonts w:ascii="Times New Roman" w:hAnsi="Times New Roman" w:cs="Times New Roman"/>
          <w:sz w:val="28"/>
          <w:szCs w:val="28"/>
        </w:rPr>
        <w:t xml:space="preserve"> года, кампании по уплате имущественных налогов физических лиц за 20</w:t>
      </w:r>
      <w:r w:rsidR="005F1C5F" w:rsidRPr="005F1C5F">
        <w:rPr>
          <w:rFonts w:ascii="Times New Roman" w:hAnsi="Times New Roman" w:cs="Times New Roman"/>
          <w:sz w:val="28"/>
          <w:szCs w:val="28"/>
        </w:rPr>
        <w:t>20</w:t>
      </w:r>
      <w:r w:rsidRPr="005F1C5F">
        <w:rPr>
          <w:rFonts w:ascii="Times New Roman" w:hAnsi="Times New Roman" w:cs="Times New Roman"/>
          <w:sz w:val="28"/>
          <w:szCs w:val="28"/>
        </w:rPr>
        <w:t xml:space="preserve"> год, а также информационно-разъяснительной работы, проводимой в связи с урегулированием задолженности по имущественным налогам и введением ограничений </w:t>
      </w:r>
      <w:r w:rsidR="00EF1040" w:rsidRPr="005F1C5F">
        <w:rPr>
          <w:rFonts w:ascii="Times New Roman" w:hAnsi="Times New Roman" w:cs="Times New Roman"/>
          <w:sz w:val="28"/>
          <w:szCs w:val="28"/>
        </w:rPr>
        <w:t>из-за</w:t>
      </w:r>
      <w:r w:rsidRPr="005F1C5F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EF1040" w:rsidRPr="005F1C5F">
        <w:rPr>
          <w:rFonts w:ascii="Times New Roman" w:hAnsi="Times New Roman" w:cs="Times New Roman"/>
          <w:sz w:val="28"/>
          <w:szCs w:val="28"/>
        </w:rPr>
        <w:t>я</w:t>
      </w:r>
      <w:r w:rsidRPr="005F1C5F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инфекции.</w:t>
      </w:r>
    </w:p>
    <w:p w14:paraId="2BE62CB2" w14:textId="7743EA19" w:rsidR="00A172BD" w:rsidRDefault="00A172BD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2BD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5F1C5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A172BD">
        <w:rPr>
          <w:rFonts w:ascii="Times New Roman" w:hAnsi="Times New Roman" w:cs="Times New Roman"/>
          <w:sz w:val="28"/>
          <w:szCs w:val="28"/>
        </w:rPr>
        <w:t>сложившейся в 202</w:t>
      </w:r>
      <w:r w:rsidR="00E94530">
        <w:rPr>
          <w:rFonts w:ascii="Times New Roman" w:hAnsi="Times New Roman" w:cs="Times New Roman"/>
          <w:sz w:val="28"/>
          <w:szCs w:val="28"/>
        </w:rPr>
        <w:t>1</w:t>
      </w:r>
      <w:r w:rsidRPr="00A172B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ду эпидемиологической ситуации и </w:t>
      </w:r>
      <w:r w:rsidR="0060444E">
        <w:rPr>
          <w:rFonts w:ascii="Times New Roman" w:hAnsi="Times New Roman" w:cs="Times New Roman"/>
          <w:sz w:val="28"/>
          <w:szCs w:val="28"/>
        </w:rPr>
        <w:t xml:space="preserve">в </w:t>
      </w:r>
      <w:r w:rsidR="0060444E" w:rsidRPr="00BD3A8A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BD3A8A">
        <w:rPr>
          <w:rFonts w:ascii="Times New Roman" w:hAnsi="Times New Roman" w:cs="Times New Roman"/>
          <w:sz w:val="28"/>
          <w:szCs w:val="28"/>
        </w:rPr>
        <w:t>введенными на территории Саратовской области ограничениями на проведение массовых мероприятии</w:t>
      </w:r>
      <w:r w:rsidR="00A32D28" w:rsidRPr="00BD3A8A">
        <w:rPr>
          <w:rFonts w:ascii="Times New Roman" w:hAnsi="Times New Roman" w:cs="Times New Roman"/>
          <w:sz w:val="28"/>
          <w:szCs w:val="28"/>
        </w:rPr>
        <w:t>,</w:t>
      </w:r>
      <w:r w:rsidRPr="00BD3A8A">
        <w:rPr>
          <w:rFonts w:ascii="Times New Roman" w:hAnsi="Times New Roman" w:cs="Times New Roman"/>
          <w:sz w:val="28"/>
          <w:szCs w:val="28"/>
        </w:rPr>
        <w:t xml:space="preserve"> </w:t>
      </w:r>
      <w:r w:rsidR="00D80E05" w:rsidRPr="00BD3A8A">
        <w:rPr>
          <w:rFonts w:ascii="Times New Roman" w:hAnsi="Times New Roman" w:cs="Times New Roman"/>
          <w:sz w:val="28"/>
          <w:szCs w:val="28"/>
        </w:rPr>
        <w:t>Управлению</w:t>
      </w:r>
      <w:r w:rsidRPr="00BD3A8A">
        <w:rPr>
          <w:rFonts w:ascii="Times New Roman" w:hAnsi="Times New Roman" w:cs="Times New Roman"/>
          <w:sz w:val="28"/>
          <w:szCs w:val="28"/>
        </w:rPr>
        <w:t xml:space="preserve"> не удалось реализовать проведение открытых уроков налоговой грамотности в школах Саратовской област</w:t>
      </w:r>
      <w:r w:rsidRPr="00141F6E">
        <w:rPr>
          <w:rFonts w:ascii="Times New Roman" w:hAnsi="Times New Roman" w:cs="Times New Roman"/>
          <w:sz w:val="28"/>
          <w:szCs w:val="28"/>
        </w:rPr>
        <w:t>и</w:t>
      </w:r>
      <w:r w:rsidR="00A32D28" w:rsidRPr="00141F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955891" w14:textId="3534AEBD" w:rsidR="00A32D28" w:rsidRPr="00E94530" w:rsidRDefault="003F3651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3651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gramStart"/>
      <w:r w:rsidRPr="003F3651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3F3651">
        <w:rPr>
          <w:rFonts w:ascii="Times New Roman" w:hAnsi="Times New Roman" w:cs="Times New Roman"/>
          <w:sz w:val="28"/>
          <w:szCs w:val="28"/>
        </w:rPr>
        <w:t xml:space="preserve"> ранее, в 2021 году </w:t>
      </w:r>
      <w:r w:rsidR="00D80E05" w:rsidRPr="003F3651">
        <w:rPr>
          <w:rFonts w:ascii="Times New Roman" w:hAnsi="Times New Roman" w:cs="Times New Roman"/>
          <w:sz w:val="28"/>
          <w:szCs w:val="28"/>
        </w:rPr>
        <w:t>Управление</w:t>
      </w:r>
      <w:r w:rsidR="00A32D28" w:rsidRPr="003F3651">
        <w:rPr>
          <w:rFonts w:ascii="Times New Roman" w:hAnsi="Times New Roman" w:cs="Times New Roman"/>
          <w:sz w:val="28"/>
          <w:szCs w:val="28"/>
        </w:rPr>
        <w:t xml:space="preserve"> пров</w:t>
      </w:r>
      <w:r w:rsidR="007D3FCD">
        <w:rPr>
          <w:rFonts w:ascii="Times New Roman" w:hAnsi="Times New Roman" w:cs="Times New Roman"/>
          <w:sz w:val="28"/>
          <w:szCs w:val="28"/>
        </w:rPr>
        <w:t>о</w:t>
      </w:r>
      <w:r w:rsidR="00A32D28" w:rsidRPr="003F3651">
        <w:rPr>
          <w:rFonts w:ascii="Times New Roman" w:hAnsi="Times New Roman" w:cs="Times New Roman"/>
          <w:sz w:val="28"/>
          <w:szCs w:val="28"/>
        </w:rPr>
        <w:t>д</w:t>
      </w:r>
      <w:r w:rsidRPr="003F3651">
        <w:rPr>
          <w:rFonts w:ascii="Times New Roman" w:hAnsi="Times New Roman" w:cs="Times New Roman"/>
          <w:sz w:val="28"/>
          <w:szCs w:val="28"/>
        </w:rPr>
        <w:t>ило</w:t>
      </w:r>
      <w:r w:rsidR="00A32D28" w:rsidRPr="003F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D28" w:rsidRPr="003F3651">
        <w:rPr>
          <w:rFonts w:ascii="Times New Roman" w:hAnsi="Times New Roman" w:cs="Times New Roman"/>
          <w:sz w:val="28"/>
          <w:szCs w:val="28"/>
        </w:rPr>
        <w:t>вебинар</w:t>
      </w:r>
      <w:r w:rsidRPr="003F365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32D28" w:rsidRPr="003F3651">
        <w:rPr>
          <w:rFonts w:ascii="Times New Roman" w:hAnsi="Times New Roman" w:cs="Times New Roman"/>
          <w:sz w:val="28"/>
          <w:szCs w:val="28"/>
        </w:rPr>
        <w:t xml:space="preserve"> для налогоплательщиков Саратовской области. С учетом проведенных публичных обсуждений результатов правоприменительной практики налоговых органов Саратовской области</w:t>
      </w:r>
      <w:r w:rsidR="0060444E" w:rsidRPr="003F3651">
        <w:rPr>
          <w:rFonts w:ascii="Times New Roman" w:hAnsi="Times New Roman" w:cs="Times New Roman"/>
          <w:sz w:val="28"/>
          <w:szCs w:val="28"/>
        </w:rPr>
        <w:t xml:space="preserve"> у</w:t>
      </w:r>
      <w:r w:rsidR="00A32D28" w:rsidRPr="003F3651">
        <w:rPr>
          <w:rFonts w:ascii="Times New Roman" w:hAnsi="Times New Roman" w:cs="Times New Roman"/>
          <w:sz w:val="28"/>
          <w:szCs w:val="28"/>
        </w:rPr>
        <w:t>далось обеспечить участие</w:t>
      </w:r>
      <w:r w:rsidR="00A32D28" w:rsidRPr="003F3651">
        <w:t xml:space="preserve"> </w:t>
      </w:r>
      <w:r w:rsidR="00A32D28" w:rsidRPr="003F36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2D28" w:rsidRPr="003F365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32D28" w:rsidRPr="003F3651">
        <w:rPr>
          <w:rFonts w:ascii="Times New Roman" w:hAnsi="Times New Roman" w:cs="Times New Roman"/>
          <w:sz w:val="28"/>
          <w:szCs w:val="28"/>
        </w:rPr>
        <w:t xml:space="preserve"> </w:t>
      </w:r>
      <w:r w:rsidR="005E1322">
        <w:rPr>
          <w:rFonts w:ascii="Times New Roman" w:hAnsi="Times New Roman" w:cs="Times New Roman"/>
          <w:sz w:val="28"/>
          <w:szCs w:val="28"/>
        </w:rPr>
        <w:t>в общей сложности</w:t>
      </w:r>
      <w:r w:rsidR="00A32D28" w:rsidRPr="007D3FCD">
        <w:rPr>
          <w:rFonts w:ascii="Times New Roman" w:hAnsi="Times New Roman" w:cs="Times New Roman"/>
          <w:sz w:val="28"/>
          <w:szCs w:val="28"/>
        </w:rPr>
        <w:t xml:space="preserve"> </w:t>
      </w:r>
      <w:r w:rsidR="005E1322">
        <w:rPr>
          <w:rFonts w:ascii="Times New Roman" w:hAnsi="Times New Roman" w:cs="Times New Roman"/>
          <w:sz w:val="28"/>
          <w:szCs w:val="28"/>
        </w:rPr>
        <w:br/>
      </w:r>
      <w:r w:rsidR="007D3FCD" w:rsidRPr="007D3FCD">
        <w:rPr>
          <w:rFonts w:ascii="Times New Roman" w:hAnsi="Times New Roman" w:cs="Times New Roman"/>
          <w:sz w:val="28"/>
          <w:szCs w:val="28"/>
        </w:rPr>
        <w:t>2 825</w:t>
      </w:r>
      <w:r w:rsidR="00A32D28" w:rsidRPr="007D3FCD">
        <w:rPr>
          <w:rFonts w:ascii="Times New Roman" w:hAnsi="Times New Roman" w:cs="Times New Roman"/>
          <w:sz w:val="28"/>
          <w:szCs w:val="28"/>
        </w:rPr>
        <w:t xml:space="preserve"> </w:t>
      </w:r>
      <w:r w:rsidR="00A32D28" w:rsidRPr="003F3651">
        <w:rPr>
          <w:rFonts w:ascii="Times New Roman" w:hAnsi="Times New Roman" w:cs="Times New Roman"/>
          <w:sz w:val="28"/>
          <w:szCs w:val="28"/>
        </w:rPr>
        <w:t>налогоплательщиков региона.</w:t>
      </w:r>
    </w:p>
    <w:p w14:paraId="15B5B9A8" w14:textId="2E34AC00" w:rsidR="00A32D28" w:rsidRDefault="00D80E05" w:rsidP="00A3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 формате </w:t>
      </w:r>
      <w:proofErr w:type="spellStart"/>
      <w:r w:rsidR="00A32D2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32D28">
        <w:rPr>
          <w:rFonts w:ascii="Times New Roman" w:hAnsi="Times New Roman" w:cs="Times New Roman"/>
          <w:sz w:val="28"/>
          <w:szCs w:val="28"/>
        </w:rPr>
        <w:t xml:space="preserve"> позволило оперативно д</w:t>
      </w:r>
      <w:r w:rsidR="007D3FCD">
        <w:rPr>
          <w:rFonts w:ascii="Times New Roman" w:hAnsi="Times New Roman" w:cs="Times New Roman"/>
          <w:sz w:val="28"/>
          <w:szCs w:val="28"/>
        </w:rPr>
        <w:t>оводить</w:t>
      </w:r>
      <w:r w:rsidR="00A32D28">
        <w:rPr>
          <w:rFonts w:ascii="Times New Roman" w:hAnsi="Times New Roman" w:cs="Times New Roman"/>
          <w:sz w:val="28"/>
          <w:szCs w:val="28"/>
        </w:rPr>
        <w:t xml:space="preserve"> </w:t>
      </w:r>
      <w:r w:rsidR="003F3651">
        <w:rPr>
          <w:rFonts w:ascii="Times New Roman" w:hAnsi="Times New Roman" w:cs="Times New Roman"/>
          <w:sz w:val="28"/>
          <w:szCs w:val="28"/>
        </w:rPr>
        <w:br/>
      </w:r>
      <w:r w:rsidR="00A32D28">
        <w:rPr>
          <w:rFonts w:ascii="Times New Roman" w:hAnsi="Times New Roman" w:cs="Times New Roman"/>
          <w:sz w:val="28"/>
          <w:szCs w:val="28"/>
        </w:rPr>
        <w:t xml:space="preserve">до налогоплательщиков последние изменения в законодательстве, </w:t>
      </w:r>
      <w:r w:rsidR="00EF1040">
        <w:rPr>
          <w:rFonts w:ascii="Times New Roman" w:hAnsi="Times New Roman" w:cs="Times New Roman"/>
          <w:sz w:val="28"/>
          <w:szCs w:val="28"/>
        </w:rPr>
        <w:t>наладить</w:t>
      </w:r>
      <w:r w:rsidR="009364E2">
        <w:rPr>
          <w:rFonts w:ascii="Times New Roman" w:hAnsi="Times New Roman" w:cs="Times New Roman"/>
          <w:sz w:val="28"/>
          <w:szCs w:val="28"/>
        </w:rPr>
        <w:t xml:space="preserve"> </w:t>
      </w:r>
      <w:r w:rsidR="00A32D28">
        <w:rPr>
          <w:rFonts w:ascii="Times New Roman" w:hAnsi="Times New Roman" w:cs="Times New Roman"/>
          <w:sz w:val="28"/>
          <w:szCs w:val="28"/>
        </w:rPr>
        <w:t>обратную связь налоговых органов и представителей бизнеса.</w:t>
      </w:r>
    </w:p>
    <w:sectPr w:rsidR="00A32D28" w:rsidSect="00235F9C">
      <w:headerReference w:type="default" r:id="rId9"/>
      <w:footerReference w:type="default" r:id="rId10"/>
      <w:headerReference w:type="first" r:id="rId11"/>
      <w:pgSz w:w="11906" w:h="16838"/>
      <w:pgMar w:top="28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5CD09" w14:textId="77777777" w:rsidR="00C012C7" w:rsidRDefault="00C012C7" w:rsidP="00351537">
      <w:pPr>
        <w:spacing w:after="0" w:line="240" w:lineRule="auto"/>
      </w:pPr>
      <w:r>
        <w:separator/>
      </w:r>
    </w:p>
  </w:endnote>
  <w:endnote w:type="continuationSeparator" w:id="0">
    <w:p w14:paraId="52B9FF70" w14:textId="77777777" w:rsidR="00C012C7" w:rsidRDefault="00C012C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DCF9B" w14:textId="77777777" w:rsidR="00C012C7" w:rsidRDefault="00C012C7" w:rsidP="00351537">
      <w:pPr>
        <w:spacing w:after="0" w:line="240" w:lineRule="auto"/>
      </w:pPr>
      <w:r>
        <w:separator/>
      </w:r>
    </w:p>
  </w:footnote>
  <w:footnote w:type="continuationSeparator" w:id="0">
    <w:p w14:paraId="40936883" w14:textId="77777777" w:rsidR="00C012C7" w:rsidRDefault="00C012C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20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23D9DCF" w14:textId="5A14D659" w:rsidR="00364DC6" w:rsidRPr="002F3A44" w:rsidRDefault="00364DC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F3A44">
          <w:rPr>
            <w:rFonts w:ascii="Times New Roman" w:hAnsi="Times New Roman" w:cs="Times New Roman"/>
            <w:sz w:val="24"/>
          </w:rPr>
          <w:fldChar w:fldCharType="begin"/>
        </w:r>
        <w:r w:rsidRPr="002F3A44">
          <w:rPr>
            <w:rFonts w:ascii="Times New Roman" w:hAnsi="Times New Roman" w:cs="Times New Roman"/>
            <w:sz w:val="24"/>
          </w:rPr>
          <w:instrText>PAGE   \* MERGEFORMAT</w:instrText>
        </w:r>
        <w:r w:rsidRPr="002F3A44">
          <w:rPr>
            <w:rFonts w:ascii="Times New Roman" w:hAnsi="Times New Roman" w:cs="Times New Roman"/>
            <w:sz w:val="24"/>
          </w:rPr>
          <w:fldChar w:fldCharType="separate"/>
        </w:r>
        <w:r w:rsidR="00235F9C">
          <w:rPr>
            <w:rFonts w:ascii="Times New Roman" w:hAnsi="Times New Roman" w:cs="Times New Roman"/>
            <w:noProof/>
            <w:sz w:val="24"/>
          </w:rPr>
          <w:t>2</w:t>
        </w:r>
        <w:r w:rsidRPr="002F3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14E0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53A5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1F6E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5BB8"/>
    <w:rsid w:val="001C37BD"/>
    <w:rsid w:val="001C5BFE"/>
    <w:rsid w:val="001D1537"/>
    <w:rsid w:val="001D2830"/>
    <w:rsid w:val="001D6DFB"/>
    <w:rsid w:val="001E2314"/>
    <w:rsid w:val="001E264A"/>
    <w:rsid w:val="001E315D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9C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1B3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67"/>
    <w:rsid w:val="002F06DB"/>
    <w:rsid w:val="002F162D"/>
    <w:rsid w:val="002F1938"/>
    <w:rsid w:val="002F3A44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4AC"/>
    <w:rsid w:val="003C06BE"/>
    <w:rsid w:val="003C4825"/>
    <w:rsid w:val="003C748A"/>
    <w:rsid w:val="003C7C9F"/>
    <w:rsid w:val="003C7D7B"/>
    <w:rsid w:val="003D466F"/>
    <w:rsid w:val="003E5DBE"/>
    <w:rsid w:val="003F3651"/>
    <w:rsid w:val="003F6D6E"/>
    <w:rsid w:val="00403F92"/>
    <w:rsid w:val="00417244"/>
    <w:rsid w:val="0043615A"/>
    <w:rsid w:val="00443C45"/>
    <w:rsid w:val="0044464B"/>
    <w:rsid w:val="00444DA2"/>
    <w:rsid w:val="00461951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0F3B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4F7474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0540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1322"/>
    <w:rsid w:val="005E5C0C"/>
    <w:rsid w:val="005E60B4"/>
    <w:rsid w:val="005E6F20"/>
    <w:rsid w:val="005F0EDF"/>
    <w:rsid w:val="005F1763"/>
    <w:rsid w:val="005F1C5F"/>
    <w:rsid w:val="005F7C63"/>
    <w:rsid w:val="00601DA4"/>
    <w:rsid w:val="0060444E"/>
    <w:rsid w:val="00605A6D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1FD5"/>
    <w:rsid w:val="00646AE7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C654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09DC"/>
    <w:rsid w:val="0075216F"/>
    <w:rsid w:val="00753853"/>
    <w:rsid w:val="00753859"/>
    <w:rsid w:val="0076337E"/>
    <w:rsid w:val="007651DC"/>
    <w:rsid w:val="007668E2"/>
    <w:rsid w:val="00770937"/>
    <w:rsid w:val="00774546"/>
    <w:rsid w:val="0078183C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3FCD"/>
    <w:rsid w:val="007D6F6E"/>
    <w:rsid w:val="007D7343"/>
    <w:rsid w:val="007F725D"/>
    <w:rsid w:val="00807023"/>
    <w:rsid w:val="00810FFC"/>
    <w:rsid w:val="00813805"/>
    <w:rsid w:val="0081634B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0303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A2A"/>
    <w:rsid w:val="00924941"/>
    <w:rsid w:val="00926DD2"/>
    <w:rsid w:val="00931221"/>
    <w:rsid w:val="009329C8"/>
    <w:rsid w:val="009364E2"/>
    <w:rsid w:val="00943A40"/>
    <w:rsid w:val="009444D6"/>
    <w:rsid w:val="0095217A"/>
    <w:rsid w:val="00954B7B"/>
    <w:rsid w:val="009561F6"/>
    <w:rsid w:val="0095794B"/>
    <w:rsid w:val="00957F32"/>
    <w:rsid w:val="00960816"/>
    <w:rsid w:val="009611F8"/>
    <w:rsid w:val="00963E89"/>
    <w:rsid w:val="00966B05"/>
    <w:rsid w:val="00967D9F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742E"/>
    <w:rsid w:val="009D1A6D"/>
    <w:rsid w:val="009D3318"/>
    <w:rsid w:val="009D7632"/>
    <w:rsid w:val="009E4FA5"/>
    <w:rsid w:val="009F0032"/>
    <w:rsid w:val="009F1534"/>
    <w:rsid w:val="009F3B4A"/>
    <w:rsid w:val="009F5036"/>
    <w:rsid w:val="00A01CA2"/>
    <w:rsid w:val="00A043EF"/>
    <w:rsid w:val="00A04754"/>
    <w:rsid w:val="00A04F43"/>
    <w:rsid w:val="00A05967"/>
    <w:rsid w:val="00A05F04"/>
    <w:rsid w:val="00A062F6"/>
    <w:rsid w:val="00A07B23"/>
    <w:rsid w:val="00A10D90"/>
    <w:rsid w:val="00A13AEB"/>
    <w:rsid w:val="00A15316"/>
    <w:rsid w:val="00A172BD"/>
    <w:rsid w:val="00A17CB7"/>
    <w:rsid w:val="00A2205A"/>
    <w:rsid w:val="00A24420"/>
    <w:rsid w:val="00A24911"/>
    <w:rsid w:val="00A304E5"/>
    <w:rsid w:val="00A322A7"/>
    <w:rsid w:val="00A32D28"/>
    <w:rsid w:val="00A340AE"/>
    <w:rsid w:val="00A3508D"/>
    <w:rsid w:val="00A364B4"/>
    <w:rsid w:val="00A36AA3"/>
    <w:rsid w:val="00A47A9E"/>
    <w:rsid w:val="00A511A0"/>
    <w:rsid w:val="00A55DE4"/>
    <w:rsid w:val="00A7480E"/>
    <w:rsid w:val="00A860FA"/>
    <w:rsid w:val="00AA064D"/>
    <w:rsid w:val="00AA2203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B49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4700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3A8A"/>
    <w:rsid w:val="00BD59CE"/>
    <w:rsid w:val="00BE0D67"/>
    <w:rsid w:val="00BE5181"/>
    <w:rsid w:val="00BE61D5"/>
    <w:rsid w:val="00BF415B"/>
    <w:rsid w:val="00BF5596"/>
    <w:rsid w:val="00BF68C1"/>
    <w:rsid w:val="00BF7F23"/>
    <w:rsid w:val="00C012C7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18CB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B29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E05"/>
    <w:rsid w:val="00D80F38"/>
    <w:rsid w:val="00D82497"/>
    <w:rsid w:val="00D91457"/>
    <w:rsid w:val="00DB5311"/>
    <w:rsid w:val="00DB5D09"/>
    <w:rsid w:val="00DC1948"/>
    <w:rsid w:val="00DC2751"/>
    <w:rsid w:val="00DC483F"/>
    <w:rsid w:val="00DC5879"/>
    <w:rsid w:val="00DC6BA2"/>
    <w:rsid w:val="00DF59D7"/>
    <w:rsid w:val="00E02923"/>
    <w:rsid w:val="00E143DB"/>
    <w:rsid w:val="00E14541"/>
    <w:rsid w:val="00E169BC"/>
    <w:rsid w:val="00E16EF8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A32"/>
    <w:rsid w:val="00E92871"/>
    <w:rsid w:val="00E94530"/>
    <w:rsid w:val="00E94D00"/>
    <w:rsid w:val="00EA03E4"/>
    <w:rsid w:val="00EA74E8"/>
    <w:rsid w:val="00EB0796"/>
    <w:rsid w:val="00EB091E"/>
    <w:rsid w:val="00EB3290"/>
    <w:rsid w:val="00EB3A5E"/>
    <w:rsid w:val="00EB3BB1"/>
    <w:rsid w:val="00EB3BE9"/>
    <w:rsid w:val="00EC4B04"/>
    <w:rsid w:val="00EC5478"/>
    <w:rsid w:val="00EC7C05"/>
    <w:rsid w:val="00EC7FF1"/>
    <w:rsid w:val="00ED2E65"/>
    <w:rsid w:val="00ED3FD6"/>
    <w:rsid w:val="00ED416C"/>
    <w:rsid w:val="00EE371F"/>
    <w:rsid w:val="00EF0481"/>
    <w:rsid w:val="00EF1040"/>
    <w:rsid w:val="00F05659"/>
    <w:rsid w:val="00F26A0B"/>
    <w:rsid w:val="00F27679"/>
    <w:rsid w:val="00F36D45"/>
    <w:rsid w:val="00F41422"/>
    <w:rsid w:val="00F43B2F"/>
    <w:rsid w:val="00F447BF"/>
    <w:rsid w:val="00F548C0"/>
    <w:rsid w:val="00F67A4D"/>
    <w:rsid w:val="00F700CA"/>
    <w:rsid w:val="00F72D9B"/>
    <w:rsid w:val="00F74AA3"/>
    <w:rsid w:val="00F75BCA"/>
    <w:rsid w:val="00F77917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8BA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01CD-38BD-4304-A0FE-8DD92918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Калинин Вячеслав Андреевич</cp:lastModifiedBy>
  <cp:revision>27</cp:revision>
  <cp:lastPrinted>2022-03-29T08:42:00Z</cp:lastPrinted>
  <dcterms:created xsi:type="dcterms:W3CDTF">2022-03-23T06:13:00Z</dcterms:created>
  <dcterms:modified xsi:type="dcterms:W3CDTF">2022-03-29T12:32:00Z</dcterms:modified>
</cp:coreProperties>
</file>