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C4" w:rsidRPr="00A45607" w:rsidRDefault="00EC2CC4" w:rsidP="00EC2CC4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C2CC4" w:rsidRPr="00A45607" w:rsidRDefault="00EC2CC4" w:rsidP="00EC2CC4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Смоленской области</w:t>
      </w:r>
    </w:p>
    <w:p w:rsidR="00EC2CC4" w:rsidRDefault="00EC2CC4" w:rsidP="00EC2CC4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CC4" w:rsidRDefault="00EC2CC4" w:rsidP="00EC2CC4">
      <w:pPr>
        <w:pStyle w:val="ConsPlusNormal"/>
        <w:tabs>
          <w:tab w:val="left" w:pos="12330"/>
          <w:tab w:val="right" w:pos="15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bookmarkStart w:id="1" w:name="P27"/>
      <w:bookmarkEnd w:id="1"/>
      <w:r>
        <w:rPr>
          <w:rFonts w:ascii="Times New Roman" w:hAnsi="Times New Roman" w:cs="Times New Roman"/>
          <w:sz w:val="24"/>
          <w:szCs w:val="24"/>
        </w:rPr>
        <w:t>156</w:t>
      </w:r>
    </w:p>
    <w:p w:rsidR="00EC2CC4" w:rsidRDefault="00EC2CC4" w:rsidP="00EC2CC4">
      <w:pPr>
        <w:pStyle w:val="ConsPlusNormal"/>
        <w:jc w:val="right"/>
        <w:rPr>
          <w:rFonts w:ascii="Times New Roman" w:hAnsi="Times New Roman" w:cs="Times New Roman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960D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960DC9">
        <w:rPr>
          <w:rFonts w:ascii="Times New Roman" w:hAnsi="Times New Roman" w:cs="Times New Roman"/>
        </w:rPr>
        <w:t xml:space="preserve">УФНС РОССИИ ПО СМОЛЕНСКОЙ ОБЛАСТИ </w:t>
      </w: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C57877" w:rsidTr="00284EC9">
        <w:tc>
          <w:tcPr>
            <w:tcW w:w="634" w:type="dxa"/>
            <w:shd w:val="clear" w:color="auto" w:fill="auto"/>
            <w:vAlign w:val="center"/>
          </w:tcPr>
          <w:p w:rsidR="0020403B" w:rsidRPr="00C5787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C5787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C5787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C5787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C5787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C57877" w:rsidTr="00284EC9">
        <w:tc>
          <w:tcPr>
            <w:tcW w:w="634" w:type="dxa"/>
            <w:shd w:val="clear" w:color="auto" w:fill="auto"/>
          </w:tcPr>
          <w:p w:rsidR="0020403B" w:rsidRPr="00C5787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C57877" w:rsidRDefault="0020403B" w:rsidP="002E70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C5787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C5787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C5787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2E7037" w:rsidRPr="00C57877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2298" w:type="dxa"/>
            <w:shd w:val="clear" w:color="auto" w:fill="auto"/>
          </w:tcPr>
          <w:p w:rsidR="004E5CEB" w:rsidRPr="00C57877" w:rsidRDefault="004E5CE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C8329A" w:rsidRDefault="004E5CE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="00C83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E37" w:rsidRPr="00C57877" w:rsidRDefault="00C8329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="004E5CEB"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90E37" w:rsidRPr="00C5787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C57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C578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C5787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C5787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C578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C578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C57877" w:rsidRDefault="00BD1F7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УФНС России по Смоленской области.</w:t>
            </w:r>
          </w:p>
        </w:tc>
      </w:tr>
      <w:tr w:rsidR="00A03324" w:rsidRPr="00C5787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03324" w:rsidRPr="00C57877" w:rsidRDefault="00A0332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03324" w:rsidRPr="00C57877" w:rsidRDefault="00A0332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03324" w:rsidRPr="00C57877" w:rsidRDefault="00A0332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безопасности </w:t>
            </w:r>
          </w:p>
          <w:p w:rsidR="00C8329A" w:rsidRDefault="00A0332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="00C83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3324" w:rsidRPr="00C57877" w:rsidRDefault="00DA18B0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</w:t>
            </w:r>
            <w:r w:rsidR="00C8329A"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="00C8329A"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  <w:r w:rsidR="00A03324"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03324" w:rsidRPr="00C57877" w:rsidRDefault="00A0332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03324" w:rsidRPr="00C57877" w:rsidRDefault="00A03324" w:rsidP="00FC3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УФНС России по Смоленской области.</w:t>
            </w:r>
          </w:p>
        </w:tc>
      </w:tr>
      <w:tr w:rsidR="00EF5C05" w:rsidRPr="00C57877" w:rsidTr="00284EC9">
        <w:tc>
          <w:tcPr>
            <w:tcW w:w="634" w:type="dxa"/>
            <w:shd w:val="clear" w:color="auto" w:fill="auto"/>
          </w:tcPr>
          <w:p w:rsidR="00EF5C05" w:rsidRPr="00C57877" w:rsidRDefault="00EF5C0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F5C05" w:rsidRPr="00C57877" w:rsidRDefault="00EF5C05" w:rsidP="00D62F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Смоленской области сведений об уволенных </w:t>
            </w:r>
            <w:r w:rsidRPr="00C578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C5787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C578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D4708" w:rsidRPr="00C57877" w:rsidRDefault="000D4708" w:rsidP="000D4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0D4708" w:rsidRDefault="000D4708" w:rsidP="000D4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5C05" w:rsidRPr="00C57877" w:rsidRDefault="00EF5C05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F5C05" w:rsidRPr="00C57877" w:rsidRDefault="00EF5C05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F5C05" w:rsidRPr="00C57877" w:rsidRDefault="00EF5C05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  <w:p w:rsidR="00EF5C05" w:rsidRPr="00C57877" w:rsidRDefault="00EF5C05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923" w:type="dxa"/>
            <w:shd w:val="clear" w:color="auto" w:fill="auto"/>
          </w:tcPr>
          <w:p w:rsidR="00EF5C05" w:rsidRPr="00C57877" w:rsidRDefault="00EF5C0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F5C05" w:rsidRPr="00C57877" w:rsidRDefault="00EF5C0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EF5C05" w:rsidRPr="00C57877" w:rsidRDefault="00EF5C0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F5C05" w:rsidRPr="00C57877" w:rsidRDefault="00EF5C0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F5C05" w:rsidRPr="00C57877" w:rsidRDefault="00EF5C0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прокуратуру Смоленской области.</w:t>
            </w:r>
          </w:p>
        </w:tc>
      </w:tr>
      <w:tr w:rsidR="00BF6AF8" w:rsidRPr="00C57877" w:rsidTr="00284EC9">
        <w:tc>
          <w:tcPr>
            <w:tcW w:w="634" w:type="dxa"/>
            <w:shd w:val="clear" w:color="auto" w:fill="auto"/>
          </w:tcPr>
          <w:p w:rsidR="00BF6AF8" w:rsidRPr="00C57877" w:rsidRDefault="00BF6AF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F6AF8" w:rsidRPr="00C57877" w:rsidRDefault="00BF6AF8" w:rsidP="00A96B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F6AF8" w:rsidRPr="00C57877" w:rsidRDefault="00BF6AF8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BF6AF8" w:rsidRPr="00C57877" w:rsidRDefault="00BF6AF8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BF6AF8" w:rsidRPr="00C57877" w:rsidRDefault="00BF6AF8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F6AF8" w:rsidRPr="00C57877" w:rsidRDefault="00BF6AF8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  <w:p w:rsidR="00BF6AF8" w:rsidRPr="00C57877" w:rsidRDefault="00BF6AF8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923" w:type="dxa"/>
            <w:shd w:val="clear" w:color="auto" w:fill="auto"/>
          </w:tcPr>
          <w:p w:rsidR="00BF6AF8" w:rsidRPr="00C57877" w:rsidRDefault="00BF6AF8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принятие мер реагирования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привлечению к ответственности лиц, обратившихся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>в целях склонения к совершению коррупционных правонарушений.</w:t>
            </w:r>
          </w:p>
          <w:p w:rsidR="00BF6AF8" w:rsidRPr="00C57877" w:rsidRDefault="00BF6AF8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Создание морально-психологической обстановки нетерпимого отношения к коррупции.</w:t>
            </w:r>
          </w:p>
          <w:p w:rsidR="00BF6AF8" w:rsidRPr="00C57877" w:rsidRDefault="00BF6AF8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2A2" w:rsidRPr="00C57877" w:rsidTr="00284EC9">
        <w:tc>
          <w:tcPr>
            <w:tcW w:w="634" w:type="dxa"/>
            <w:shd w:val="clear" w:color="auto" w:fill="auto"/>
          </w:tcPr>
          <w:p w:rsidR="005F32A2" w:rsidRPr="00C57877" w:rsidRDefault="005F32A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F32A2" w:rsidRPr="00C57877" w:rsidRDefault="005F32A2" w:rsidP="00A96B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5F32A2" w:rsidRPr="00C57877" w:rsidRDefault="005F32A2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5F32A2" w:rsidRPr="00C57877" w:rsidRDefault="005F32A2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5F32A2" w:rsidRPr="00C57877" w:rsidRDefault="005F32A2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F32A2" w:rsidRPr="00C57877" w:rsidRDefault="005F32A2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  <w:p w:rsidR="005F32A2" w:rsidRPr="00C57877" w:rsidRDefault="005F32A2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923" w:type="dxa"/>
            <w:shd w:val="clear" w:color="auto" w:fill="auto"/>
          </w:tcPr>
          <w:p w:rsidR="005F32A2" w:rsidRPr="00C57877" w:rsidRDefault="005F32A2" w:rsidP="00A96B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рисков возможности возникновения личной заинтересованности при исполнении должностных обязанностей, которая может привести к конфликту интересов у гражданских служащих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. Своевременное принятие мер реагирования.</w:t>
            </w:r>
          </w:p>
        </w:tc>
      </w:tr>
      <w:tr w:rsidR="00CE1C44" w:rsidRPr="00C57877" w:rsidTr="00284EC9">
        <w:tc>
          <w:tcPr>
            <w:tcW w:w="634" w:type="dxa"/>
            <w:shd w:val="clear" w:color="auto" w:fill="auto"/>
          </w:tcPr>
          <w:p w:rsidR="00CE1C44" w:rsidRPr="00C57877" w:rsidRDefault="00CE1C4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1C44" w:rsidRPr="00C57877" w:rsidRDefault="00CE1C4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CE1C44" w:rsidRPr="00C57877" w:rsidRDefault="00CE1C4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CE1C44" w:rsidRPr="00C57877" w:rsidRDefault="00CE1C4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CE1C44" w:rsidRPr="00C57877" w:rsidRDefault="00CE1C4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CE1C44" w:rsidRPr="00C57877" w:rsidRDefault="00CE1C4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  <w:p w:rsidR="00CE1C44" w:rsidRPr="00C57877" w:rsidRDefault="006C15F6" w:rsidP="006C1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(ежегодно с 1 января по 30 апреля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(уточненные сведения по 30 мая)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CE1C44" w:rsidRPr="00C57877" w:rsidRDefault="00CE1C44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своевременного исполнения гражданскими служащими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, обязанности по представлению сведений о доходах, расходах, об имуществе и обязательствах имущественного характера на себя и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семьи.</w:t>
            </w:r>
          </w:p>
          <w:p w:rsidR="00CE1C44" w:rsidRPr="00C57877" w:rsidRDefault="00CE1C44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6B" w:rsidRPr="00C57877" w:rsidTr="002405AE">
        <w:tc>
          <w:tcPr>
            <w:tcW w:w="634" w:type="dxa"/>
            <w:shd w:val="clear" w:color="auto" w:fill="FFFFFF" w:themeFill="background1"/>
          </w:tcPr>
          <w:p w:rsidR="00E6616B" w:rsidRPr="00C57877" w:rsidRDefault="00E6616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6616B" w:rsidRDefault="00E6616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7336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7336B1"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  <w:r w:rsidR="007336B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начальников структурных подразделений УФНС России по Смоленской области о ходе декларационной кампании и исполнительской дисциплине.</w:t>
            </w:r>
          </w:p>
          <w:p w:rsidR="00362C2B" w:rsidRDefault="00362C2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Pr="00C57877" w:rsidRDefault="00362C2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E6616B" w:rsidRPr="00C57877" w:rsidRDefault="00E6616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E6616B" w:rsidRPr="00C57877" w:rsidRDefault="00E6616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E6616B" w:rsidRPr="00C57877" w:rsidRDefault="00E6616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6616B" w:rsidRPr="00C57877" w:rsidRDefault="00E6616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2021 - 2024 гг.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оснований)</w:t>
            </w:r>
          </w:p>
        </w:tc>
        <w:tc>
          <w:tcPr>
            <w:tcW w:w="5923" w:type="dxa"/>
            <w:shd w:val="clear" w:color="auto" w:fill="FFFFFF" w:themeFill="background1"/>
          </w:tcPr>
          <w:p w:rsidR="00E6616B" w:rsidRPr="00C57877" w:rsidRDefault="007336B1" w:rsidP="00FC3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исполнения обязанности по предоставлению сведений о доходах</w:t>
            </w:r>
          </w:p>
        </w:tc>
      </w:tr>
      <w:tr w:rsidR="00391296" w:rsidRPr="00C57877" w:rsidTr="00284EC9">
        <w:tc>
          <w:tcPr>
            <w:tcW w:w="634" w:type="dxa"/>
            <w:shd w:val="clear" w:color="auto" w:fill="auto"/>
          </w:tcPr>
          <w:p w:rsidR="00391296" w:rsidRPr="00C57877" w:rsidRDefault="0039129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1296" w:rsidRPr="00C57877" w:rsidRDefault="00391296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 УФНС России по Смоленской области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391296" w:rsidRPr="00C57877" w:rsidRDefault="00391296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362C2B" w:rsidRDefault="00391296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2B" w:rsidRDefault="00362C2B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296" w:rsidRPr="00C57877" w:rsidRDefault="00391296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91296" w:rsidRPr="00C57877" w:rsidRDefault="00124BF4" w:rsidP="00124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91296"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2024 гг. </w:t>
            </w:r>
            <w:r w:rsidR="00391296" w:rsidRPr="00C578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391296" w:rsidRPr="00C57877" w:rsidRDefault="00124BF4" w:rsidP="00FC3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руководителю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 xml:space="preserve"> УФНС России по Смоленской области</w:t>
            </w:r>
          </w:p>
        </w:tc>
      </w:tr>
      <w:tr w:rsidR="00391296" w:rsidRPr="00C57877" w:rsidTr="00284EC9">
        <w:tc>
          <w:tcPr>
            <w:tcW w:w="634" w:type="dxa"/>
            <w:shd w:val="clear" w:color="auto" w:fill="auto"/>
          </w:tcPr>
          <w:p w:rsidR="00391296" w:rsidRPr="00C57877" w:rsidRDefault="0039129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391296" w:rsidRPr="00C57877" w:rsidRDefault="00391296" w:rsidP="00A96B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Смоленской области, мониторинг коррупционных рисков и их устранение</w:t>
            </w:r>
          </w:p>
        </w:tc>
      </w:tr>
      <w:tr w:rsidR="00C87655" w:rsidRPr="00C57877" w:rsidTr="006078D2">
        <w:trPr>
          <w:trHeight w:val="4032"/>
        </w:trPr>
        <w:tc>
          <w:tcPr>
            <w:tcW w:w="634" w:type="dxa"/>
            <w:shd w:val="clear" w:color="auto" w:fill="FFFFFF" w:themeFill="background1"/>
          </w:tcPr>
          <w:p w:rsidR="00C87655" w:rsidRPr="00C57877" w:rsidRDefault="00C8765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87655" w:rsidRPr="00C57877" w:rsidRDefault="00C87655" w:rsidP="00A96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УФНС России по Смоленской области, назначаемыми на должность и освобождаемыми от должности руководителем УФНС </w:t>
            </w:r>
            <w:r w:rsidR="00A96BCF">
              <w:rPr>
                <w:rFonts w:ascii="Times New Roman" w:hAnsi="Times New Roman"/>
                <w:sz w:val="24"/>
                <w:szCs w:val="24"/>
              </w:rPr>
              <w:t>России по Смоленской области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C87655" w:rsidRPr="00E14AEB" w:rsidRDefault="00C87655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C87655" w:rsidRPr="00E14AEB" w:rsidRDefault="00C87655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87655" w:rsidRPr="00C57877" w:rsidRDefault="00C87655" w:rsidP="0030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87655" w:rsidRPr="00C57877" w:rsidRDefault="00C87655" w:rsidP="00EE3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 xml:space="preserve">2021 - 2024 гг.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FFFFFF" w:themeFill="background1"/>
          </w:tcPr>
          <w:p w:rsidR="00C87655" w:rsidRPr="00C87655" w:rsidRDefault="00C87655" w:rsidP="00A96B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765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</w:t>
            </w:r>
            <w:r w:rsidRPr="00C87655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87655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Pr="00C87655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87655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признаков нарушения указанными лицами законодательства Российской Федерации о государственной гражданской службе </w:t>
            </w:r>
            <w:r w:rsidRPr="00C87655">
              <w:rPr>
                <w:rFonts w:ascii="Times New Roman" w:hAnsi="Times New Roman" w:cs="Times New Roman"/>
                <w:sz w:val="24"/>
                <w:szCs w:val="24"/>
              </w:rPr>
              <w:br/>
              <w:t>и о противодействии коррупции, в целях принятия своевременных</w:t>
            </w:r>
            <w:proofErr w:type="gramEnd"/>
            <w:r w:rsidRPr="00C87655">
              <w:rPr>
                <w:rFonts w:ascii="Times New Roman" w:hAnsi="Times New Roman" w:cs="Times New Roman"/>
                <w:sz w:val="24"/>
                <w:szCs w:val="24"/>
              </w:rPr>
              <w:t xml:space="preserve"> мер реагирования и минимизации негативных последствий.</w:t>
            </w:r>
          </w:p>
        </w:tc>
      </w:tr>
      <w:tr w:rsidR="00B27B97" w:rsidRPr="00C57877" w:rsidTr="00F27548">
        <w:tc>
          <w:tcPr>
            <w:tcW w:w="634" w:type="dxa"/>
            <w:shd w:val="clear" w:color="auto" w:fill="FFFFFF" w:themeFill="background1"/>
          </w:tcPr>
          <w:p w:rsidR="00B27B97" w:rsidRPr="00C57877" w:rsidRDefault="00B27B9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27B97" w:rsidRPr="00C57877" w:rsidRDefault="00B27B97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УФНС России по Смоленской области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B27B97" w:rsidRPr="00E14AEB" w:rsidRDefault="00B27B97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B27B97" w:rsidRDefault="00B27B97" w:rsidP="006A1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="00F21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CBC" w:rsidRPr="00DA18B0" w:rsidRDefault="00F21CBC" w:rsidP="006A1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2</w:t>
            </w:r>
            <w:r w:rsidR="00DA18B0" w:rsidRPr="00230DA4">
              <w:rPr>
                <w:rFonts w:ascii="Times New Roman" w:hAnsi="Times New Roman" w:cs="Times New Roman"/>
                <w:sz w:val="24"/>
                <w:szCs w:val="24"/>
              </w:rPr>
              <w:t xml:space="preserve"> УФ</w:t>
            </w:r>
            <w:r w:rsidR="00DA18B0">
              <w:rPr>
                <w:rFonts w:ascii="Times New Roman" w:hAnsi="Times New Roman" w:cs="Times New Roman"/>
                <w:sz w:val="24"/>
                <w:szCs w:val="24"/>
              </w:rPr>
              <w:t>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B27B97" w:rsidRPr="00C57877" w:rsidRDefault="00B27B97" w:rsidP="0030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27B97" w:rsidRPr="00C57877" w:rsidRDefault="00B27B97" w:rsidP="0030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2021 - 2024 гг. </w:t>
            </w:r>
            <w:r w:rsidRPr="00C5787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оснований)</w:t>
            </w:r>
          </w:p>
        </w:tc>
        <w:tc>
          <w:tcPr>
            <w:tcW w:w="5923" w:type="dxa"/>
            <w:shd w:val="clear" w:color="auto" w:fill="FFFFFF" w:themeFill="background1"/>
          </w:tcPr>
          <w:p w:rsidR="00B27B97" w:rsidRPr="00B27B97" w:rsidRDefault="00F21CBC" w:rsidP="006A1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в отдел оказания государственных услуг № 2</w:t>
            </w:r>
            <w:r w:rsidR="00DA18B0" w:rsidRPr="00230DA4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Смоленской области.</w:t>
            </w:r>
          </w:p>
        </w:tc>
      </w:tr>
      <w:tr w:rsidR="00230DA4" w:rsidRPr="00C57877" w:rsidTr="00F27548">
        <w:tc>
          <w:tcPr>
            <w:tcW w:w="634" w:type="dxa"/>
            <w:shd w:val="clear" w:color="auto" w:fill="FFFFFF" w:themeFill="background1"/>
          </w:tcPr>
          <w:p w:rsidR="00230DA4" w:rsidRPr="00C57877" w:rsidRDefault="00230DA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0DA4" w:rsidRPr="00C57877" w:rsidRDefault="00230DA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</w:t>
            </w:r>
            <w:proofErr w:type="gramStart"/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</w:t>
            </w: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коррупции федеральной налоговой службы</w:t>
            </w:r>
            <w:proofErr w:type="gramEnd"/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230DA4" w:rsidRPr="00E14AEB" w:rsidRDefault="00230DA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 w:rsidRPr="00E14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</w:p>
          <w:p w:rsidR="00230DA4" w:rsidRPr="00E14AEB" w:rsidRDefault="00230DA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0DA4" w:rsidRPr="00C57877" w:rsidRDefault="00230DA4" w:rsidP="0030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230DA4" w:rsidRPr="00C57877" w:rsidRDefault="00230DA4" w:rsidP="00300FE0">
            <w:pPr>
              <w:jc w:val="center"/>
              <w:rPr>
                <w:sz w:val="24"/>
                <w:szCs w:val="24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 xml:space="preserve">2021 - 2024 гг.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br/>
              <w:t xml:space="preserve">(при наличии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lastRenderedPageBreak/>
              <w:t>оснований)</w:t>
            </w:r>
          </w:p>
        </w:tc>
        <w:tc>
          <w:tcPr>
            <w:tcW w:w="5923" w:type="dxa"/>
            <w:shd w:val="clear" w:color="auto" w:fill="FFFFFF" w:themeFill="background1"/>
          </w:tcPr>
          <w:p w:rsidR="00230DA4" w:rsidRPr="00230DA4" w:rsidRDefault="00230DA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заседания Общественного совета УФНС России по Смоленской области.</w:t>
            </w:r>
          </w:p>
        </w:tc>
      </w:tr>
      <w:tr w:rsidR="00230DA4" w:rsidRPr="00C57877" w:rsidTr="00F27548">
        <w:tc>
          <w:tcPr>
            <w:tcW w:w="634" w:type="dxa"/>
            <w:shd w:val="clear" w:color="auto" w:fill="FFFFFF" w:themeFill="background1"/>
          </w:tcPr>
          <w:p w:rsidR="00230DA4" w:rsidRPr="00C57877" w:rsidRDefault="00230DA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0DA4" w:rsidRPr="00C57877" w:rsidRDefault="00230DA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органах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230DA4" w:rsidRPr="00E14AEB" w:rsidRDefault="00230DA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230DA4" w:rsidRPr="00E14AEB" w:rsidRDefault="00230DA4" w:rsidP="006A1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FC3E77" w:rsidRPr="00950DCE" w:rsidRDefault="00FC3E77" w:rsidP="00FC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50DCE">
              <w:rPr>
                <w:rFonts w:ascii="Times New Roman" w:hAnsi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/>
                <w:sz w:val="24"/>
                <w:szCs w:val="24"/>
              </w:rPr>
              <w:t>ртал отчетного года – до 15 апреля,</w:t>
            </w:r>
          </w:p>
          <w:p w:rsidR="00FC3E77" w:rsidRPr="00950DCE" w:rsidRDefault="00FC3E77" w:rsidP="00FC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квартала отчетного года – до 15 июля,</w:t>
            </w:r>
          </w:p>
          <w:p w:rsidR="00FC3E77" w:rsidRPr="00950DCE" w:rsidRDefault="00FC3E77" w:rsidP="00FC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4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квартала отчетного года – до 15 октября.</w:t>
            </w:r>
          </w:p>
          <w:p w:rsidR="00230DA4" w:rsidRPr="00C57877" w:rsidRDefault="00FC3E77" w:rsidP="00FC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отчетный год –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следующего за 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(форма годовая).</w:t>
            </w:r>
          </w:p>
        </w:tc>
        <w:tc>
          <w:tcPr>
            <w:tcW w:w="5923" w:type="dxa"/>
            <w:shd w:val="clear" w:color="auto" w:fill="FFFFFF" w:themeFill="background1"/>
          </w:tcPr>
          <w:p w:rsidR="00230DA4" w:rsidRDefault="009D5F93" w:rsidP="006A1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 в центральном аппарате и территориальных органах.</w:t>
            </w:r>
          </w:p>
          <w:p w:rsidR="009D5F93" w:rsidRPr="00230DA4" w:rsidRDefault="009D5F93" w:rsidP="009D5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A4" w:rsidRPr="00C57877" w:rsidTr="00284EC9">
        <w:tc>
          <w:tcPr>
            <w:tcW w:w="634" w:type="dxa"/>
            <w:shd w:val="clear" w:color="auto" w:fill="auto"/>
          </w:tcPr>
          <w:p w:rsidR="00230DA4" w:rsidRPr="00C57877" w:rsidRDefault="00230DA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30DA4" w:rsidRPr="00C57877" w:rsidRDefault="00230DA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230DA4" w:rsidRPr="00C57877" w:rsidRDefault="00230DA4" w:rsidP="008A7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C57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C5787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УФНС России по Смоленской области</w:t>
            </w:r>
          </w:p>
        </w:tc>
        <w:tc>
          <w:tcPr>
            <w:tcW w:w="2298" w:type="dxa"/>
            <w:shd w:val="clear" w:color="auto" w:fill="auto"/>
          </w:tcPr>
          <w:p w:rsidR="00230DA4" w:rsidRPr="00E14AEB" w:rsidRDefault="00230DA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230DA4" w:rsidRPr="00E14AEB" w:rsidRDefault="00230DA4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FC3E77" w:rsidRPr="00950DCE" w:rsidRDefault="00FC3E77" w:rsidP="00FC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50DCE">
              <w:rPr>
                <w:rFonts w:ascii="Times New Roman" w:hAnsi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/>
                <w:sz w:val="24"/>
                <w:szCs w:val="24"/>
              </w:rPr>
              <w:t>ртал отчетного года – до 15 апреля,</w:t>
            </w:r>
          </w:p>
          <w:p w:rsidR="00FC3E77" w:rsidRPr="00950DCE" w:rsidRDefault="00FC3E77" w:rsidP="00FC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квартала отчетного года – до 15 июля,</w:t>
            </w:r>
          </w:p>
          <w:p w:rsidR="00FC3E77" w:rsidRPr="00950DCE" w:rsidRDefault="00FC3E77" w:rsidP="00FC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4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квартала отчетного года – до 15 октября.</w:t>
            </w:r>
          </w:p>
          <w:p w:rsidR="00230DA4" w:rsidRPr="00C57877" w:rsidRDefault="00FC3E77" w:rsidP="00FC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отчетный год –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следующего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(форма годовая).</w:t>
            </w:r>
          </w:p>
        </w:tc>
        <w:tc>
          <w:tcPr>
            <w:tcW w:w="5923" w:type="dxa"/>
            <w:shd w:val="clear" w:color="auto" w:fill="auto"/>
          </w:tcPr>
          <w:p w:rsidR="00230DA4" w:rsidRPr="00FE2C42" w:rsidRDefault="00FE2C42" w:rsidP="00FE2C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</w:tc>
      </w:tr>
      <w:tr w:rsidR="00945967" w:rsidRPr="00C57877" w:rsidTr="00F27548">
        <w:tc>
          <w:tcPr>
            <w:tcW w:w="634" w:type="dxa"/>
            <w:shd w:val="clear" w:color="auto" w:fill="FFFFFF" w:themeFill="background1"/>
          </w:tcPr>
          <w:p w:rsidR="00945967" w:rsidRPr="00C57877" w:rsidRDefault="00945967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945967" w:rsidRPr="00C57877" w:rsidRDefault="00945967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Смоленской области с институтами гражданского общества и гражданами, </w:t>
            </w:r>
          </w:p>
          <w:p w:rsidR="00945967" w:rsidRPr="00C57877" w:rsidRDefault="00945967" w:rsidP="00A96B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УФНС России по Смоленской области </w:t>
            </w:r>
          </w:p>
        </w:tc>
      </w:tr>
      <w:tr w:rsidR="00351F3E" w:rsidRPr="00C57877" w:rsidTr="00284EC9">
        <w:tc>
          <w:tcPr>
            <w:tcW w:w="634" w:type="dxa"/>
            <w:shd w:val="clear" w:color="auto" w:fill="auto"/>
          </w:tcPr>
          <w:p w:rsidR="00351F3E" w:rsidRPr="00C57877" w:rsidRDefault="00351F3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51F3E" w:rsidRPr="00C57877" w:rsidRDefault="00351F3E" w:rsidP="00CE42C4">
            <w:pPr>
              <w:pStyle w:val="Default"/>
              <w:jc w:val="both"/>
            </w:pPr>
            <w:r w:rsidRPr="00C57877">
              <w:t>Разработка и утверждение Ведомственного плана УФНС России по Смоленской области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51F3E" w:rsidRPr="00351F3E" w:rsidRDefault="00351F3E" w:rsidP="00032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E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032514"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 2</w:t>
            </w:r>
            <w:r w:rsidRPr="00351F3E">
              <w:rPr>
                <w:rFonts w:ascii="Times New Roman" w:hAnsi="Times New Roman"/>
                <w:sz w:val="24"/>
                <w:szCs w:val="24"/>
              </w:rPr>
              <w:t xml:space="preserve"> 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351F3E" w:rsidRPr="00CA4CB3" w:rsidRDefault="00351F3E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51F3E" w:rsidRPr="00CA4CB3" w:rsidRDefault="00351F3E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 xml:space="preserve">2021 - 2024 гг. </w:t>
            </w:r>
            <w:r w:rsidRPr="00CA4CB3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оснований)</w:t>
            </w:r>
          </w:p>
        </w:tc>
        <w:tc>
          <w:tcPr>
            <w:tcW w:w="5923" w:type="dxa"/>
            <w:shd w:val="clear" w:color="auto" w:fill="auto"/>
          </w:tcPr>
          <w:p w:rsidR="00351F3E" w:rsidRPr="00CA4CB3" w:rsidRDefault="00351F3E" w:rsidP="00CE42C4">
            <w:pPr>
              <w:pStyle w:val="Default"/>
              <w:jc w:val="both"/>
            </w:pPr>
            <w:r w:rsidRPr="00CA4CB3">
              <w:t>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  <w:p w:rsidR="00351F3E" w:rsidRPr="00CA4CB3" w:rsidRDefault="00351F3E" w:rsidP="00CE42C4">
            <w:pPr>
              <w:pStyle w:val="Default"/>
              <w:jc w:val="both"/>
            </w:pPr>
          </w:p>
          <w:p w:rsidR="00351F3E" w:rsidRPr="00CA4CB3" w:rsidRDefault="00351F3E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CB3">
              <w:rPr>
                <w:rFonts w:ascii="Times New Roman" w:eastAsiaTheme="minorHAnsi" w:hAnsi="Times New Roman"/>
                <w:sz w:val="24"/>
                <w:szCs w:val="24"/>
              </w:rPr>
              <w:t>Обеспечение публичности и открытость деятельности ФНС России – реализация основного принципа противодействия коррупции.</w:t>
            </w:r>
          </w:p>
        </w:tc>
      </w:tr>
      <w:tr w:rsidR="0009489F" w:rsidRPr="00C57877" w:rsidTr="003F1407">
        <w:tc>
          <w:tcPr>
            <w:tcW w:w="634" w:type="dxa"/>
            <w:shd w:val="clear" w:color="auto" w:fill="FFFFFF" w:themeFill="background1"/>
          </w:tcPr>
          <w:p w:rsidR="0009489F" w:rsidRPr="00C57877" w:rsidRDefault="0009489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09489F" w:rsidRDefault="0009489F" w:rsidP="0091264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включение в состав Общественного совета при УФНС России по Смоленской области представителей некоммерческих организаций, уставная деятельность которых связана с противодействием коррупции </w:t>
            </w:r>
            <w:r w:rsidRPr="00C57877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  <w:proofErr w:type="gramEnd"/>
          </w:p>
          <w:p w:rsidR="0009489F" w:rsidRPr="00C57877" w:rsidRDefault="0009489F" w:rsidP="009126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09489F" w:rsidRDefault="0009489F" w:rsidP="0065668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3E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оказания государственных услуг № 2</w:t>
            </w:r>
            <w:r w:rsidRPr="00351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489F" w:rsidRDefault="0009489F" w:rsidP="0065668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9F" w:rsidRPr="00351F3E" w:rsidRDefault="0009489F" w:rsidP="00656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E">
              <w:rPr>
                <w:rFonts w:ascii="Times New Roman" w:hAnsi="Times New Roman"/>
                <w:sz w:val="24"/>
                <w:szCs w:val="24"/>
              </w:rPr>
              <w:t xml:space="preserve">УФНС России по Смоленской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09489F" w:rsidRPr="00CA4CB3" w:rsidRDefault="0009489F" w:rsidP="00FC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 xml:space="preserve">До 22.03.2024 </w:t>
            </w:r>
            <w:r w:rsidRPr="00CA4CB3">
              <w:rPr>
                <w:rFonts w:ascii="Times New Roman" w:hAnsi="Times New Roman" w:cs="Times New Roman"/>
                <w:sz w:val="24"/>
                <w:szCs w:val="24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23" w:type="dxa"/>
            <w:shd w:val="clear" w:color="auto" w:fill="FFFFFF" w:themeFill="background1"/>
          </w:tcPr>
          <w:p w:rsidR="0009489F" w:rsidRPr="00CA4CB3" w:rsidRDefault="0009489F" w:rsidP="00FC3A3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>Исполнение пункта 24 поручения Правительства Российской Федерации от 06.09.2021 № ММ-П17-12165 и Указа Президента Российской Федерации от 16.08.2021 № 478 (пункт 42 Национального плана противодействия коррупции на 2021-2024 годы).</w:t>
            </w:r>
          </w:p>
          <w:p w:rsidR="0009489F" w:rsidRPr="00CA4CB3" w:rsidRDefault="0009489F" w:rsidP="00FC3A3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CA4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деятельности </w:t>
            </w:r>
            <w:r w:rsidRPr="00CA4CB3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89F" w:rsidRPr="00CA4CB3" w:rsidRDefault="0009489F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B3" w:rsidRPr="00C57877" w:rsidTr="00284EC9">
        <w:tc>
          <w:tcPr>
            <w:tcW w:w="634" w:type="dxa"/>
            <w:shd w:val="clear" w:color="auto" w:fill="auto"/>
          </w:tcPr>
          <w:p w:rsidR="00CA4CB3" w:rsidRPr="00C57877" w:rsidRDefault="00CA4CB3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A4CB3" w:rsidRPr="00C57877" w:rsidRDefault="00CA4CB3" w:rsidP="00142B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УФНС России по Смоленской области </w:t>
            </w:r>
          </w:p>
        </w:tc>
      </w:tr>
      <w:tr w:rsidR="002D7058" w:rsidRPr="0013477C" w:rsidTr="003F1407">
        <w:tc>
          <w:tcPr>
            <w:tcW w:w="634" w:type="dxa"/>
            <w:shd w:val="clear" w:color="auto" w:fill="auto"/>
          </w:tcPr>
          <w:p w:rsidR="002D7058" w:rsidRPr="0013477C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13477C" w:rsidRDefault="002D7058" w:rsidP="00620F0E">
            <w:pPr>
              <w:pStyle w:val="Default"/>
              <w:jc w:val="both"/>
              <w:rPr>
                <w:color w:val="auto"/>
              </w:rPr>
            </w:pPr>
            <w:r w:rsidRPr="0013477C">
              <w:t>Проведение работы, направленной на выявление личной заинтересованности государственных служащих УФН</w:t>
            </w:r>
            <w:r w:rsidR="00620F0E">
              <w:t xml:space="preserve">С России по Смоленской области </w:t>
            </w:r>
            <w:r w:rsidRPr="0013477C">
              <w:t xml:space="preserve">при осуществлении </w:t>
            </w:r>
            <w:r w:rsidRPr="0013477C">
              <w:lastRenderedPageBreak/>
              <w:t>закупок, которая приводит или может привести к конфликту интересов.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B32B6" w:rsidRPr="004B32B6" w:rsidRDefault="004B32B6" w:rsidP="004B3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 w:rsidRPr="004B3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</w:p>
          <w:p w:rsidR="004B32B6" w:rsidRDefault="004B32B6" w:rsidP="004B3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B32B6">
              <w:rPr>
                <w:rFonts w:ascii="Times New Roman" w:hAnsi="Times New Roman"/>
              </w:rPr>
              <w:t>УФНС России по Смоленской области</w:t>
            </w:r>
            <w:r w:rsidR="002D7058" w:rsidRPr="004B32B6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4B32B6" w:rsidRPr="00C57877" w:rsidRDefault="004B32B6" w:rsidP="004B3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4B32B6" w:rsidRDefault="004B32B6" w:rsidP="004B3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7058" w:rsidRPr="00A45607" w:rsidRDefault="002D7058" w:rsidP="004B3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B32B6">
              <w:rPr>
                <w:rFonts w:ascii="Times New Roman" w:eastAsia="Times New Roman" w:hAnsi="Times New Roman"/>
                <w:szCs w:val="20"/>
                <w:lang w:eastAsia="ru-RU"/>
              </w:rPr>
              <w:t>Отдел контроля налоговых органов</w:t>
            </w:r>
            <w:r w:rsidRPr="004B32B6">
              <w:rPr>
                <w:rFonts w:ascii="Times New Roman" w:hAnsi="Times New Roman"/>
              </w:rPr>
              <w:t xml:space="preserve"> УФНС России по Смоленской области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2D7058" w:rsidRDefault="002D7058" w:rsidP="0065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Финансовый отдел</w:t>
            </w:r>
          </w:p>
          <w:p w:rsidR="002D7058" w:rsidRPr="00A45607" w:rsidRDefault="002D7058" w:rsidP="0065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УФНС России по Смоленской области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2D7058" w:rsidRPr="00A45607" w:rsidRDefault="002D7058" w:rsidP="002D70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Начальники отделов </w:t>
            </w:r>
            <w:r>
              <w:rPr>
                <w:rFonts w:ascii="Times New Roman" w:hAnsi="Times New Roman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CA4CB3" w:rsidRDefault="002D7058" w:rsidP="00656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2D7058" w:rsidRPr="00CA4CB3" w:rsidRDefault="002D7058" w:rsidP="00656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B3">
              <w:rPr>
                <w:rFonts w:ascii="Times New Roman" w:hAnsi="Times New Roman" w:cs="Times New Roman"/>
                <w:sz w:val="24"/>
                <w:szCs w:val="24"/>
              </w:rPr>
              <w:t xml:space="preserve">2021 - 2024 гг. </w:t>
            </w:r>
            <w:r w:rsidRPr="00CA4CB3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оснований)</w:t>
            </w:r>
          </w:p>
        </w:tc>
        <w:tc>
          <w:tcPr>
            <w:tcW w:w="5923" w:type="dxa"/>
            <w:shd w:val="clear" w:color="auto" w:fill="auto"/>
          </w:tcPr>
          <w:p w:rsidR="002D7058" w:rsidRPr="0013477C" w:rsidRDefault="002D7058" w:rsidP="0065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34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утверждение методических рекомендаций </w:t>
            </w:r>
            <w:r w:rsidRPr="00134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минимизации коррупционных и иных рисков </w:t>
            </w:r>
            <w:r w:rsidRPr="00134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осуществлении в Федеральной налоговой службе закупок в соответствии с Федеральными законами от 5 </w:t>
            </w:r>
            <w:r w:rsidRPr="00134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апреля 2013 г. № 44-ФЗ «О контрактной системе в сфере закупок товаров, работ, услуг для обеспечения государственных и муниципальных нужд» и от 18 июля 2011 г. № 223-ФЗ «О закупках товаров, работ, услуг отдельными видами юридических лиц».</w:t>
            </w:r>
            <w:proofErr w:type="gramEnd"/>
          </w:p>
          <w:p w:rsidR="002D7058" w:rsidRPr="0013477C" w:rsidRDefault="002D7058" w:rsidP="00620F0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7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процедур, связанных </w:t>
            </w:r>
            <w:r w:rsidRPr="001347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осуществлением закупок товаров, работ, услуг для нужд </w:t>
            </w:r>
            <w:r w:rsidRPr="0013477C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13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7058" w:rsidRPr="00C57877" w:rsidTr="003F1407">
        <w:tc>
          <w:tcPr>
            <w:tcW w:w="634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C57877" w:rsidRDefault="002D7058" w:rsidP="008A777C">
            <w:pPr>
              <w:pStyle w:val="Default"/>
              <w:jc w:val="both"/>
              <w:rPr>
                <w:color w:val="auto"/>
              </w:rPr>
            </w:pPr>
            <w:r w:rsidRPr="00C57877">
              <w:rPr>
                <w:color w:val="auto"/>
              </w:rPr>
              <w:t xml:space="preserve">Управление инцидентами в </w:t>
            </w:r>
            <w:r w:rsidRPr="00C57877">
              <w:t>УФНС России по Смоленской области</w:t>
            </w:r>
            <w:r w:rsidRPr="00C57877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D7058" w:rsidRPr="00E14AEB" w:rsidRDefault="002D7058" w:rsidP="00767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2D7058" w:rsidRPr="00C57877" w:rsidRDefault="002D7058" w:rsidP="00986A3A">
            <w:pPr>
              <w:pStyle w:val="Default"/>
              <w:jc w:val="center"/>
            </w:pPr>
            <w:r w:rsidRPr="00E14AEB"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2D7058" w:rsidRPr="00C57877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D7058" w:rsidRPr="00C57877" w:rsidRDefault="002D7058" w:rsidP="00CE42C4">
            <w:pPr>
              <w:pStyle w:val="Default"/>
              <w:rPr>
                <w:color w:val="auto"/>
              </w:rPr>
            </w:pPr>
            <w:r w:rsidRPr="00C57877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D7058" w:rsidRPr="00C57877" w:rsidTr="00284EC9">
        <w:tc>
          <w:tcPr>
            <w:tcW w:w="634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C57877" w:rsidRDefault="002D7058" w:rsidP="00CE42C4">
            <w:pPr>
              <w:pStyle w:val="Default"/>
              <w:jc w:val="both"/>
            </w:pPr>
            <w:r w:rsidRPr="00C57877">
              <w:t>Развитие системы управления инцидентами информационной безопасности в УФНС России по Смоленской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D7058" w:rsidRPr="00AB2391" w:rsidRDefault="002D7058" w:rsidP="00767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1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информационной безопасности </w:t>
            </w:r>
          </w:p>
          <w:p w:rsidR="002D7058" w:rsidRPr="00AB2391" w:rsidRDefault="002D7058" w:rsidP="00767053">
            <w:pPr>
              <w:pStyle w:val="Default"/>
              <w:jc w:val="center"/>
            </w:pPr>
            <w:r w:rsidRPr="00AB2391"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AB2391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B23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2D7058" w:rsidRPr="00C57877" w:rsidRDefault="002D7058" w:rsidP="003F1407">
            <w:pPr>
              <w:pStyle w:val="Default"/>
              <w:jc w:val="both"/>
            </w:pPr>
            <w:r w:rsidRPr="00C57877">
              <w:t>Выявление, противодействие и ликвидация угроз безопасности информации в УФНС России по Смоленской области.</w:t>
            </w:r>
          </w:p>
          <w:p w:rsidR="002D7058" w:rsidRPr="00C57877" w:rsidRDefault="002D7058" w:rsidP="003F1407">
            <w:pPr>
              <w:pStyle w:val="Default"/>
              <w:jc w:val="both"/>
            </w:pPr>
            <w:r w:rsidRPr="00C57877">
              <w:t>Организационно-распорядительные документы. Программное обеспечение.</w:t>
            </w:r>
          </w:p>
        </w:tc>
      </w:tr>
      <w:tr w:rsidR="002D7058" w:rsidRPr="00C57877" w:rsidTr="003F1407">
        <w:tc>
          <w:tcPr>
            <w:tcW w:w="634" w:type="dxa"/>
            <w:shd w:val="clear" w:color="auto" w:fill="FFFFFF" w:themeFill="background1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2D7058" w:rsidRPr="00AB2391" w:rsidRDefault="002D7058" w:rsidP="008A777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39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вопрос об установлении обязанности налоговых органов Смоленской области предоставлять по запросам, направляемым им в установленном порядке 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ходе осуществления антикоррупционных проверок, информацию о наличии у лиц, 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отношении которых направлен запрос, счетов (вкладов) в банках, расположенных 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Смоленской области </w:t>
            </w:r>
            <w:r w:rsidRPr="00AB2391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подпункта 2 пункта 8 поручения Правительства Российской Федерации от 06.09.2021 № ММ-П17-12165 данного в обеспечение исполнения Указа Президента Российской</w:t>
            </w:r>
            <w:proofErr w:type="gramEnd"/>
            <w:r w:rsidRPr="00AB23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Федерации от 16.08.2021 № 478 (подпункт «б» пункта 13 Национального плана противодействия коррупции на 2021-2024 годы).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D7058" w:rsidRPr="00AB2391" w:rsidRDefault="002D7058" w:rsidP="00FC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регистрации и учета налогоплательщиков</w:t>
            </w:r>
          </w:p>
          <w:p w:rsidR="002D7058" w:rsidRDefault="002D7058" w:rsidP="00FC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91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AB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D7058" w:rsidRDefault="002D7058" w:rsidP="00FC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7058" w:rsidRPr="00AB2391" w:rsidRDefault="002D7058" w:rsidP="00FC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информационной безопасности</w:t>
            </w:r>
          </w:p>
          <w:p w:rsidR="002D7058" w:rsidRPr="00AB2391" w:rsidRDefault="002D7058" w:rsidP="00FC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91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7058" w:rsidRPr="00AB2391" w:rsidRDefault="002D7058" w:rsidP="00AB2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04 марта 2024 г. 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(или по факту получения запроса ответственного 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исполнителя)</w:t>
            </w:r>
          </w:p>
          <w:p w:rsidR="002D7058" w:rsidRPr="00AB2391" w:rsidRDefault="002D7058" w:rsidP="00AB2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2D7058" w:rsidRPr="00AB2391" w:rsidRDefault="002D7058" w:rsidP="00FC3A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подпункта 2 пункта 8 поручения Правительства Российской Федерации от 06.09.2021 № ММ-П17-12165 и Указа Президента Российской Федерации от 16.08.2021 № 478 (подпункта «б» пункта 13 Национального плана противодействия коррупции на 2021-2024 годы).</w:t>
            </w:r>
          </w:p>
        </w:tc>
      </w:tr>
      <w:tr w:rsidR="002D7058" w:rsidRPr="00C57877" w:rsidTr="00284EC9">
        <w:tc>
          <w:tcPr>
            <w:tcW w:w="634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B41C0F" w:rsidRDefault="002D7058" w:rsidP="00B41C0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C0F">
              <w:rPr>
                <w:rFonts w:ascii="Times New Roman" w:hAnsi="Times New Roman" w:cs="Times New Roman"/>
                <w:sz w:val="24"/>
                <w:szCs w:val="24"/>
              </w:rPr>
              <w:t>Выполнение подпункта 5 пункта 8 поручения Правительства Российской Федерации от 06.09.2021 ММ-П17-12165 данного в обеспечение исполнения Указа Президента Российской Федерации от 16.08.2021 № 478 (подпункт «д» пункта 13 Национального плана противодействия коррупции на 2021-2024 годы) в части выработки предложений по вопросу проведения антикоррупционных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D7058" w:rsidRPr="00E14AEB" w:rsidRDefault="002D7058" w:rsidP="00204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2D7058" w:rsidRPr="00C57877" w:rsidRDefault="002D7058" w:rsidP="00E43116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E14AEB"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AB2391" w:rsidRDefault="002D7058" w:rsidP="00F6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t xml:space="preserve"> марта 2024 г. </w:t>
            </w:r>
            <w:r w:rsidRPr="00AB2391">
              <w:rPr>
                <w:rFonts w:ascii="Times New Roman" w:hAnsi="Times New Roman" w:cs="Times New Roman"/>
                <w:sz w:val="24"/>
                <w:szCs w:val="24"/>
              </w:rPr>
              <w:br/>
              <w:t>(или по факту получения запроса ответственного исполнителя)</w:t>
            </w:r>
          </w:p>
          <w:p w:rsidR="002D7058" w:rsidRPr="003E5CCA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D7058" w:rsidRPr="003E5CCA" w:rsidRDefault="002D7058" w:rsidP="00C1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CCA">
              <w:rPr>
                <w:rFonts w:ascii="Times New Roman" w:hAnsi="Times New Roman"/>
                <w:sz w:val="24"/>
                <w:szCs w:val="24"/>
              </w:rPr>
              <w:t>Исполнение подпункта 5 пункта 8 поручения Правительства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от 06.09.2021 № ММ-П17-12165 </w:t>
            </w:r>
            <w:r w:rsidRPr="003E5CCA">
              <w:rPr>
                <w:rFonts w:ascii="Times New Roman" w:hAnsi="Times New Roman"/>
                <w:sz w:val="24"/>
                <w:szCs w:val="24"/>
              </w:rPr>
              <w:t>и Указа Президента Росс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ийской Федерации от 16.08.2021 </w:t>
            </w:r>
            <w:r w:rsidRPr="003E5CCA">
              <w:rPr>
                <w:rFonts w:ascii="Times New Roman" w:hAnsi="Times New Roman"/>
                <w:sz w:val="24"/>
                <w:szCs w:val="24"/>
              </w:rPr>
              <w:t>№ 478 (подпункта «д» пункта 13 Национального плана противодействия коррупции на 2021-2024 годы).</w:t>
            </w:r>
          </w:p>
        </w:tc>
      </w:tr>
      <w:tr w:rsidR="002D7058" w:rsidRPr="00C57877" w:rsidTr="003F1407">
        <w:tc>
          <w:tcPr>
            <w:tcW w:w="634" w:type="dxa"/>
            <w:shd w:val="clear" w:color="auto" w:fill="FFFFFF" w:themeFill="background1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2D7058" w:rsidRPr="008D5EB5" w:rsidRDefault="002D7058" w:rsidP="00281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EB5">
              <w:rPr>
                <w:rFonts w:ascii="Times New Roman" w:hAnsi="Times New Roman" w:cs="Times New Roman"/>
                <w:sz w:val="24"/>
                <w:szCs w:val="24"/>
              </w:rPr>
              <w:t>Выполнение подпункта 1 пункта 25 поручения Правительства Российской Федерации от 0</w:t>
            </w:r>
            <w:r w:rsidR="00281310">
              <w:rPr>
                <w:rFonts w:ascii="Times New Roman" w:hAnsi="Times New Roman" w:cs="Times New Roman"/>
                <w:sz w:val="24"/>
                <w:szCs w:val="24"/>
              </w:rPr>
              <w:t xml:space="preserve">6.09.2021 ММ-П17-12165 данного </w:t>
            </w:r>
            <w:r w:rsidRPr="008D5EB5">
              <w:rPr>
                <w:rFonts w:ascii="Times New Roman" w:hAnsi="Times New Roman" w:cs="Times New Roman"/>
                <w:sz w:val="24"/>
                <w:szCs w:val="24"/>
              </w:rPr>
              <w:t>в обеспечение исполнения Указа Президента Российской Федерации от 16.08.2021 № 478 (подпункт «а» пункта 52 Национального плана противодействия коррупции на 2021-2024 годы) в части выработки предложений по вопросу создания и внедрения цифровых технологий, позволяющих осуществлять в электронной форме прием сведений о доходах, расходах, об имуществе и обязательствах имущественного</w:t>
            </w:r>
            <w:proofErr w:type="gramEnd"/>
            <w:r w:rsidRPr="008D5EB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автоматическую </w:t>
            </w:r>
            <w:r w:rsidRPr="008D5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обработку, анализ таких сведений и их хранение, в том числе централизованное.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D7058" w:rsidRPr="00C332F4" w:rsidRDefault="002D7058" w:rsidP="00F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информационной безопасности </w:t>
            </w:r>
          </w:p>
          <w:p w:rsidR="002D7058" w:rsidRPr="00C332F4" w:rsidRDefault="002D7058" w:rsidP="00FC3A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2F4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  <w:p w:rsidR="002D7058" w:rsidRPr="00C332F4" w:rsidRDefault="002D7058" w:rsidP="00FC3A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058" w:rsidRPr="00C332F4" w:rsidRDefault="002D7058" w:rsidP="00C33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F4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2D7058" w:rsidRPr="00C332F4" w:rsidRDefault="002D7058" w:rsidP="00C332F4">
            <w:pPr>
              <w:pStyle w:val="Default"/>
              <w:jc w:val="center"/>
            </w:pPr>
            <w:r w:rsidRPr="00C332F4">
              <w:t>УФНС России по Смоленской области</w:t>
            </w:r>
          </w:p>
          <w:p w:rsidR="002D7058" w:rsidRPr="00C332F4" w:rsidRDefault="002D7058" w:rsidP="00F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7058" w:rsidRPr="00C332F4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>в соответствии с запросом ответственного исполнителя по пункту 52 Национального плана противодействия коррупции на 2021-2024 годы)</w:t>
            </w:r>
          </w:p>
        </w:tc>
        <w:tc>
          <w:tcPr>
            <w:tcW w:w="5923" w:type="dxa"/>
            <w:shd w:val="clear" w:color="auto" w:fill="FFFFFF" w:themeFill="background1"/>
          </w:tcPr>
          <w:p w:rsidR="002D7058" w:rsidRPr="00C332F4" w:rsidRDefault="002D7058" w:rsidP="00FC3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подпункта </w:t>
            </w:r>
            <w:r w:rsidRPr="00C332F4">
              <w:rPr>
                <w:rFonts w:ascii="Times New Roman" w:hAnsi="Times New Roman"/>
                <w:sz w:val="24"/>
                <w:szCs w:val="24"/>
              </w:rPr>
              <w:t>1</w:t>
            </w: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 xml:space="preserve"> пункта </w:t>
            </w:r>
            <w:r w:rsidRPr="00C332F4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 Правительства Российской Федерации от 06.09.2021 </w:t>
            </w:r>
            <w:r w:rsidRPr="00C332F4">
              <w:rPr>
                <w:rFonts w:ascii="Times New Roman" w:hAnsi="Times New Roman" w:cs="Times New Roman"/>
                <w:sz w:val="24"/>
                <w:szCs w:val="24"/>
              </w:rPr>
              <w:br/>
              <w:t>№ ММ-П17-12165 и Указа Президента Российской Федерации от 16.08.2021 № 478 (подпункта «</w:t>
            </w:r>
            <w:r w:rsidRPr="00C332F4">
              <w:rPr>
                <w:rFonts w:ascii="Times New Roman" w:hAnsi="Times New Roman"/>
                <w:sz w:val="24"/>
                <w:szCs w:val="24"/>
              </w:rPr>
              <w:t>а</w:t>
            </w: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 xml:space="preserve">» пункта </w:t>
            </w:r>
            <w:r w:rsidRPr="00C332F4">
              <w:rPr>
                <w:rFonts w:ascii="Times New Roman" w:hAnsi="Times New Roman"/>
                <w:sz w:val="24"/>
                <w:szCs w:val="24"/>
              </w:rPr>
              <w:t>52</w:t>
            </w:r>
            <w:r w:rsidRPr="00C332F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на 2021-2024 годы).</w:t>
            </w:r>
          </w:p>
        </w:tc>
      </w:tr>
      <w:tr w:rsidR="002D7058" w:rsidRPr="00C57877" w:rsidTr="003F1407">
        <w:tc>
          <w:tcPr>
            <w:tcW w:w="634" w:type="dxa"/>
            <w:shd w:val="clear" w:color="auto" w:fill="FFFFFF" w:themeFill="background1"/>
          </w:tcPr>
          <w:p w:rsidR="002D7058" w:rsidRPr="00C57877" w:rsidRDefault="002D7058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2D7058" w:rsidRPr="00EA5832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83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D7058" w:rsidRPr="00C57877" w:rsidTr="003F1407">
        <w:tc>
          <w:tcPr>
            <w:tcW w:w="634" w:type="dxa"/>
            <w:shd w:val="clear" w:color="auto" w:fill="FFFFFF" w:themeFill="background1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2D7058" w:rsidRPr="00EA5832" w:rsidRDefault="002D7058" w:rsidP="008B4E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5832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 вопросам безопасности и профилактики коррупционных и иных правонарушений с руководителями структурных подразделений УФНС России по Смоленской области</w:t>
            </w:r>
            <w:r w:rsidR="008B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D7058" w:rsidRPr="00EA5832" w:rsidRDefault="002D7058" w:rsidP="00D96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2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2D7058" w:rsidRPr="00EA5832" w:rsidRDefault="002D7058" w:rsidP="00D9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832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7058" w:rsidRPr="00EA5832" w:rsidRDefault="002D7058" w:rsidP="007B3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22CB7" w:rsidRDefault="002D7058" w:rsidP="00922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832">
              <w:rPr>
                <w:rFonts w:ascii="Times New Roman" w:hAnsi="Times New Roman" w:cs="Times New Roman"/>
                <w:sz w:val="24"/>
                <w:szCs w:val="24"/>
              </w:rPr>
              <w:t xml:space="preserve">2021 - 2024 гг. </w:t>
            </w:r>
            <w:r w:rsidRPr="00EA583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31665">
              <w:rPr>
                <w:rFonts w:ascii="Times New Roman" w:hAnsi="Times New Roman" w:cs="Times New Roman"/>
                <w:sz w:val="24"/>
                <w:szCs w:val="24"/>
              </w:rPr>
              <w:t>после проведения семинара-совещания</w:t>
            </w:r>
            <w:r w:rsidR="00922CB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</w:t>
            </w:r>
            <w:proofErr w:type="gramEnd"/>
          </w:p>
          <w:p w:rsidR="002D7058" w:rsidRPr="00EA5832" w:rsidRDefault="00922CB7" w:rsidP="00922CB7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ЦА ФНС России</w:t>
            </w:r>
            <w:r w:rsidR="002D7058" w:rsidRPr="00EA58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923" w:type="dxa"/>
            <w:shd w:val="clear" w:color="auto" w:fill="FFFFFF" w:themeFill="background1"/>
          </w:tcPr>
          <w:p w:rsidR="002D7058" w:rsidRPr="00EA5832" w:rsidRDefault="002D705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5832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EA5832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2D7058" w:rsidRPr="00EA5832" w:rsidRDefault="002D7058" w:rsidP="00C332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гражданских служащих </w:t>
            </w:r>
            <w:r w:rsidRPr="00EA5832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EA5832">
              <w:rPr>
                <w:rFonts w:ascii="Times New Roman" w:hAnsi="Times New Roman" w:cs="Times New Roman"/>
                <w:sz w:val="24"/>
                <w:szCs w:val="24"/>
              </w:rPr>
              <w:t>, ответственных за работу по профилактике коррупционных и иных правонарушений.</w:t>
            </w:r>
          </w:p>
        </w:tc>
      </w:tr>
      <w:tr w:rsidR="002D7058" w:rsidRPr="00C57877" w:rsidTr="00284EC9">
        <w:tc>
          <w:tcPr>
            <w:tcW w:w="634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C57877" w:rsidRDefault="002D7058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C4134" w:rsidRPr="00C57877" w:rsidRDefault="001C4134" w:rsidP="001C41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2D7058" w:rsidRPr="00EA5832" w:rsidRDefault="001C4134" w:rsidP="001C4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2D7058" w:rsidRPr="00C57877" w:rsidRDefault="002D705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2D7058" w:rsidRPr="00C57877" w:rsidRDefault="002D705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, утвержденный приказом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D7058" w:rsidRPr="00C57877" w:rsidTr="00284EC9">
        <w:tc>
          <w:tcPr>
            <w:tcW w:w="634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C57877" w:rsidRDefault="002D7058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5787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A4CAB" w:rsidRPr="00C57877" w:rsidRDefault="001A4CAB" w:rsidP="001A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2D7058" w:rsidRPr="00EA5832" w:rsidRDefault="001A4CAB" w:rsidP="001A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C57877" w:rsidRDefault="00FC3E77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 соответствии с Планом-графиком 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дополнительного профессионального образования федеральных государственных гражданских служащих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lastRenderedPageBreak/>
              <w:t>России по Смоленской области</w:t>
            </w:r>
          </w:p>
        </w:tc>
        <w:tc>
          <w:tcPr>
            <w:tcW w:w="5923" w:type="dxa"/>
            <w:shd w:val="clear" w:color="auto" w:fill="auto"/>
          </w:tcPr>
          <w:p w:rsidR="002D7058" w:rsidRPr="00C57877" w:rsidRDefault="002D705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, утвержденный приказом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D7058" w:rsidRPr="00C57877" w:rsidTr="00284EC9">
        <w:tc>
          <w:tcPr>
            <w:tcW w:w="634" w:type="dxa"/>
            <w:shd w:val="clear" w:color="auto" w:fill="auto"/>
          </w:tcPr>
          <w:p w:rsidR="002D7058" w:rsidRPr="00C57877" w:rsidRDefault="002D70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D7058" w:rsidRPr="00C57877" w:rsidRDefault="002D7058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 w:rsidRPr="00C5787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C5787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0060F" w:rsidRPr="00C57877" w:rsidRDefault="00D0060F" w:rsidP="00D00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77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2D7058" w:rsidRPr="00EA5832" w:rsidRDefault="00D0060F" w:rsidP="00D0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2D7058" w:rsidRPr="00C57877" w:rsidRDefault="00FC3E77" w:rsidP="006D605C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 соответствии с Планом-графиком 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дополнительного профессионального образования федеральных государственных гражданских служащих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5923" w:type="dxa"/>
            <w:shd w:val="clear" w:color="auto" w:fill="auto"/>
          </w:tcPr>
          <w:p w:rsidR="002D7058" w:rsidRPr="00C57877" w:rsidRDefault="002D705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 xml:space="preserve">, утвержденный приказом </w:t>
            </w:r>
            <w:r w:rsidRPr="00C5787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C5787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A1" w:rsidRDefault="00D94EA1" w:rsidP="005B4788">
      <w:pPr>
        <w:spacing w:after="0" w:line="240" w:lineRule="auto"/>
      </w:pPr>
      <w:r>
        <w:separator/>
      </w:r>
    </w:p>
  </w:endnote>
  <w:endnote w:type="continuationSeparator" w:id="0">
    <w:p w:rsidR="00D94EA1" w:rsidRDefault="00D94EA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A1" w:rsidRDefault="00D94EA1" w:rsidP="005B4788">
      <w:pPr>
        <w:spacing w:after="0" w:line="240" w:lineRule="auto"/>
      </w:pPr>
      <w:r>
        <w:separator/>
      </w:r>
    </w:p>
  </w:footnote>
  <w:footnote w:type="continuationSeparator" w:id="0">
    <w:p w:rsidR="00D94EA1" w:rsidRDefault="00D94EA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C2CC4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2514"/>
    <w:rsid w:val="00033827"/>
    <w:rsid w:val="00033F6B"/>
    <w:rsid w:val="00034EA8"/>
    <w:rsid w:val="000400B8"/>
    <w:rsid w:val="00041247"/>
    <w:rsid w:val="000419A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6A"/>
    <w:rsid w:val="00090B90"/>
    <w:rsid w:val="00091704"/>
    <w:rsid w:val="000917B8"/>
    <w:rsid w:val="0009305B"/>
    <w:rsid w:val="00093F3D"/>
    <w:rsid w:val="00093F7E"/>
    <w:rsid w:val="0009489F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4708"/>
    <w:rsid w:val="000D7B19"/>
    <w:rsid w:val="000E0093"/>
    <w:rsid w:val="000E1F87"/>
    <w:rsid w:val="000E3FEA"/>
    <w:rsid w:val="000E4A77"/>
    <w:rsid w:val="000E5287"/>
    <w:rsid w:val="000E7C21"/>
    <w:rsid w:val="000F3161"/>
    <w:rsid w:val="000F3DB9"/>
    <w:rsid w:val="000F6D2A"/>
    <w:rsid w:val="001020AD"/>
    <w:rsid w:val="001038C5"/>
    <w:rsid w:val="00103B47"/>
    <w:rsid w:val="001046DA"/>
    <w:rsid w:val="00106C10"/>
    <w:rsid w:val="0011692B"/>
    <w:rsid w:val="0012400E"/>
    <w:rsid w:val="00124BF4"/>
    <w:rsid w:val="00127FFD"/>
    <w:rsid w:val="00131BBB"/>
    <w:rsid w:val="0013477C"/>
    <w:rsid w:val="00136739"/>
    <w:rsid w:val="0014248A"/>
    <w:rsid w:val="00142B23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7162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A29C0"/>
    <w:rsid w:val="001A4CAB"/>
    <w:rsid w:val="001B0E80"/>
    <w:rsid w:val="001B20F4"/>
    <w:rsid w:val="001B3019"/>
    <w:rsid w:val="001C1705"/>
    <w:rsid w:val="001C1DC5"/>
    <w:rsid w:val="001C4134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7BF"/>
    <w:rsid w:val="001F79E5"/>
    <w:rsid w:val="0020403B"/>
    <w:rsid w:val="002048E5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0DA4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11EA"/>
    <w:rsid w:val="0027613C"/>
    <w:rsid w:val="002772B5"/>
    <w:rsid w:val="00281310"/>
    <w:rsid w:val="002815EF"/>
    <w:rsid w:val="00282C06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38D8"/>
    <w:rsid w:val="002B01FB"/>
    <w:rsid w:val="002B14FF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058"/>
    <w:rsid w:val="002D7A98"/>
    <w:rsid w:val="002E3405"/>
    <w:rsid w:val="002E3429"/>
    <w:rsid w:val="002E4FAB"/>
    <w:rsid w:val="002E7037"/>
    <w:rsid w:val="002E7E42"/>
    <w:rsid w:val="002F58AB"/>
    <w:rsid w:val="002F6021"/>
    <w:rsid w:val="002F6E70"/>
    <w:rsid w:val="00300FE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1F3E"/>
    <w:rsid w:val="00353A9D"/>
    <w:rsid w:val="003551FC"/>
    <w:rsid w:val="00362C2B"/>
    <w:rsid w:val="00363171"/>
    <w:rsid w:val="00366F97"/>
    <w:rsid w:val="00367308"/>
    <w:rsid w:val="00375E5D"/>
    <w:rsid w:val="003772BA"/>
    <w:rsid w:val="00381A71"/>
    <w:rsid w:val="00390E37"/>
    <w:rsid w:val="00391296"/>
    <w:rsid w:val="00392DE8"/>
    <w:rsid w:val="00393237"/>
    <w:rsid w:val="00395B29"/>
    <w:rsid w:val="00396D3C"/>
    <w:rsid w:val="00396E91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CCA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5C0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2DAE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649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32B6"/>
    <w:rsid w:val="004B6712"/>
    <w:rsid w:val="004C2F4F"/>
    <w:rsid w:val="004C3FF3"/>
    <w:rsid w:val="004D4BF7"/>
    <w:rsid w:val="004D5C90"/>
    <w:rsid w:val="004E049A"/>
    <w:rsid w:val="004E06D1"/>
    <w:rsid w:val="004E2488"/>
    <w:rsid w:val="004E2596"/>
    <w:rsid w:val="004E58B3"/>
    <w:rsid w:val="004E5CEB"/>
    <w:rsid w:val="004E61B4"/>
    <w:rsid w:val="004E756C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18D3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34EB"/>
    <w:rsid w:val="005741F8"/>
    <w:rsid w:val="00575425"/>
    <w:rsid w:val="00576B3E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32A2"/>
    <w:rsid w:val="00603CC5"/>
    <w:rsid w:val="00610A87"/>
    <w:rsid w:val="00612A20"/>
    <w:rsid w:val="00613EFA"/>
    <w:rsid w:val="00615BF2"/>
    <w:rsid w:val="00615CC4"/>
    <w:rsid w:val="00620F0E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1CF2"/>
    <w:rsid w:val="00666046"/>
    <w:rsid w:val="00666531"/>
    <w:rsid w:val="00666DCB"/>
    <w:rsid w:val="006811DE"/>
    <w:rsid w:val="00683C49"/>
    <w:rsid w:val="00683E10"/>
    <w:rsid w:val="006865EC"/>
    <w:rsid w:val="00686E55"/>
    <w:rsid w:val="006932C0"/>
    <w:rsid w:val="00696E30"/>
    <w:rsid w:val="006A10AD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15F6"/>
    <w:rsid w:val="006C574D"/>
    <w:rsid w:val="006C6689"/>
    <w:rsid w:val="006D04CA"/>
    <w:rsid w:val="006D1057"/>
    <w:rsid w:val="006D605C"/>
    <w:rsid w:val="006D76F9"/>
    <w:rsid w:val="006E0A2A"/>
    <w:rsid w:val="006E1068"/>
    <w:rsid w:val="006E1869"/>
    <w:rsid w:val="006E3A61"/>
    <w:rsid w:val="006E3BCE"/>
    <w:rsid w:val="006E406B"/>
    <w:rsid w:val="006F233A"/>
    <w:rsid w:val="00704015"/>
    <w:rsid w:val="00706067"/>
    <w:rsid w:val="00706967"/>
    <w:rsid w:val="00711A92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36B1"/>
    <w:rsid w:val="007350DE"/>
    <w:rsid w:val="00736101"/>
    <w:rsid w:val="00736E58"/>
    <w:rsid w:val="0074005D"/>
    <w:rsid w:val="007402A8"/>
    <w:rsid w:val="0074482F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275C"/>
    <w:rsid w:val="00763B05"/>
    <w:rsid w:val="00766ABC"/>
    <w:rsid w:val="00767053"/>
    <w:rsid w:val="00770614"/>
    <w:rsid w:val="00771A29"/>
    <w:rsid w:val="00773EAB"/>
    <w:rsid w:val="007769B8"/>
    <w:rsid w:val="007774D4"/>
    <w:rsid w:val="0077764B"/>
    <w:rsid w:val="00777A3C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38E5"/>
    <w:rsid w:val="007B575A"/>
    <w:rsid w:val="007D0882"/>
    <w:rsid w:val="007D2B59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451F"/>
    <w:rsid w:val="0089060E"/>
    <w:rsid w:val="008927C9"/>
    <w:rsid w:val="008931A2"/>
    <w:rsid w:val="00894277"/>
    <w:rsid w:val="0089637A"/>
    <w:rsid w:val="00896917"/>
    <w:rsid w:val="008A0F27"/>
    <w:rsid w:val="008A5B4C"/>
    <w:rsid w:val="008A76F2"/>
    <w:rsid w:val="008A777C"/>
    <w:rsid w:val="008A7C56"/>
    <w:rsid w:val="008A7E57"/>
    <w:rsid w:val="008B14C5"/>
    <w:rsid w:val="008B415B"/>
    <w:rsid w:val="008B4EC0"/>
    <w:rsid w:val="008C09B9"/>
    <w:rsid w:val="008C1013"/>
    <w:rsid w:val="008C223B"/>
    <w:rsid w:val="008C322F"/>
    <w:rsid w:val="008C6F42"/>
    <w:rsid w:val="008D1986"/>
    <w:rsid w:val="008D24CE"/>
    <w:rsid w:val="008D5B77"/>
    <w:rsid w:val="008D5EB5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2CB7"/>
    <w:rsid w:val="009242AB"/>
    <w:rsid w:val="00931665"/>
    <w:rsid w:val="00932A79"/>
    <w:rsid w:val="00936744"/>
    <w:rsid w:val="00936A35"/>
    <w:rsid w:val="00941B71"/>
    <w:rsid w:val="00941DA3"/>
    <w:rsid w:val="0094205B"/>
    <w:rsid w:val="00944165"/>
    <w:rsid w:val="00945967"/>
    <w:rsid w:val="00947755"/>
    <w:rsid w:val="00947806"/>
    <w:rsid w:val="0095223C"/>
    <w:rsid w:val="009528F4"/>
    <w:rsid w:val="00954EBC"/>
    <w:rsid w:val="00960749"/>
    <w:rsid w:val="00960DC9"/>
    <w:rsid w:val="00965683"/>
    <w:rsid w:val="00971549"/>
    <w:rsid w:val="0097489D"/>
    <w:rsid w:val="009771EA"/>
    <w:rsid w:val="00985B2B"/>
    <w:rsid w:val="00986A3A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5F93"/>
    <w:rsid w:val="009E0143"/>
    <w:rsid w:val="009E374C"/>
    <w:rsid w:val="009F0EDF"/>
    <w:rsid w:val="009F5494"/>
    <w:rsid w:val="009F7DAB"/>
    <w:rsid w:val="00A03324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2803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37CF"/>
    <w:rsid w:val="00A94520"/>
    <w:rsid w:val="00A96BCF"/>
    <w:rsid w:val="00AA0144"/>
    <w:rsid w:val="00AA08A7"/>
    <w:rsid w:val="00AA1764"/>
    <w:rsid w:val="00AA1F32"/>
    <w:rsid w:val="00AA27D7"/>
    <w:rsid w:val="00AA3BA2"/>
    <w:rsid w:val="00AA407A"/>
    <w:rsid w:val="00AA6376"/>
    <w:rsid w:val="00AA69FF"/>
    <w:rsid w:val="00AA6A08"/>
    <w:rsid w:val="00AB0752"/>
    <w:rsid w:val="00AB1953"/>
    <w:rsid w:val="00AB2391"/>
    <w:rsid w:val="00AB2C82"/>
    <w:rsid w:val="00AB3EF6"/>
    <w:rsid w:val="00AB6210"/>
    <w:rsid w:val="00AC0A51"/>
    <w:rsid w:val="00AC0B62"/>
    <w:rsid w:val="00AC13A3"/>
    <w:rsid w:val="00AC16BF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2947"/>
    <w:rsid w:val="00B27B97"/>
    <w:rsid w:val="00B31A18"/>
    <w:rsid w:val="00B33071"/>
    <w:rsid w:val="00B335AE"/>
    <w:rsid w:val="00B3455F"/>
    <w:rsid w:val="00B34DC6"/>
    <w:rsid w:val="00B37FF1"/>
    <w:rsid w:val="00B41C0F"/>
    <w:rsid w:val="00B434F5"/>
    <w:rsid w:val="00B43B50"/>
    <w:rsid w:val="00B50E16"/>
    <w:rsid w:val="00B52CBF"/>
    <w:rsid w:val="00B538EA"/>
    <w:rsid w:val="00B546DF"/>
    <w:rsid w:val="00B5480F"/>
    <w:rsid w:val="00B55E7F"/>
    <w:rsid w:val="00B612D0"/>
    <w:rsid w:val="00B632A1"/>
    <w:rsid w:val="00B63C82"/>
    <w:rsid w:val="00B63E55"/>
    <w:rsid w:val="00B647CF"/>
    <w:rsid w:val="00B6654D"/>
    <w:rsid w:val="00B67769"/>
    <w:rsid w:val="00B67E73"/>
    <w:rsid w:val="00B73712"/>
    <w:rsid w:val="00B73EED"/>
    <w:rsid w:val="00B75EAF"/>
    <w:rsid w:val="00B76F60"/>
    <w:rsid w:val="00B83410"/>
    <w:rsid w:val="00B9025B"/>
    <w:rsid w:val="00B91118"/>
    <w:rsid w:val="00B96CC2"/>
    <w:rsid w:val="00BA18BD"/>
    <w:rsid w:val="00BB0ABB"/>
    <w:rsid w:val="00BB1285"/>
    <w:rsid w:val="00BB69AF"/>
    <w:rsid w:val="00BD1F74"/>
    <w:rsid w:val="00BD6B0A"/>
    <w:rsid w:val="00BE5157"/>
    <w:rsid w:val="00BF448A"/>
    <w:rsid w:val="00BF55E2"/>
    <w:rsid w:val="00BF6AF8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32F4"/>
    <w:rsid w:val="00C36BD5"/>
    <w:rsid w:val="00C41383"/>
    <w:rsid w:val="00C438F5"/>
    <w:rsid w:val="00C507D2"/>
    <w:rsid w:val="00C5133B"/>
    <w:rsid w:val="00C53425"/>
    <w:rsid w:val="00C566F2"/>
    <w:rsid w:val="00C57877"/>
    <w:rsid w:val="00C57C28"/>
    <w:rsid w:val="00C6460F"/>
    <w:rsid w:val="00C658D5"/>
    <w:rsid w:val="00C665E0"/>
    <w:rsid w:val="00C70194"/>
    <w:rsid w:val="00C73B7A"/>
    <w:rsid w:val="00C77C9A"/>
    <w:rsid w:val="00C8111C"/>
    <w:rsid w:val="00C8329A"/>
    <w:rsid w:val="00C87655"/>
    <w:rsid w:val="00C920C0"/>
    <w:rsid w:val="00C936FE"/>
    <w:rsid w:val="00C94A1D"/>
    <w:rsid w:val="00CA4CB3"/>
    <w:rsid w:val="00CA4D83"/>
    <w:rsid w:val="00CA63E1"/>
    <w:rsid w:val="00CB0349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1C44"/>
    <w:rsid w:val="00CE4025"/>
    <w:rsid w:val="00CE42C4"/>
    <w:rsid w:val="00CE600B"/>
    <w:rsid w:val="00CE637F"/>
    <w:rsid w:val="00CF37E1"/>
    <w:rsid w:val="00CF456F"/>
    <w:rsid w:val="00CF7866"/>
    <w:rsid w:val="00D0060F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41DB"/>
    <w:rsid w:val="00D471C3"/>
    <w:rsid w:val="00D62F01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4EA1"/>
    <w:rsid w:val="00D95598"/>
    <w:rsid w:val="00D96B31"/>
    <w:rsid w:val="00D96B34"/>
    <w:rsid w:val="00DA0F8C"/>
    <w:rsid w:val="00DA18B0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2521"/>
    <w:rsid w:val="00DF2ABF"/>
    <w:rsid w:val="00DF5082"/>
    <w:rsid w:val="00DF573E"/>
    <w:rsid w:val="00DF6A7E"/>
    <w:rsid w:val="00E05263"/>
    <w:rsid w:val="00E105B3"/>
    <w:rsid w:val="00E14AEB"/>
    <w:rsid w:val="00E23292"/>
    <w:rsid w:val="00E27666"/>
    <w:rsid w:val="00E30687"/>
    <w:rsid w:val="00E314DB"/>
    <w:rsid w:val="00E343F8"/>
    <w:rsid w:val="00E3713D"/>
    <w:rsid w:val="00E40988"/>
    <w:rsid w:val="00E41246"/>
    <w:rsid w:val="00E43116"/>
    <w:rsid w:val="00E536B7"/>
    <w:rsid w:val="00E55BC2"/>
    <w:rsid w:val="00E5705E"/>
    <w:rsid w:val="00E62669"/>
    <w:rsid w:val="00E6329A"/>
    <w:rsid w:val="00E638A1"/>
    <w:rsid w:val="00E65C70"/>
    <w:rsid w:val="00E6616B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4E67"/>
    <w:rsid w:val="00EA5832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2CC4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3849"/>
    <w:rsid w:val="00EE7CAE"/>
    <w:rsid w:val="00EE7F38"/>
    <w:rsid w:val="00EF1BDF"/>
    <w:rsid w:val="00EF3474"/>
    <w:rsid w:val="00EF36A6"/>
    <w:rsid w:val="00EF5C05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1CBC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08EC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3E77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2C4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32F4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32F4"/>
    <w:rPr>
      <w:rFonts w:ascii="Times New Roman" w:eastAsia="Times New Roman" w:hAnsi="Times New Roman" w:cs="Times New Roman"/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32F4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32F4"/>
    <w:rPr>
      <w:rFonts w:ascii="Times New Roman" w:eastAsia="Times New Roman" w:hAnsi="Times New Roman" w:cs="Times New Roman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6218-93B5-4EF1-917C-D259AD6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Интернет</cp:lastModifiedBy>
  <cp:revision>6</cp:revision>
  <cp:lastPrinted>2024-03-14T08:49:00Z</cp:lastPrinted>
  <dcterms:created xsi:type="dcterms:W3CDTF">2024-03-14T08:50:00Z</dcterms:created>
  <dcterms:modified xsi:type="dcterms:W3CDTF">2026-05-20T10:39:00Z</dcterms:modified>
</cp:coreProperties>
</file>