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AD" w:rsidRDefault="00E70BAD" w:rsidP="00284EC9">
      <w:pPr>
        <w:pStyle w:val="ConsPlusTitle"/>
        <w:jc w:val="center"/>
        <w:rPr>
          <w:rFonts w:ascii="Times New Roman" w:hAnsi="Times New Roman" w:cs="Times New Roman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E70BAD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="00E70BAD">
        <w:rPr>
          <w:rFonts w:ascii="Times New Roman" w:hAnsi="Times New Roman" w:cs="Times New Roman"/>
        </w:rPr>
        <w:t xml:space="preserve"> ПО ТВЕРСКОЙ ОБЛАСТИ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551"/>
        <w:gridCol w:w="1985"/>
        <w:gridCol w:w="5670"/>
      </w:tblGrid>
      <w:tr w:rsidR="00A45607" w:rsidRPr="00E30687" w:rsidTr="001B255C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1B255C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5C23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 w:rsidR="005C2317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Тверской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1B255C" w:rsidRPr="00E30687" w:rsidTr="001B255C">
        <w:trPr>
          <w:trHeight w:val="2100"/>
        </w:trPr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B24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1B255C" w:rsidRPr="00E30687" w:rsidTr="001B255C">
        <w:trPr>
          <w:trHeight w:val="222"/>
        </w:trPr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9C1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B255C" w:rsidRPr="00E30687" w:rsidTr="001B255C"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3C5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Представление в прокуратуру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1619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B255C" w:rsidRPr="00E30687" w:rsidRDefault="001B255C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B255C" w:rsidRPr="00E30687" w:rsidRDefault="001B255C" w:rsidP="003C5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255C" w:rsidRPr="00E30687" w:rsidTr="001B255C"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1B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8E7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1B255C" w:rsidRPr="00E70BAD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1B255C" w:rsidRPr="00E30687" w:rsidTr="001B255C"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1B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D14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1B255C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5C" w:rsidRPr="00E30687" w:rsidTr="001B255C"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757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Тверской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B255C" w:rsidRPr="00E30687" w:rsidRDefault="001B255C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Тверской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1B255C" w:rsidRPr="00E30687" w:rsidTr="001B255C"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A91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820">
              <w:rPr>
                <w:rFonts w:ascii="Times New Roman" w:hAnsi="Times New Roman" w:cs="Times New Roman"/>
                <w:sz w:val="24"/>
                <w:szCs w:val="24"/>
              </w:rPr>
              <w:t>по Тверской области о ходе декларационной кампании и исполнительской дисциплине</w:t>
            </w:r>
            <w:r w:rsidR="000E6B90" w:rsidRPr="00A9182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должностных лиц </w:t>
            </w:r>
            <w:r w:rsidR="00A91820" w:rsidRPr="00A91820">
              <w:rPr>
                <w:rFonts w:ascii="Times New Roman" w:hAnsi="Times New Roman"/>
                <w:sz w:val="24"/>
                <w:szCs w:val="24"/>
              </w:rPr>
              <w:t>межрайонных ИФНС России по Тверской области</w:t>
            </w:r>
            <w:r w:rsidR="000E6B90" w:rsidRPr="00A91820">
              <w:rPr>
                <w:rFonts w:ascii="Times New Roman" w:hAnsi="Times New Roman" w:cs="Times New Roman"/>
                <w:sz w:val="24"/>
                <w:szCs w:val="24"/>
              </w:rPr>
              <w:t>, назначаемых на должность и освобождаемых от должности руководителем ФНС России.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3F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структурных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Тверской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1B255C" w:rsidRPr="00E30687" w:rsidRDefault="001B255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1B255C" w:rsidRPr="00E30687" w:rsidTr="001B255C">
        <w:tc>
          <w:tcPr>
            <w:tcW w:w="634" w:type="dxa"/>
            <w:shd w:val="clear" w:color="auto" w:fill="auto"/>
          </w:tcPr>
          <w:p w:rsidR="001B255C" w:rsidRPr="00E30687" w:rsidRDefault="001B255C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543382" w:rsidRDefault="001B255C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13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auto"/>
          </w:tcPr>
          <w:p w:rsidR="001B255C" w:rsidRPr="00543382" w:rsidRDefault="001B255C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1B255C" w:rsidRPr="00E30687" w:rsidTr="001B255C">
        <w:tc>
          <w:tcPr>
            <w:tcW w:w="634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255C" w:rsidRPr="00E30687" w:rsidRDefault="001B255C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ФНС России в сфере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1B255C" w:rsidRPr="00E30687" w:rsidRDefault="001B255C" w:rsidP="00F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1B255C" w:rsidRPr="00E30687" w:rsidRDefault="001B255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</w:tcPr>
          <w:p w:rsidR="001B255C" w:rsidRPr="00E30687" w:rsidRDefault="001B255C" w:rsidP="002B6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Тверской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B90" w:rsidRPr="00E30687" w:rsidTr="001B255C">
        <w:tc>
          <w:tcPr>
            <w:tcW w:w="634" w:type="dxa"/>
            <w:shd w:val="clear" w:color="auto" w:fill="auto"/>
          </w:tcPr>
          <w:p w:rsidR="000E6B90" w:rsidRPr="00E30687" w:rsidRDefault="000E6B90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0E6B90" w:rsidRPr="00E30687" w:rsidRDefault="000E6B90" w:rsidP="005C23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Тверской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0E6B90" w:rsidRPr="00E30687" w:rsidTr="001B255C">
        <w:tc>
          <w:tcPr>
            <w:tcW w:w="634" w:type="dxa"/>
            <w:shd w:val="clear" w:color="auto" w:fill="auto"/>
          </w:tcPr>
          <w:p w:rsidR="000E6B90" w:rsidRPr="00E30687" w:rsidRDefault="000E6B9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E6B90" w:rsidRPr="00E30687" w:rsidRDefault="000E6B90" w:rsidP="002B648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 ФНС 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России правоприменительную практику, связанную с реализацией Федерального закона от 3 декабря 2012 г. № 230-ФЗ «О контроле за соответствием расходов лиц, замещающих государственные должности, и иных лиц их доходам», и предложения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их доходам.</w:t>
            </w:r>
          </w:p>
        </w:tc>
        <w:tc>
          <w:tcPr>
            <w:tcW w:w="2551" w:type="dxa"/>
            <w:shd w:val="clear" w:color="auto" w:fill="auto"/>
          </w:tcPr>
          <w:p w:rsidR="000E6B90" w:rsidRPr="00E30687" w:rsidRDefault="000E6B90" w:rsidP="005F2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0E6B90" w:rsidRPr="00E30687" w:rsidRDefault="000E6B90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20 апреля 2023 г.</w:t>
            </w:r>
          </w:p>
          <w:p w:rsidR="000E6B90" w:rsidRPr="00E30687" w:rsidRDefault="000E6B9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(или в срок в соответствии с запросом ответственного исполнителя по подпункту «в» пункта 15 Национального плана противодействия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2021-2024 годы)</w:t>
            </w:r>
          </w:p>
        </w:tc>
        <w:tc>
          <w:tcPr>
            <w:tcW w:w="5670" w:type="dxa"/>
            <w:shd w:val="clear" w:color="auto" w:fill="auto"/>
          </w:tcPr>
          <w:p w:rsidR="000E6B90" w:rsidRPr="002B648F" w:rsidRDefault="000E6B90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Обзор правоприменительной практики, связанной с реализацией Федерального закона от 3 декабря 2012 г</w:t>
            </w:r>
            <w:r>
              <w:rPr>
                <w:rFonts w:ascii="Times New Roman" w:hAnsi="Times New Roman"/>
                <w:sz w:val="24"/>
                <w:szCs w:val="24"/>
              </w:rPr>
              <w:t>. № 230-ФЗ в налоговых органах.</w:t>
            </w:r>
          </w:p>
        </w:tc>
      </w:tr>
      <w:tr w:rsidR="000E6B90" w:rsidRPr="00E30687" w:rsidTr="001B255C">
        <w:trPr>
          <w:trHeight w:val="2208"/>
        </w:trPr>
        <w:tc>
          <w:tcPr>
            <w:tcW w:w="634" w:type="dxa"/>
            <w:shd w:val="clear" w:color="auto" w:fill="auto"/>
          </w:tcPr>
          <w:p w:rsidR="000E6B90" w:rsidRPr="00E30687" w:rsidRDefault="000E6B9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E6B90" w:rsidRPr="00E30687" w:rsidRDefault="000E6B90" w:rsidP="002B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Тверской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Тверской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E6B90" w:rsidRPr="00E30687" w:rsidRDefault="000E6B90" w:rsidP="001B2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0E6B90" w:rsidRPr="00E30687" w:rsidRDefault="000E6B90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670" w:type="dxa"/>
            <w:shd w:val="clear" w:color="auto" w:fill="auto"/>
          </w:tcPr>
          <w:p w:rsidR="000E6B90" w:rsidRPr="00E30687" w:rsidRDefault="000E6B90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6B90" w:rsidRPr="00E30687" w:rsidTr="001B255C">
        <w:tc>
          <w:tcPr>
            <w:tcW w:w="634" w:type="dxa"/>
            <w:shd w:val="clear" w:color="auto" w:fill="auto"/>
          </w:tcPr>
          <w:p w:rsidR="000E6B90" w:rsidRPr="00E30687" w:rsidRDefault="000E6B9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0E6B90" w:rsidRPr="00E30687" w:rsidRDefault="000E6B9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551" w:type="dxa"/>
            <w:shd w:val="clear" w:color="auto" w:fill="auto"/>
          </w:tcPr>
          <w:p w:rsidR="000E6B90" w:rsidRDefault="000E6B90" w:rsidP="001B2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0E6B90" w:rsidRDefault="000E6B90" w:rsidP="001B2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90" w:rsidRPr="00E30687" w:rsidRDefault="000E6B90" w:rsidP="001B2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1985" w:type="dxa"/>
            <w:shd w:val="clear" w:color="auto" w:fill="auto"/>
          </w:tcPr>
          <w:p w:rsidR="000E6B90" w:rsidRPr="00E30687" w:rsidRDefault="000E6B9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670" w:type="dxa"/>
            <w:shd w:val="clear" w:color="auto" w:fill="auto"/>
          </w:tcPr>
          <w:p w:rsidR="000E6B90" w:rsidRPr="00E30687" w:rsidRDefault="000E6B90" w:rsidP="002B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УФНС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Тверской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1820" w:rsidRPr="00E30687" w:rsidTr="001B255C">
        <w:tc>
          <w:tcPr>
            <w:tcW w:w="63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91820" w:rsidRPr="00E30687" w:rsidRDefault="00A91820" w:rsidP="0001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межрайонных ИФНС России по Тверской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91820" w:rsidRPr="00E30687" w:rsidRDefault="00A91820" w:rsidP="0001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670" w:type="dxa"/>
            <w:shd w:val="clear" w:color="auto" w:fill="auto"/>
          </w:tcPr>
          <w:p w:rsidR="00A91820" w:rsidRPr="001B255C" w:rsidRDefault="00A91820" w:rsidP="000109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центральном аппарате и </w:t>
            </w:r>
            <w:r>
              <w:rPr>
                <w:rFonts w:ascii="Times New Roman" w:hAnsi="Times New Roman"/>
                <w:sz w:val="24"/>
                <w:szCs w:val="24"/>
              </w:rPr>
              <w:t>межрайонных ИФНС России по Тверской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820" w:rsidRPr="00E30687" w:rsidTr="001B255C">
        <w:tc>
          <w:tcPr>
            <w:tcW w:w="63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91820" w:rsidRPr="00E30687" w:rsidRDefault="00A91820" w:rsidP="0001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межрайонных ИФНС России по Тверской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корру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пционных и иных правонарушений.</w:t>
            </w:r>
          </w:p>
        </w:tc>
        <w:tc>
          <w:tcPr>
            <w:tcW w:w="2551" w:type="dxa"/>
            <w:shd w:val="clear" w:color="auto" w:fill="auto"/>
          </w:tcPr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91820" w:rsidRPr="00E30687" w:rsidRDefault="00A91820" w:rsidP="00010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670" w:type="dxa"/>
            <w:shd w:val="clear" w:color="auto" w:fill="auto"/>
          </w:tcPr>
          <w:p w:rsidR="00A91820" w:rsidRPr="00E30687" w:rsidRDefault="00A91820" w:rsidP="000109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межрайонных ИФНС России по Тверской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правонарушений.</w:t>
            </w:r>
          </w:p>
        </w:tc>
      </w:tr>
      <w:tr w:rsidR="00A91820" w:rsidRPr="00E30687" w:rsidTr="001B255C">
        <w:tc>
          <w:tcPr>
            <w:tcW w:w="63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A91820" w:rsidRPr="005C2317" w:rsidRDefault="00A91820" w:rsidP="005C23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1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УФНС России по Тверской области с институтами гражданского общества и гражданами, обеспечение доступности информации о деятельности ФНС России</w:t>
            </w:r>
          </w:p>
        </w:tc>
      </w:tr>
      <w:tr w:rsidR="00A91820" w:rsidRPr="00E30687" w:rsidTr="001B255C">
        <w:tc>
          <w:tcPr>
            <w:tcW w:w="63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1820" w:rsidRPr="006A1723" w:rsidRDefault="00A91820" w:rsidP="007F0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России в информационно-телекоммуникационной сети «Интернет» 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8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)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жности руководителем ФНС России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A91820" w:rsidRDefault="00A91820" w:rsidP="00596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A91820" w:rsidRDefault="00A91820" w:rsidP="00596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20" w:rsidRPr="00E30687" w:rsidRDefault="00A91820" w:rsidP="001B2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985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Ежегодно</w:t>
            </w:r>
          </w:p>
          <w:p w:rsidR="00A91820" w:rsidRPr="00E30687" w:rsidRDefault="00A918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истечения срока, установленного для представления указанных сведений</w:t>
            </w:r>
          </w:p>
        </w:tc>
        <w:tc>
          <w:tcPr>
            <w:tcW w:w="5670" w:type="dxa"/>
            <w:shd w:val="clear" w:color="auto" w:fill="auto"/>
          </w:tcPr>
          <w:p w:rsidR="00A91820" w:rsidRPr="00E30687" w:rsidRDefault="00A91820" w:rsidP="001B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доходах, расходах, об имуществе и обязательствах имущественного характера размещены на официальном сайте ФНС России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530н.</w:t>
            </w:r>
          </w:p>
        </w:tc>
      </w:tr>
      <w:tr w:rsidR="00A91820" w:rsidRPr="00E30687" w:rsidTr="001B255C">
        <w:tc>
          <w:tcPr>
            <w:tcW w:w="63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23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Российской Федерации и организаций по вопросам противодействия коррупции, в т.ч.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A91820" w:rsidRPr="00E30687" w:rsidRDefault="00A91820" w:rsidP="00234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A91820" w:rsidRPr="00E30687" w:rsidRDefault="00A91820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670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Тверской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A91820" w:rsidRPr="00E30687" w:rsidRDefault="00A9182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20" w:rsidRPr="00E30687" w:rsidTr="001B255C">
        <w:tc>
          <w:tcPr>
            <w:tcW w:w="63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A91820" w:rsidRPr="00E30687" w:rsidRDefault="00A91820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A91820" w:rsidRPr="00E30687" w:rsidTr="001B255C">
        <w:tc>
          <w:tcPr>
            <w:tcW w:w="634" w:type="dxa"/>
            <w:shd w:val="clear" w:color="auto" w:fill="auto"/>
          </w:tcPr>
          <w:p w:rsidR="00A91820" w:rsidRPr="00E30687" w:rsidRDefault="00A9182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A91820" w:rsidRPr="00A91820" w:rsidRDefault="00A91820" w:rsidP="00A91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8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начальников и заместителей </w:t>
            </w:r>
            <w:r w:rsidRPr="00A91820">
              <w:rPr>
                <w:rFonts w:ascii="Times New Roman" w:hAnsi="Times New Roman"/>
                <w:sz w:val="24"/>
                <w:szCs w:val="24"/>
              </w:rPr>
              <w:t>межрайонных ИФНС России по Тверской области</w:t>
            </w:r>
            <w:r w:rsidRPr="00A91820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 (далее - Комиссия)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A91820" w:rsidRPr="00A91820" w:rsidRDefault="00A91820" w:rsidP="0052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20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A91820" w:rsidRPr="00A91820" w:rsidRDefault="00A91820" w:rsidP="0052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20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  <w:r w:rsidRPr="00A91820">
              <w:rPr>
                <w:rFonts w:ascii="Times New Roman" w:hAnsi="Times New Roman" w:cs="Times New Roman"/>
                <w:sz w:val="24"/>
                <w:szCs w:val="24"/>
              </w:rPr>
              <w:br/>
              <w:t>ноябрь 2024 г.</w:t>
            </w:r>
          </w:p>
        </w:tc>
        <w:tc>
          <w:tcPr>
            <w:tcW w:w="5670" w:type="dxa"/>
            <w:shd w:val="clear" w:color="auto" w:fill="auto"/>
          </w:tcPr>
          <w:p w:rsidR="00A91820" w:rsidRPr="00A91820" w:rsidRDefault="00A91820" w:rsidP="00521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82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451AF" w:rsidRPr="00736101" w:rsidRDefault="005451AF" w:rsidP="00F60B7F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 и проверок подведомственных организаций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5451AF" w:rsidRPr="00E30687" w:rsidRDefault="005451AF" w:rsidP="00F60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5451AF" w:rsidRPr="00736101" w:rsidRDefault="005451AF" w:rsidP="00F60B7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 и проверок подведомственных организаций</w:t>
            </w:r>
          </w:p>
        </w:tc>
        <w:tc>
          <w:tcPr>
            <w:tcW w:w="5670" w:type="dxa"/>
            <w:shd w:val="clear" w:color="auto" w:fill="auto"/>
          </w:tcPr>
          <w:p w:rsidR="005451AF" w:rsidRPr="00736101" w:rsidRDefault="005451AF" w:rsidP="00F60B7F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</w:t>
            </w:r>
            <w:r>
              <w:rPr>
                <w:color w:val="auto"/>
              </w:rPr>
              <w:t>занных с коррупционными рисками</w:t>
            </w:r>
            <w:r w:rsidRPr="00736101">
              <w:rPr>
                <w:color w:val="auto"/>
              </w:rPr>
              <w:t>.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451AF" w:rsidRPr="00736101" w:rsidRDefault="005451AF" w:rsidP="005451AF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>
              <w:rPr>
                <w:color w:val="auto"/>
              </w:rPr>
              <w:t xml:space="preserve"> по Тверской области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5451AF" w:rsidRPr="00E30687" w:rsidRDefault="005451AF" w:rsidP="00CD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5451AF" w:rsidRPr="00736101" w:rsidRDefault="005451AF" w:rsidP="00CD479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5451AF" w:rsidRPr="00736101" w:rsidRDefault="005451AF" w:rsidP="00CD479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5451AF" w:rsidRPr="00736101" w:rsidRDefault="005451AF" w:rsidP="00CD479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5451AF" w:rsidRPr="00736101" w:rsidRDefault="005451AF" w:rsidP="00CD479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451AF" w:rsidRPr="00736101" w:rsidRDefault="005451AF" w:rsidP="00CD479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451AF" w:rsidRPr="0012400E" w:rsidRDefault="005451AF" w:rsidP="00F969BC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>
              <w:t>У</w:t>
            </w:r>
            <w:r w:rsidRPr="0012400E">
              <w:t>ФНС России</w:t>
            </w:r>
            <w:r>
              <w:t xml:space="preserve"> по Тверской области</w:t>
            </w:r>
            <w:r w:rsidRPr="0012400E">
              <w:t>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5451AF" w:rsidRPr="00E30687" w:rsidRDefault="005451AF" w:rsidP="00F969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5451AF" w:rsidRDefault="005451AF" w:rsidP="00F969BC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5451AF" w:rsidRPr="0012400E" w:rsidRDefault="005451AF" w:rsidP="00F969BC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auto"/>
          </w:tcPr>
          <w:p w:rsidR="005451AF" w:rsidRPr="0012400E" w:rsidRDefault="005451AF" w:rsidP="00F969BC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>в УФНС России по Тверской области.</w:t>
            </w:r>
          </w:p>
          <w:p w:rsidR="005451AF" w:rsidRPr="0012400E" w:rsidRDefault="005451AF" w:rsidP="00F969BC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5451AF" w:rsidRPr="00E30687" w:rsidRDefault="005451AF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451AF" w:rsidRPr="00E30687" w:rsidRDefault="005451AF" w:rsidP="007F0FA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территориальных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5451AF" w:rsidRPr="00E30687" w:rsidRDefault="005451AF" w:rsidP="003A3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5451AF" w:rsidRPr="00E30687" w:rsidRDefault="005451A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670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5451AF" w:rsidRPr="00E30687" w:rsidRDefault="005451AF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AF" w:rsidRPr="00E30687" w:rsidRDefault="005451AF" w:rsidP="007F0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ФНС России в вопросах противодействия коррупции. 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451AF" w:rsidRPr="00E30687" w:rsidRDefault="005451AF" w:rsidP="007F0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служащих налоговых органов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5451AF" w:rsidRDefault="005451AF" w:rsidP="00974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5451AF" w:rsidRDefault="005451AF" w:rsidP="00974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AF" w:rsidRPr="00E30687" w:rsidRDefault="005451AF" w:rsidP="00974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5451AF" w:rsidRPr="00E30687" w:rsidRDefault="005451A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5451AF" w:rsidRPr="00E30687" w:rsidRDefault="005451A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5451AF" w:rsidRPr="00E30687" w:rsidRDefault="005451A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</w:tcPr>
          <w:p w:rsidR="005451AF" w:rsidRPr="007F0FA6" w:rsidRDefault="005451AF" w:rsidP="007F0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и умений, развитие их профессиональных и личностных качеств в целях поддержания и повышения уровня квалификации, необходимого для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надлежащего испол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нения должностных обязанностей.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451AF" w:rsidRPr="00E30687" w:rsidRDefault="005451AF" w:rsidP="001B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нную службу в налоговые органы,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5451AF" w:rsidRDefault="005451AF" w:rsidP="00127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5451AF" w:rsidRDefault="005451AF" w:rsidP="00127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AF" w:rsidRPr="00E30687" w:rsidRDefault="005451AF" w:rsidP="00127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5451AF" w:rsidRPr="00E30687" w:rsidRDefault="005451AF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5451AF" w:rsidRPr="00E30687" w:rsidRDefault="005451AF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5451AF" w:rsidRPr="00E30687" w:rsidRDefault="005451AF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</w:tcPr>
          <w:p w:rsidR="005451AF" w:rsidRPr="00E30687" w:rsidRDefault="005451AF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и замещающими должности, 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</w:t>
            </w:r>
            <w:r>
              <w:rPr>
                <w:rFonts w:ascii="Times New Roman" w:hAnsi="Times New Roman"/>
                <w:sz w:val="24"/>
                <w:szCs w:val="24"/>
              </w:rPr>
              <w:t>тиводействия коррупции.</w:t>
            </w:r>
          </w:p>
        </w:tc>
      </w:tr>
      <w:tr w:rsidR="005451AF" w:rsidRPr="00E30687" w:rsidTr="001B255C">
        <w:tc>
          <w:tcPr>
            <w:tcW w:w="634" w:type="dxa"/>
            <w:shd w:val="clear" w:color="auto" w:fill="auto"/>
          </w:tcPr>
          <w:p w:rsidR="005451AF" w:rsidRPr="00E30687" w:rsidRDefault="005451AF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5451AF" w:rsidRPr="00E30687" w:rsidRDefault="005451AF" w:rsidP="001B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5451AF" w:rsidRDefault="005451AF" w:rsidP="00927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5451AF" w:rsidRDefault="005451AF" w:rsidP="00927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AF" w:rsidRPr="00E30687" w:rsidRDefault="005451AF" w:rsidP="00927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5451AF" w:rsidRPr="00E30687" w:rsidRDefault="005451AF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5451AF" w:rsidRPr="00E30687" w:rsidRDefault="005451AF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5451AF" w:rsidRPr="00E30687" w:rsidRDefault="005451AF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</w:tcPr>
          <w:p w:rsidR="005451AF" w:rsidRPr="00E30687" w:rsidRDefault="005451AF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E70B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37" w:right="720" w:bottom="62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FE" w:rsidRDefault="00C306FE" w:rsidP="005B4788">
      <w:pPr>
        <w:spacing w:after="0" w:line="240" w:lineRule="auto"/>
      </w:pPr>
      <w:r>
        <w:separator/>
      </w:r>
    </w:p>
  </w:endnote>
  <w:endnote w:type="continuationSeparator" w:id="0">
    <w:p w:rsidR="00C306FE" w:rsidRDefault="00C306FE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CB" w:rsidRDefault="001C74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CB" w:rsidRDefault="001C74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CB" w:rsidRDefault="001C74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FE" w:rsidRDefault="00C306FE" w:rsidP="005B4788">
      <w:pPr>
        <w:spacing w:after="0" w:line="240" w:lineRule="auto"/>
      </w:pPr>
      <w:r>
        <w:separator/>
      </w:r>
    </w:p>
  </w:footnote>
  <w:footnote w:type="continuationSeparator" w:id="0">
    <w:p w:rsidR="00C306FE" w:rsidRDefault="00C306FE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CB" w:rsidRDefault="001C74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338DC" w:rsidRPr="005163D8" w:rsidRDefault="009338DC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A138C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AD" w:rsidRPr="00B86225" w:rsidRDefault="00E70BAD" w:rsidP="00E70BAD">
    <w:pPr>
      <w:pStyle w:val="ConsPlusNormal"/>
      <w:ind w:left="10773"/>
      <w:outlineLvl w:val="0"/>
      <w:rPr>
        <w:rFonts w:ascii="Times New Roman" w:hAnsi="Times New Roman" w:cs="Times New Roman"/>
        <w:sz w:val="20"/>
      </w:rPr>
    </w:pPr>
    <w:r w:rsidRPr="00B86225">
      <w:rPr>
        <w:rFonts w:ascii="Times New Roman" w:hAnsi="Times New Roman" w:cs="Times New Roman"/>
        <w:sz w:val="20"/>
      </w:rPr>
      <w:t>УТВЕРЖДЕН</w:t>
    </w:r>
    <w:bookmarkStart w:id="0" w:name="_GoBack"/>
    <w:bookmarkEnd w:id="0"/>
  </w:p>
  <w:p w:rsidR="00E70BAD" w:rsidRPr="00B86225" w:rsidRDefault="00E70BAD" w:rsidP="00E70BAD">
    <w:pPr>
      <w:pStyle w:val="ConsPlusNormal"/>
      <w:ind w:left="10773"/>
      <w:rPr>
        <w:rFonts w:ascii="Times New Roman" w:hAnsi="Times New Roman" w:cs="Times New Roman"/>
        <w:sz w:val="20"/>
      </w:rPr>
    </w:pPr>
    <w:r w:rsidRPr="00B86225">
      <w:rPr>
        <w:rFonts w:ascii="Times New Roman" w:hAnsi="Times New Roman" w:cs="Times New Roman"/>
        <w:sz w:val="20"/>
      </w:rPr>
      <w:t>приказом УФНС России по Тверской области</w:t>
    </w:r>
  </w:p>
  <w:p w:rsidR="00E70BAD" w:rsidRPr="00E70BAD" w:rsidRDefault="00E70BAD" w:rsidP="00E70BAD">
    <w:pPr>
      <w:pStyle w:val="ConsPlusNormal"/>
      <w:ind w:left="10773"/>
      <w:rPr>
        <w:rFonts w:ascii="Times New Roman" w:hAnsi="Times New Roman" w:cs="Times New Roman"/>
        <w:sz w:val="24"/>
        <w:szCs w:val="24"/>
      </w:rPr>
    </w:pPr>
    <w:r w:rsidRPr="00B86225">
      <w:rPr>
        <w:rFonts w:ascii="Times New Roman" w:hAnsi="Times New Roman" w:cs="Times New Roman"/>
        <w:sz w:val="20"/>
      </w:rPr>
      <w:t xml:space="preserve">от </w:t>
    </w:r>
    <w:r w:rsidR="009A138C">
      <w:rPr>
        <w:rFonts w:ascii="Times New Roman" w:hAnsi="Times New Roman" w:cs="Times New Roman"/>
        <w:sz w:val="20"/>
      </w:rPr>
      <w:t>17.03.2023</w:t>
    </w:r>
    <w:r w:rsidRPr="001C74CB">
      <w:rPr>
        <w:rFonts w:ascii="Times New Roman" w:hAnsi="Times New Roman" w:cs="Times New Roman"/>
        <w:sz w:val="20"/>
      </w:rPr>
      <w:t xml:space="preserve"> № 01-04/</w:t>
    </w:r>
    <w:r w:rsidR="009A138C" w:rsidRPr="009A138C">
      <w:rPr>
        <w:rFonts w:ascii="Times New Roman" w:hAnsi="Times New Roman" w:cs="Times New Roman"/>
        <w:sz w:val="20"/>
      </w:rPr>
      <w:t>01-04/040@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6422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6B90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255C"/>
    <w:rsid w:val="001B3019"/>
    <w:rsid w:val="001C1705"/>
    <w:rsid w:val="001C54D4"/>
    <w:rsid w:val="001C6E42"/>
    <w:rsid w:val="001C74CB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DAD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B648F"/>
    <w:rsid w:val="002C2722"/>
    <w:rsid w:val="002C7E36"/>
    <w:rsid w:val="002D3DDD"/>
    <w:rsid w:val="002D4179"/>
    <w:rsid w:val="002D4905"/>
    <w:rsid w:val="002D59F4"/>
    <w:rsid w:val="002D620D"/>
    <w:rsid w:val="002D7A98"/>
    <w:rsid w:val="002E1305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4AB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51AF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52C5"/>
    <w:rsid w:val="005A7CD0"/>
    <w:rsid w:val="005B1528"/>
    <w:rsid w:val="005B1950"/>
    <w:rsid w:val="005B2845"/>
    <w:rsid w:val="005B28F2"/>
    <w:rsid w:val="005B3715"/>
    <w:rsid w:val="005B4788"/>
    <w:rsid w:val="005C1330"/>
    <w:rsid w:val="005C2317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0FA6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0951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38DC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38C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465E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1820"/>
    <w:rsid w:val="00A92150"/>
    <w:rsid w:val="00A94E9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06FE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3BEC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0BAD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923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FCDB69-B99B-46BD-92E6-50D285E1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4B0D-0049-4558-8886-40439FED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Галкина Наталья Васильевна</cp:lastModifiedBy>
  <cp:revision>5</cp:revision>
  <cp:lastPrinted>2022-02-15T09:16:00Z</cp:lastPrinted>
  <dcterms:created xsi:type="dcterms:W3CDTF">2023-03-07T11:40:00Z</dcterms:created>
  <dcterms:modified xsi:type="dcterms:W3CDTF">2024-11-26T07:22:00Z</dcterms:modified>
</cp:coreProperties>
</file>