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0946C5AB" w:rsidR="001B1A8D" w:rsidRPr="00A649FE" w:rsidRDefault="00A649FE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BA40AC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617771EE" w14:textId="77777777" w:rsidR="001B1A8D" w:rsidRPr="005914E7" w:rsidRDefault="001B1A8D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5E156A0" w:rsidR="001B1A8D" w:rsidRPr="005914E7" w:rsidRDefault="00567059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4C50C0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DF73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AD7775B" w:rsidR="00C83AA7" w:rsidRPr="005914E7" w:rsidRDefault="00EB3BE9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9A09F3">
        <w:rPr>
          <w:rFonts w:ascii="Times New Roman" w:hAnsi="Times New Roman" w:cs="Times New Roman"/>
          <w:sz w:val="28"/>
          <w:szCs w:val="28"/>
        </w:rPr>
        <w:t>-р</w:t>
      </w:r>
      <w:r w:rsidR="00C83AA7">
        <w:rPr>
          <w:rFonts w:ascii="Times New Roman" w:hAnsi="Times New Roman" w:cs="Times New Roman"/>
          <w:sz w:val="28"/>
          <w:szCs w:val="28"/>
        </w:rPr>
        <w:t xml:space="preserve">,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42998">
        <w:rPr>
          <w:rFonts w:ascii="Times New Roman" w:hAnsi="Times New Roman" w:cs="Times New Roman"/>
          <w:sz w:val="28"/>
          <w:szCs w:val="28"/>
        </w:rPr>
        <w:t>ом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9A09F3">
        <w:rPr>
          <w:rFonts w:ascii="Times New Roman" w:hAnsi="Times New Roman" w:cs="Times New Roman"/>
          <w:sz w:val="28"/>
          <w:szCs w:val="28"/>
        </w:rPr>
        <w:t>2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2998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DD1294">
        <w:rPr>
          <w:rFonts w:ascii="Times New Roman" w:hAnsi="Times New Roman" w:cs="Times New Roman"/>
          <w:sz w:val="28"/>
          <w:szCs w:val="28"/>
        </w:rPr>
        <w:t>09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DD1294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>.202</w:t>
      </w:r>
      <w:r w:rsidR="009A09F3">
        <w:rPr>
          <w:rFonts w:ascii="Times New Roman" w:hAnsi="Times New Roman" w:cs="Times New Roman"/>
          <w:sz w:val="28"/>
          <w:szCs w:val="28"/>
        </w:rPr>
        <w:t>2</w:t>
      </w:r>
      <w:r w:rsidR="00C83AA7" w:rsidRPr="00FC441E">
        <w:rPr>
          <w:rFonts w:ascii="Times New Roman" w:hAnsi="Times New Roman" w:cs="Times New Roman"/>
          <w:sz w:val="28"/>
          <w:szCs w:val="28"/>
        </w:rPr>
        <w:t xml:space="preserve"> № ЕД-7-17/</w:t>
      </w:r>
      <w:r w:rsidR="00DD1294">
        <w:rPr>
          <w:rFonts w:ascii="Times New Roman" w:hAnsi="Times New Roman" w:cs="Times New Roman"/>
          <w:sz w:val="28"/>
          <w:szCs w:val="28"/>
        </w:rPr>
        <w:t>95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BF0441">
        <w:rPr>
          <w:rFonts w:ascii="Times New Roman" w:hAnsi="Times New Roman" w:cs="Times New Roman"/>
          <w:sz w:val="28"/>
          <w:szCs w:val="28"/>
        </w:rPr>
        <w:t xml:space="preserve"> </w:t>
      </w:r>
      <w:r w:rsidR="009A09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4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09F3">
        <w:rPr>
          <w:rFonts w:ascii="Times New Roman" w:hAnsi="Times New Roman" w:cs="Times New Roman"/>
          <w:sz w:val="28"/>
          <w:szCs w:val="28"/>
        </w:rPr>
        <w:t xml:space="preserve">- </w:t>
      </w:r>
      <w:r w:rsidR="00B12E34">
        <w:rPr>
          <w:rFonts w:ascii="Times New Roman" w:hAnsi="Times New Roman" w:cs="Times New Roman"/>
          <w:sz w:val="28"/>
          <w:szCs w:val="28"/>
        </w:rPr>
        <w:t>У</w:t>
      </w:r>
      <w:r w:rsidR="00147317">
        <w:rPr>
          <w:rFonts w:ascii="Times New Roman" w:hAnsi="Times New Roman" w:cs="Times New Roman"/>
          <w:sz w:val="28"/>
          <w:szCs w:val="28"/>
        </w:rPr>
        <w:t>ФНС</w:t>
      </w:r>
      <w:r w:rsidR="00BF0441">
        <w:rPr>
          <w:rFonts w:ascii="Times New Roman" w:hAnsi="Times New Roman" w:cs="Times New Roman"/>
          <w:sz w:val="28"/>
          <w:szCs w:val="28"/>
        </w:rPr>
        <w:t>)</w:t>
      </w:r>
      <w:r w:rsidR="00BA40AC">
        <w:rPr>
          <w:rFonts w:ascii="Times New Roman" w:hAnsi="Times New Roman" w:cs="Times New Roman"/>
          <w:sz w:val="28"/>
          <w:szCs w:val="28"/>
        </w:rPr>
        <w:t xml:space="preserve"> от </w:t>
      </w:r>
      <w:r w:rsidR="004037B3">
        <w:rPr>
          <w:rFonts w:ascii="Times New Roman" w:hAnsi="Times New Roman" w:cs="Times New Roman"/>
          <w:sz w:val="28"/>
          <w:szCs w:val="28"/>
        </w:rPr>
        <w:t>29</w:t>
      </w:r>
      <w:r w:rsidR="00BA40AC">
        <w:rPr>
          <w:rFonts w:ascii="Times New Roman" w:hAnsi="Times New Roman" w:cs="Times New Roman"/>
          <w:sz w:val="28"/>
          <w:szCs w:val="28"/>
        </w:rPr>
        <w:t>.0</w:t>
      </w:r>
      <w:r w:rsidR="004037B3">
        <w:rPr>
          <w:rFonts w:ascii="Times New Roman" w:hAnsi="Times New Roman" w:cs="Times New Roman"/>
          <w:sz w:val="28"/>
          <w:szCs w:val="28"/>
        </w:rPr>
        <w:t>3</w:t>
      </w:r>
      <w:r w:rsidR="00BA40AC">
        <w:rPr>
          <w:rFonts w:ascii="Times New Roman" w:hAnsi="Times New Roman" w:cs="Times New Roman"/>
          <w:sz w:val="28"/>
          <w:szCs w:val="28"/>
        </w:rPr>
        <w:t>.202</w:t>
      </w:r>
      <w:r w:rsidR="009A09F3">
        <w:rPr>
          <w:rFonts w:ascii="Times New Roman" w:hAnsi="Times New Roman" w:cs="Times New Roman"/>
          <w:sz w:val="28"/>
          <w:szCs w:val="28"/>
        </w:rPr>
        <w:t>2</w:t>
      </w:r>
      <w:r w:rsidR="004037B3">
        <w:rPr>
          <w:rFonts w:ascii="Times New Roman" w:hAnsi="Times New Roman" w:cs="Times New Roman"/>
          <w:sz w:val="28"/>
          <w:szCs w:val="28"/>
        </w:rPr>
        <w:t xml:space="preserve"> №03</w:t>
      </w:r>
      <w:r w:rsidR="00BA40AC">
        <w:rPr>
          <w:rFonts w:ascii="Times New Roman" w:hAnsi="Times New Roman" w:cs="Times New Roman"/>
          <w:sz w:val="28"/>
          <w:szCs w:val="28"/>
        </w:rPr>
        <w:t>-09</w:t>
      </w:r>
      <w:r w:rsidR="000B5F7D">
        <w:rPr>
          <w:rFonts w:ascii="Times New Roman" w:hAnsi="Times New Roman" w:cs="Times New Roman"/>
          <w:sz w:val="28"/>
          <w:szCs w:val="28"/>
        </w:rPr>
        <w:t>/</w:t>
      </w:r>
      <w:r w:rsidR="009A09F3">
        <w:rPr>
          <w:rFonts w:ascii="Times New Roman" w:hAnsi="Times New Roman" w:cs="Times New Roman"/>
          <w:sz w:val="28"/>
          <w:szCs w:val="28"/>
        </w:rPr>
        <w:t>41</w:t>
      </w:r>
      <w:r w:rsidR="00BA40AC" w:rsidRPr="00BA40AC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ый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B5F7D">
        <w:rPr>
          <w:rFonts w:ascii="Times New Roman" w:hAnsi="Times New Roman" w:cs="Times New Roman"/>
          <w:sz w:val="28"/>
          <w:szCs w:val="28"/>
        </w:rPr>
        <w:t>У</w:t>
      </w:r>
      <w:r w:rsidR="000B5F7D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DD1294">
        <w:rPr>
          <w:rFonts w:ascii="Times New Roman" w:hAnsi="Times New Roman" w:cs="Times New Roman"/>
          <w:sz w:val="28"/>
          <w:szCs w:val="28"/>
        </w:rPr>
        <w:t>2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619D6120" w:rsidR="00EB3BE9" w:rsidRDefault="00C83AA7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98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C42998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C42998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42998" w:rsidRP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C42998">
        <w:rPr>
          <w:rFonts w:ascii="Times New Roman" w:hAnsi="Times New Roman" w:cs="Times New Roman"/>
          <w:sz w:val="28"/>
          <w:szCs w:val="28"/>
        </w:rPr>
        <w:t>для представителей референтных групп</w:t>
      </w:r>
      <w:r w:rsidR="00C42998" w:rsidRPr="00C42998">
        <w:rPr>
          <w:rFonts w:ascii="Times New Roman" w:hAnsi="Times New Roman" w:cs="Times New Roman"/>
          <w:sz w:val="28"/>
          <w:szCs w:val="28"/>
        </w:rPr>
        <w:t>.</w:t>
      </w:r>
    </w:p>
    <w:p w14:paraId="5560CB98" w14:textId="6A141965" w:rsidR="00B167A1" w:rsidRPr="00B167A1" w:rsidRDefault="00B167A1" w:rsidP="00B1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1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УФНС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самостоятельному исполнению налоговых обязате</w:t>
      </w:r>
      <w:r>
        <w:rPr>
          <w:rFonts w:ascii="Times New Roman" w:hAnsi="Times New Roman" w:cs="Times New Roman"/>
          <w:sz w:val="28"/>
          <w:szCs w:val="28"/>
        </w:rPr>
        <w:t>льств и к своевременной уплате</w:t>
      </w:r>
      <w:r w:rsidRPr="00B167A1">
        <w:rPr>
          <w:rFonts w:ascii="Times New Roman" w:hAnsi="Times New Roman" w:cs="Times New Roman"/>
          <w:sz w:val="28"/>
          <w:szCs w:val="28"/>
        </w:rPr>
        <w:t xml:space="preserve"> налогов и сборов в бюджетную систему Российской Федерации. </w:t>
      </w:r>
    </w:p>
    <w:p w14:paraId="3CDBE0A6" w14:textId="2AA625F5" w:rsidR="00B167A1" w:rsidRDefault="00B167A1" w:rsidP="00B1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3">
        <w:rPr>
          <w:rFonts w:ascii="Times New Roman" w:hAnsi="Times New Roman" w:cs="Times New Roman"/>
          <w:sz w:val="28"/>
          <w:szCs w:val="28"/>
        </w:rPr>
        <w:t xml:space="preserve">В Тульской области в 2022 году доля граждан, удовлетворенных качеством предоставленных им государственных услуг ФНС России, на сайте «Ваш контроль» составила </w:t>
      </w:r>
      <w:r w:rsidR="009F0953" w:rsidRPr="009F0953">
        <w:rPr>
          <w:rFonts w:ascii="Times New Roman" w:hAnsi="Times New Roman" w:cs="Times New Roman"/>
          <w:sz w:val="28"/>
          <w:szCs w:val="28"/>
        </w:rPr>
        <w:t>99,94</w:t>
      </w:r>
      <w:r w:rsidR="00846FF0" w:rsidRPr="009F0953">
        <w:rPr>
          <w:rFonts w:ascii="Times New Roman" w:hAnsi="Times New Roman" w:cs="Times New Roman"/>
          <w:sz w:val="28"/>
          <w:szCs w:val="28"/>
        </w:rPr>
        <w:t xml:space="preserve"> %</w:t>
      </w:r>
      <w:r w:rsidRPr="009F0953">
        <w:rPr>
          <w:rFonts w:ascii="Times New Roman" w:hAnsi="Times New Roman" w:cs="Times New Roman"/>
          <w:sz w:val="28"/>
          <w:szCs w:val="28"/>
        </w:rPr>
        <w:t>.</w:t>
      </w:r>
    </w:p>
    <w:p w14:paraId="35D3D460" w14:textId="762C7D40" w:rsidR="009A09F3" w:rsidRPr="00C42998" w:rsidRDefault="009A09F3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F3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в информационно-телекоммуникационной сети «Интернет» (далее - сайт ФНС России) размещена и поддерживается в актуальном состоянии информация о деятельности </w:t>
      </w:r>
      <w:r w:rsidR="00B12E3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F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09.02.2009 №8-ФЗ.</w:t>
      </w:r>
    </w:p>
    <w:p w14:paraId="4960E106" w14:textId="7C6FA4F6" w:rsidR="0078331C" w:rsidRDefault="00C42998" w:rsidP="00DF739D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C42998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0C6288" w:rsidRPr="000C6288">
        <w:rPr>
          <w:rFonts w:ascii="Times New Roman" w:hAnsi="Times New Roman" w:cs="Times New Roman"/>
          <w:sz w:val="28"/>
          <w:szCs w:val="28"/>
        </w:rPr>
        <w:t>официальн</w:t>
      </w:r>
      <w:r w:rsidR="000C6288">
        <w:rPr>
          <w:rFonts w:ascii="Times New Roman" w:hAnsi="Times New Roman" w:cs="Times New Roman"/>
          <w:sz w:val="28"/>
          <w:szCs w:val="28"/>
        </w:rPr>
        <w:t>ого</w:t>
      </w:r>
      <w:r w:rsidR="000C6288" w:rsidRPr="000C6288">
        <w:rPr>
          <w:rFonts w:ascii="Times New Roman" w:hAnsi="Times New Roman" w:cs="Times New Roman"/>
          <w:sz w:val="28"/>
          <w:szCs w:val="28"/>
        </w:rPr>
        <w:t xml:space="preserve"> сайт</w:t>
      </w:r>
      <w:r w:rsidR="00846FF0">
        <w:rPr>
          <w:rFonts w:ascii="Times New Roman" w:hAnsi="Times New Roman" w:cs="Times New Roman"/>
          <w:sz w:val="28"/>
          <w:szCs w:val="28"/>
        </w:rPr>
        <w:t>а</w:t>
      </w:r>
      <w:r w:rsidR="000C6288" w:rsidRPr="000C6288">
        <w:rPr>
          <w:rFonts w:ascii="Times New Roman" w:hAnsi="Times New Roman" w:cs="Times New Roman"/>
          <w:sz w:val="28"/>
          <w:szCs w:val="28"/>
        </w:rPr>
        <w:t xml:space="preserve"> ФНС России в информаци</w:t>
      </w:r>
      <w:r w:rsidR="000C628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C6288" w:rsidRPr="000C6288">
        <w:rPr>
          <w:rFonts w:ascii="Times New Roman" w:hAnsi="Times New Roman" w:cs="Times New Roman"/>
          <w:sz w:val="28"/>
          <w:szCs w:val="28"/>
        </w:rPr>
        <w:t>Интернет</w:t>
      </w:r>
      <w:r w:rsidR="000C6288">
        <w:rPr>
          <w:rFonts w:ascii="Times New Roman" w:hAnsi="Times New Roman" w:cs="Times New Roman"/>
          <w:sz w:val="28"/>
          <w:szCs w:val="28"/>
        </w:rPr>
        <w:t xml:space="preserve">» (далее – сайт ФНС России) </w:t>
      </w:r>
      <w:r w:rsidRPr="00C42998">
        <w:rPr>
          <w:rFonts w:ascii="Times New Roman" w:hAnsi="Times New Roman" w:cs="Times New Roman"/>
          <w:sz w:val="28"/>
          <w:szCs w:val="28"/>
        </w:rPr>
        <w:t>размещ</w:t>
      </w:r>
      <w:r w:rsidR="00EB79C7">
        <w:rPr>
          <w:rFonts w:ascii="Times New Roman" w:hAnsi="Times New Roman" w:cs="Times New Roman"/>
          <w:sz w:val="28"/>
          <w:szCs w:val="28"/>
        </w:rPr>
        <w:t xml:space="preserve">ено более </w:t>
      </w:r>
      <w:r w:rsidR="009A09F3">
        <w:rPr>
          <w:rFonts w:ascii="Times New Roman" w:hAnsi="Times New Roman" w:cs="Times New Roman"/>
          <w:sz w:val="28"/>
          <w:szCs w:val="28"/>
        </w:rPr>
        <w:t>405</w:t>
      </w:r>
      <w:r w:rsidR="00EB79C7">
        <w:rPr>
          <w:rFonts w:ascii="Times New Roman" w:hAnsi="Times New Roman" w:cs="Times New Roman"/>
          <w:sz w:val="28"/>
          <w:szCs w:val="28"/>
        </w:rPr>
        <w:t xml:space="preserve"> 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</w:t>
      </w:r>
      <w:r w:rsidR="00EB79C7"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материал</w:t>
      </w:r>
      <w:r w:rsidR="00290969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для налогоплательщиков, актуализировались данные интернет-сервисов, публико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C4299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>
        <w:rPr>
          <w:rFonts w:ascii="Times New Roman" w:hAnsi="Times New Roman"/>
          <w:sz w:val="28"/>
          <w:szCs w:val="28"/>
          <w:lang w:eastAsia="ru-RU"/>
        </w:rPr>
        <w:t>авки</w:t>
      </w:r>
      <w:r w:rsidRPr="00C42998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>
        <w:rPr>
          <w:rFonts w:ascii="Times New Roman" w:hAnsi="Times New Roman"/>
          <w:sz w:val="28"/>
          <w:szCs w:val="28"/>
        </w:rPr>
        <w:t>сведения</w:t>
      </w:r>
      <w:r w:rsidRPr="00C42998">
        <w:rPr>
          <w:rFonts w:ascii="Times New Roman" w:hAnsi="Times New Roman"/>
          <w:sz w:val="28"/>
          <w:szCs w:val="28"/>
        </w:rPr>
        <w:t xml:space="preserve"> о проводимой работе </w:t>
      </w:r>
      <w:r w:rsidRPr="00C42998">
        <w:rPr>
          <w:rStyle w:val="2"/>
          <w:rFonts w:eastAsiaTheme="minorHAnsi"/>
          <w:sz w:val="28"/>
          <w:szCs w:val="28"/>
        </w:rPr>
        <w:t>в сфере противодействия коррупции.</w:t>
      </w:r>
    </w:p>
    <w:p w14:paraId="2E47F699" w14:textId="23CDF73D" w:rsidR="009A09F3" w:rsidRDefault="009A09F3" w:rsidP="009A09F3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9A09F3">
        <w:rPr>
          <w:rStyle w:val="2"/>
          <w:rFonts w:eastAsiaTheme="minorHAnsi"/>
          <w:sz w:val="28"/>
          <w:szCs w:val="28"/>
        </w:rPr>
        <w:lastRenderedPageBreak/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среди референтных групп проводятся информационные мероприятия. Информирование налогоплательщиков по актуальным вопросам налогового законодательства производилось в рамках </w:t>
      </w:r>
      <w:r w:rsidR="00B12E34">
        <w:rPr>
          <w:rStyle w:val="2"/>
          <w:rFonts w:eastAsiaTheme="minorHAnsi"/>
          <w:sz w:val="28"/>
          <w:szCs w:val="28"/>
        </w:rPr>
        <w:t xml:space="preserve">                 </w:t>
      </w:r>
      <w:r>
        <w:rPr>
          <w:rStyle w:val="2"/>
          <w:rFonts w:eastAsiaTheme="minorHAnsi"/>
          <w:sz w:val="28"/>
          <w:szCs w:val="28"/>
        </w:rPr>
        <w:t>8</w:t>
      </w:r>
      <w:r w:rsidRPr="009A09F3">
        <w:rPr>
          <w:rStyle w:val="2"/>
          <w:rFonts w:eastAsiaTheme="minorHAnsi"/>
          <w:sz w:val="28"/>
          <w:szCs w:val="28"/>
        </w:rPr>
        <w:t xml:space="preserve">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вебинаров, размещения информации в операционных залах УФНС и местах массового скопления граждан.</w:t>
      </w:r>
    </w:p>
    <w:p w14:paraId="464C3901" w14:textId="3636FC3E" w:rsidR="00B12E34" w:rsidRPr="00B12E34" w:rsidRDefault="00B12E34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B12E34">
        <w:rPr>
          <w:rStyle w:val="2"/>
          <w:rFonts w:eastAsiaTheme="minorHAnsi"/>
          <w:sz w:val="28"/>
          <w:szCs w:val="28"/>
        </w:rPr>
        <w:t xml:space="preserve">За 2022 год налоговыми органами Тульской области проведено </w:t>
      </w:r>
      <w:r w:rsidR="003C7289">
        <w:rPr>
          <w:rStyle w:val="2"/>
          <w:rFonts w:eastAsiaTheme="minorHAnsi"/>
          <w:sz w:val="28"/>
          <w:szCs w:val="28"/>
        </w:rPr>
        <w:t xml:space="preserve">                              </w:t>
      </w:r>
      <w:r w:rsidRPr="00B12E34">
        <w:rPr>
          <w:rStyle w:val="2"/>
          <w:rFonts w:eastAsiaTheme="minorHAnsi"/>
          <w:sz w:val="28"/>
          <w:szCs w:val="28"/>
        </w:rPr>
        <w:t>22 тематичес</w:t>
      </w:r>
      <w:r>
        <w:rPr>
          <w:rStyle w:val="2"/>
          <w:rFonts w:eastAsiaTheme="minorHAnsi"/>
          <w:sz w:val="28"/>
          <w:szCs w:val="28"/>
        </w:rPr>
        <w:t xml:space="preserve">ких семинара (в онлайн-формате), </w:t>
      </w:r>
      <w:r w:rsidRPr="00B12E34">
        <w:rPr>
          <w:rStyle w:val="2"/>
          <w:rFonts w:eastAsiaTheme="minorHAnsi"/>
          <w:sz w:val="28"/>
          <w:szCs w:val="28"/>
        </w:rPr>
        <w:t>размещен 1761 материал в СМИ (информационные агентства, областные и районные газеты, сайты областных и районных газет, телевидение, радио</w:t>
      </w:r>
      <w:r>
        <w:rPr>
          <w:rStyle w:val="2"/>
          <w:rFonts w:eastAsiaTheme="minorHAnsi"/>
          <w:sz w:val="28"/>
          <w:szCs w:val="28"/>
        </w:rPr>
        <w:t xml:space="preserve"> ФМ диапазона</w:t>
      </w:r>
      <w:r w:rsidRPr="00B12E34">
        <w:rPr>
          <w:rStyle w:val="2"/>
          <w:rFonts w:eastAsiaTheme="minorHAnsi"/>
          <w:sz w:val="28"/>
          <w:szCs w:val="28"/>
        </w:rPr>
        <w:t xml:space="preserve">), на Портале уполномоченного по защите прав предпринимателей, на сайте Центра МФЦ «Мой бизнес», на интернет-сайтах других ведомств и других местах. В СМИ также размещены сюжеты и интервью с участием заместителей руководителя Управления и начальников отделов Управления.   </w:t>
      </w:r>
    </w:p>
    <w:p w14:paraId="7533C708" w14:textId="7677A412" w:rsidR="00B12E34" w:rsidRPr="00B12E34" w:rsidRDefault="00B12E34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B12E34">
        <w:rPr>
          <w:rStyle w:val="2"/>
          <w:rFonts w:eastAsiaTheme="minorHAnsi"/>
          <w:sz w:val="28"/>
          <w:szCs w:val="28"/>
        </w:rPr>
        <w:t xml:space="preserve">Разработаны и размещены информационные материалы по актуальным темам в операционных залах, отделениях МФЦ, на досках объявлений, в лифтах, в общественном транспорте, в торговых центрах, вокзалах, рынках и т.д.: листовки </w:t>
      </w:r>
      <w:r w:rsidR="003C7289">
        <w:rPr>
          <w:rStyle w:val="2"/>
          <w:rFonts w:eastAsiaTheme="minorHAnsi"/>
          <w:sz w:val="28"/>
          <w:szCs w:val="28"/>
        </w:rPr>
        <w:t xml:space="preserve"> </w:t>
      </w:r>
      <w:r w:rsidRPr="00B12E34">
        <w:rPr>
          <w:rStyle w:val="2"/>
          <w:rFonts w:eastAsiaTheme="minorHAnsi"/>
          <w:sz w:val="28"/>
          <w:szCs w:val="28"/>
        </w:rPr>
        <w:t>(14 видов), буклеты (2 вида) общим тиражом более 15 тысяч.</w:t>
      </w:r>
    </w:p>
    <w:p w14:paraId="5E677EC8" w14:textId="77777777" w:rsidR="00B12E34" w:rsidRPr="00B12E34" w:rsidRDefault="00B12E34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B12E34">
        <w:rPr>
          <w:rStyle w:val="2"/>
          <w:rFonts w:eastAsiaTheme="minorHAnsi"/>
          <w:sz w:val="28"/>
          <w:szCs w:val="28"/>
        </w:rPr>
        <w:t xml:space="preserve">В рамках проведения информационной кампании по тематике исполнения налоговых уведомлений пакет информационных материалов (информационные сообщения, листовки, буклеты, аудио и видеоролики и т.д.) направлен в Администрации МО. Администрации МО отчитались о проделанной работе: материалы размещены в торговых центрах; в общественных местах муниципальных образований – вокзалах, рынках, ярмарках, и т.п.; на досках объявлений БТИ, ОВД, регистрирующих органов, отделениях банков, в подъездах жилых домов; на информационных стендах и сайтах городских, районных и поселковых Администраций. </w:t>
      </w:r>
    </w:p>
    <w:p w14:paraId="12C642EA" w14:textId="5BDBB3F9" w:rsidR="00B12E34" w:rsidRDefault="00B12E34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B12E34">
        <w:rPr>
          <w:rStyle w:val="2"/>
          <w:rFonts w:eastAsiaTheme="minorHAnsi"/>
          <w:sz w:val="28"/>
          <w:szCs w:val="28"/>
        </w:rPr>
        <w:t>В ходе проведения информационной работы организована ежемесячная трансляция видеороликов на 25 видеоэкранах города и на 13 ТВ каналах по темам: «Декларационная кампания», «Встречай весну без долгов», «Получи КЭП в Удостоверяющем центре ФНС России», «Встречай Н</w:t>
      </w:r>
      <w:r>
        <w:rPr>
          <w:rStyle w:val="2"/>
          <w:rFonts w:eastAsiaTheme="minorHAnsi"/>
          <w:sz w:val="28"/>
          <w:szCs w:val="28"/>
        </w:rPr>
        <w:t>овый год без долгов», «Срок упла</w:t>
      </w:r>
      <w:r w:rsidRPr="00B12E34">
        <w:rPr>
          <w:rStyle w:val="2"/>
          <w:rFonts w:eastAsiaTheme="minorHAnsi"/>
          <w:sz w:val="28"/>
          <w:szCs w:val="28"/>
        </w:rPr>
        <w:t>ты имущественных налогов». По</w:t>
      </w:r>
      <w:r>
        <w:rPr>
          <w:rStyle w:val="2"/>
          <w:rFonts w:eastAsiaTheme="minorHAnsi"/>
          <w:sz w:val="28"/>
          <w:szCs w:val="28"/>
        </w:rPr>
        <w:t xml:space="preserve"> данным тематикам</w:t>
      </w:r>
      <w:r w:rsidRPr="00B12E34">
        <w:rPr>
          <w:rStyle w:val="2"/>
          <w:rFonts w:eastAsiaTheme="minorHAnsi"/>
          <w:sz w:val="28"/>
          <w:szCs w:val="28"/>
        </w:rPr>
        <w:t xml:space="preserve"> транслируются социальные аудиоролики на 10 радиостанциях ФМ диапазона</w:t>
      </w:r>
      <w:r>
        <w:rPr>
          <w:rStyle w:val="2"/>
          <w:rFonts w:eastAsiaTheme="minorHAnsi"/>
          <w:sz w:val="28"/>
          <w:szCs w:val="28"/>
        </w:rPr>
        <w:t>.</w:t>
      </w:r>
      <w:r w:rsidRPr="00B12E34">
        <w:rPr>
          <w:rStyle w:val="2"/>
          <w:rFonts w:eastAsiaTheme="minorHAnsi"/>
          <w:sz w:val="28"/>
          <w:szCs w:val="28"/>
        </w:rPr>
        <w:t xml:space="preserve"> </w:t>
      </w:r>
    </w:p>
    <w:p w14:paraId="4AD39319" w14:textId="0FE46790" w:rsidR="00BA40AC" w:rsidRDefault="00BA40AC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0E4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проводилось информирование </w:t>
      </w:r>
      <w:r w:rsidRPr="004600E4">
        <w:rPr>
          <w:rFonts w:ascii="Times New Roman" w:hAnsi="Times New Roman" w:cs="Times New Roman"/>
          <w:iCs/>
          <w:sz w:val="28"/>
          <w:szCs w:val="28"/>
        </w:rPr>
        <w:t>о принятых органами власти Тульской области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</w:r>
    </w:p>
    <w:p w14:paraId="27749A0A" w14:textId="670217C1" w:rsidR="004600E4" w:rsidRPr="004600E4" w:rsidRDefault="004600E4" w:rsidP="00460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0E4">
        <w:rPr>
          <w:rFonts w:ascii="Times New Roman" w:hAnsi="Times New Roman" w:cs="Times New Roman"/>
          <w:iCs/>
          <w:sz w:val="28"/>
          <w:szCs w:val="28"/>
        </w:rPr>
        <w:t>В рамках реализации приоритетной программы Правительства Российской Федера</w:t>
      </w:r>
      <w:r>
        <w:rPr>
          <w:rFonts w:ascii="Times New Roman" w:hAnsi="Times New Roman" w:cs="Times New Roman"/>
          <w:iCs/>
          <w:sz w:val="28"/>
          <w:szCs w:val="28"/>
        </w:rPr>
        <w:t>ции</w:t>
      </w:r>
      <w:r w:rsidRPr="004600E4">
        <w:rPr>
          <w:rFonts w:ascii="Times New Roman" w:hAnsi="Times New Roman" w:cs="Times New Roman"/>
          <w:iCs/>
          <w:sz w:val="28"/>
          <w:szCs w:val="28"/>
        </w:rPr>
        <w:t xml:space="preserve"> «Реформа контрольной и надзорной деятельности» УФНС проведены публичные обсуждения правоприменительной практики:</w:t>
      </w:r>
    </w:p>
    <w:p w14:paraId="772086D7" w14:textId="57BBB8D6" w:rsidR="004600E4" w:rsidRDefault="004600E4" w:rsidP="00460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0E4">
        <w:rPr>
          <w:rFonts w:ascii="Times New Roman" w:hAnsi="Times New Roman" w:cs="Times New Roman"/>
          <w:iCs/>
          <w:sz w:val="28"/>
          <w:szCs w:val="28"/>
        </w:rPr>
        <w:t>Раздел «Реформа контрольно-надзорной деятельности» на сай</w:t>
      </w:r>
      <w:r>
        <w:rPr>
          <w:rFonts w:ascii="Times New Roman" w:hAnsi="Times New Roman" w:cs="Times New Roman"/>
          <w:iCs/>
          <w:sz w:val="28"/>
          <w:szCs w:val="28"/>
        </w:rPr>
        <w:t>те ФНС России в 2022</w:t>
      </w:r>
      <w:r w:rsidRPr="004600E4">
        <w:rPr>
          <w:rFonts w:ascii="Times New Roman" w:hAnsi="Times New Roman" w:cs="Times New Roman"/>
          <w:iCs/>
          <w:sz w:val="28"/>
          <w:szCs w:val="28"/>
        </w:rPr>
        <w:t xml:space="preserve"> году поддерживался в актуальном состоянии: публиковались анонсы и пресс-релизы состоявшихся публичных обсуждений, материалы и видеозаписи мероприятий.</w:t>
      </w:r>
    </w:p>
    <w:p w14:paraId="3B0E74BD" w14:textId="78C0D70C" w:rsidR="00BA40AC" w:rsidRDefault="00BA40AC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5F2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F2C">
        <w:rPr>
          <w:rFonts w:ascii="Times New Roman" w:hAnsi="Times New Roman" w:cs="Times New Roman"/>
          <w:sz w:val="28"/>
          <w:szCs w:val="28"/>
        </w:rPr>
        <w:t xml:space="preserve"> о персональном составе Общественного совета при УФНС</w:t>
      </w:r>
      <w:r>
        <w:rPr>
          <w:rFonts w:ascii="Times New Roman" w:hAnsi="Times New Roman" w:cs="Times New Roman"/>
          <w:sz w:val="28"/>
          <w:szCs w:val="28"/>
        </w:rPr>
        <w:t>, проведенных заседаниях размещена в региональном разделе сайта ФНС России.</w:t>
      </w:r>
    </w:p>
    <w:p w14:paraId="58B56070" w14:textId="0EECBCC1" w:rsidR="00E34BA4" w:rsidRPr="005914E7" w:rsidRDefault="00E34BA4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проектов.</w:t>
      </w:r>
    </w:p>
    <w:p w14:paraId="56C13350" w14:textId="3A3EBA99" w:rsidR="00F05659" w:rsidRPr="005914E7" w:rsidRDefault="00F0565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7FBA87FC" w14:textId="147D9E0D" w:rsidR="00AC26D7" w:rsidRDefault="00AC26D7" w:rsidP="00DF73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6D7">
        <w:rPr>
          <w:rFonts w:ascii="Times New Roman" w:hAnsi="Times New Roman"/>
          <w:sz w:val="28"/>
          <w:szCs w:val="28"/>
        </w:rPr>
        <w:t xml:space="preserve">Согласно Ведомственному плану </w:t>
      </w:r>
      <w:r w:rsidR="00147317">
        <w:rPr>
          <w:rFonts w:ascii="Times New Roman" w:hAnsi="Times New Roman"/>
          <w:sz w:val="28"/>
          <w:szCs w:val="28"/>
        </w:rPr>
        <w:t>У</w:t>
      </w:r>
      <w:r w:rsidRPr="00AC26D7">
        <w:rPr>
          <w:rFonts w:ascii="Times New Roman" w:hAnsi="Times New Roman"/>
          <w:sz w:val="28"/>
          <w:szCs w:val="28"/>
        </w:rPr>
        <w:t xml:space="preserve">ФНС определены </w:t>
      </w:r>
      <w:r>
        <w:rPr>
          <w:rFonts w:ascii="Times New Roman" w:hAnsi="Times New Roman"/>
          <w:sz w:val="28"/>
          <w:szCs w:val="28"/>
        </w:rPr>
        <w:t>2</w:t>
      </w:r>
      <w:r w:rsidR="00E80E5A">
        <w:rPr>
          <w:rFonts w:ascii="Times New Roman" w:hAnsi="Times New Roman"/>
          <w:sz w:val="28"/>
          <w:szCs w:val="28"/>
        </w:rPr>
        <w:t xml:space="preserve"> инициативных проекта в</w:t>
      </w:r>
      <w:r w:rsidR="00E80E5A" w:rsidRPr="00E80E5A">
        <w:rPr>
          <w:rFonts w:ascii="Times New Roman" w:hAnsi="Times New Roman"/>
          <w:sz w:val="28"/>
          <w:szCs w:val="28"/>
        </w:rPr>
        <w:t xml:space="preserve"> целях оказания бесплатной консультативной помощи населению, юридическим лицам, индивидуальным предпринимателям по вопросам, входящ</w:t>
      </w:r>
      <w:r w:rsidR="00E80E5A">
        <w:rPr>
          <w:rFonts w:ascii="Times New Roman" w:hAnsi="Times New Roman"/>
          <w:sz w:val="28"/>
          <w:szCs w:val="28"/>
        </w:rPr>
        <w:t>им в компетенцию УФНС:</w:t>
      </w:r>
      <w:r w:rsidR="00E80E5A" w:rsidRPr="00E80E5A">
        <w:rPr>
          <w:rFonts w:ascii="Times New Roman" w:hAnsi="Times New Roman"/>
          <w:sz w:val="28"/>
          <w:szCs w:val="28"/>
        </w:rPr>
        <w:t xml:space="preserve"> </w:t>
      </w:r>
    </w:p>
    <w:p w14:paraId="33706746" w14:textId="7C738885" w:rsidR="00AC26D7" w:rsidRPr="00AC26D7" w:rsidRDefault="00AC26D7" w:rsidP="00260C67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1359" w:rsidRPr="00AC26D7">
        <w:rPr>
          <w:rFonts w:ascii="Times New Roman" w:hAnsi="Times New Roman"/>
          <w:sz w:val="28"/>
          <w:szCs w:val="28"/>
        </w:rPr>
        <w:t>Участие представителей УФНС в работе Общественных приемных Общественной палаты Тульской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C26D7">
        <w:rPr>
          <w:rFonts w:ascii="Times New Roman" w:hAnsi="Times New Roman"/>
          <w:sz w:val="28"/>
          <w:szCs w:val="28"/>
        </w:rPr>
        <w:t>.</w:t>
      </w:r>
    </w:p>
    <w:p w14:paraId="4899AF60" w14:textId="7D480BA9" w:rsidR="009D1359" w:rsidRDefault="00AC26D7" w:rsidP="00260C67">
      <w:pPr>
        <w:pStyle w:val="af2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0C67">
        <w:rPr>
          <w:rFonts w:ascii="Times New Roman" w:hAnsi="Times New Roman"/>
          <w:sz w:val="28"/>
          <w:szCs w:val="28"/>
        </w:rPr>
        <w:t xml:space="preserve">«Участие </w:t>
      </w:r>
      <w:r w:rsidR="009D1359" w:rsidRPr="00260C67">
        <w:rPr>
          <w:rFonts w:ascii="Times New Roman" w:hAnsi="Times New Roman"/>
          <w:sz w:val="28"/>
          <w:szCs w:val="28"/>
        </w:rPr>
        <w:t>в национальном проекте «Малое и среднее пред</w:t>
      </w:r>
      <w:r w:rsidRPr="00260C67">
        <w:rPr>
          <w:rFonts w:ascii="Times New Roman" w:hAnsi="Times New Roman"/>
          <w:sz w:val="28"/>
          <w:szCs w:val="28"/>
        </w:rPr>
        <w:t xml:space="preserve">принимательство и поддержка </w:t>
      </w:r>
      <w:r w:rsidR="009D1359" w:rsidRPr="00260C67">
        <w:rPr>
          <w:rFonts w:ascii="Times New Roman" w:hAnsi="Times New Roman"/>
          <w:sz w:val="28"/>
          <w:szCs w:val="28"/>
        </w:rPr>
        <w:t>индивидуальной предпринимательской инициативы», проводимого министерством промышленности и торговли Тульской области совместно с Тульским региональным фондом «Центр поддержки предпринимательства</w:t>
      </w:r>
      <w:r w:rsidRPr="00260C67">
        <w:rPr>
          <w:rFonts w:ascii="Times New Roman" w:hAnsi="Times New Roman"/>
          <w:sz w:val="28"/>
          <w:szCs w:val="28"/>
        </w:rPr>
        <w:t>»</w:t>
      </w:r>
      <w:r w:rsidR="009D1359" w:rsidRPr="00260C67">
        <w:rPr>
          <w:rFonts w:ascii="Times New Roman" w:hAnsi="Times New Roman"/>
          <w:sz w:val="28"/>
          <w:szCs w:val="28"/>
        </w:rPr>
        <w:t>.</w:t>
      </w:r>
    </w:p>
    <w:p w14:paraId="32251843" w14:textId="6B4E2C32" w:rsidR="00E80E5A" w:rsidRPr="00260C67" w:rsidRDefault="00E80E5A" w:rsidP="00E80E5A">
      <w:pPr>
        <w:pStyle w:val="af2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0E5A">
        <w:rPr>
          <w:rFonts w:ascii="Times New Roman" w:hAnsi="Times New Roman"/>
          <w:sz w:val="28"/>
          <w:szCs w:val="28"/>
        </w:rPr>
        <w:t>Реализация проектов направлена на развитие и повышение уровня налоговой грамотности, способствует профилактике нарушений в области налогового законодательства, минимизирует негативные отзывы о деятельности налоговой службы.</w:t>
      </w:r>
    </w:p>
    <w:p w14:paraId="7FC3990F" w14:textId="52556857" w:rsidR="00480918" w:rsidRPr="009239C7" w:rsidRDefault="00F0565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79379AD" w14:textId="77777777" w:rsidR="00355173" w:rsidRDefault="00DD1294" w:rsidP="00E152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6D7">
        <w:rPr>
          <w:rFonts w:ascii="Times New Roman" w:hAnsi="Times New Roman"/>
          <w:sz w:val="28"/>
          <w:szCs w:val="28"/>
        </w:rPr>
        <w:t>В 2022</w:t>
      </w:r>
      <w:r w:rsidR="008641AA" w:rsidRPr="00AC26D7">
        <w:rPr>
          <w:rFonts w:ascii="Times New Roman" w:hAnsi="Times New Roman"/>
          <w:sz w:val="28"/>
          <w:szCs w:val="28"/>
        </w:rPr>
        <w:t xml:space="preserve"> году </w:t>
      </w:r>
      <w:r w:rsidR="000C3150" w:rsidRPr="00AC26D7">
        <w:rPr>
          <w:rFonts w:ascii="Times New Roman" w:hAnsi="Times New Roman"/>
          <w:sz w:val="28"/>
          <w:szCs w:val="28"/>
        </w:rPr>
        <w:t>проведено 12 выездных консультаций в районы Тульской области, в которых нет представительства УФНС.</w:t>
      </w:r>
      <w:r w:rsidR="00480918" w:rsidRPr="00AC26D7">
        <w:rPr>
          <w:rFonts w:ascii="Times New Roman" w:hAnsi="Times New Roman"/>
          <w:sz w:val="28"/>
          <w:szCs w:val="28"/>
        </w:rPr>
        <w:t xml:space="preserve"> В </w:t>
      </w:r>
      <w:r w:rsidR="00BC3F8D">
        <w:rPr>
          <w:rFonts w:ascii="Times New Roman" w:hAnsi="Times New Roman"/>
          <w:sz w:val="28"/>
          <w:szCs w:val="28"/>
        </w:rPr>
        <w:t xml:space="preserve">ходе мероприятий </w:t>
      </w:r>
      <w:r w:rsidR="00E07D8B" w:rsidRPr="00AC26D7">
        <w:rPr>
          <w:rFonts w:ascii="Times New Roman" w:hAnsi="Times New Roman"/>
          <w:sz w:val="28"/>
          <w:szCs w:val="28"/>
        </w:rPr>
        <w:t xml:space="preserve">граждане могли </w:t>
      </w:r>
      <w:r w:rsidR="000C3150" w:rsidRPr="00AC26D7">
        <w:rPr>
          <w:rFonts w:ascii="Times New Roman" w:hAnsi="Times New Roman"/>
          <w:sz w:val="28"/>
          <w:szCs w:val="28"/>
        </w:rPr>
        <w:t>реш</w:t>
      </w:r>
      <w:r w:rsidR="00E07D8B" w:rsidRPr="00AC26D7">
        <w:rPr>
          <w:rFonts w:ascii="Times New Roman" w:hAnsi="Times New Roman"/>
          <w:sz w:val="28"/>
          <w:szCs w:val="28"/>
        </w:rPr>
        <w:t>ить</w:t>
      </w:r>
      <w:r w:rsidR="000C3150" w:rsidRPr="00AC26D7">
        <w:rPr>
          <w:rFonts w:ascii="Times New Roman" w:hAnsi="Times New Roman"/>
          <w:sz w:val="28"/>
          <w:szCs w:val="28"/>
        </w:rPr>
        <w:t xml:space="preserve"> вопросы предоставления льгот, подключ</w:t>
      </w:r>
      <w:r w:rsidR="00E07D8B" w:rsidRPr="00AC26D7">
        <w:rPr>
          <w:rFonts w:ascii="Times New Roman" w:hAnsi="Times New Roman"/>
          <w:sz w:val="28"/>
          <w:szCs w:val="28"/>
        </w:rPr>
        <w:t>иться</w:t>
      </w:r>
      <w:r w:rsidR="000C3150" w:rsidRPr="00AC26D7">
        <w:rPr>
          <w:rFonts w:ascii="Times New Roman" w:hAnsi="Times New Roman"/>
          <w:sz w:val="28"/>
          <w:szCs w:val="28"/>
        </w:rPr>
        <w:t xml:space="preserve"> к Личному кабинету </w:t>
      </w:r>
      <w:r w:rsidRPr="00AC26D7">
        <w:rPr>
          <w:rFonts w:ascii="Times New Roman" w:hAnsi="Times New Roman"/>
          <w:sz w:val="28"/>
          <w:szCs w:val="28"/>
        </w:rPr>
        <w:t>налогоплательщика,</w:t>
      </w:r>
      <w:r w:rsidR="000C3150" w:rsidRPr="00AC26D7">
        <w:rPr>
          <w:rFonts w:ascii="Times New Roman" w:hAnsi="Times New Roman"/>
          <w:sz w:val="28"/>
          <w:szCs w:val="28"/>
        </w:rPr>
        <w:t xml:space="preserve"> </w:t>
      </w:r>
      <w:r w:rsidR="00E07D8B" w:rsidRPr="00AC26D7">
        <w:rPr>
          <w:rFonts w:ascii="Times New Roman" w:hAnsi="Times New Roman"/>
          <w:sz w:val="28"/>
          <w:szCs w:val="28"/>
        </w:rPr>
        <w:t xml:space="preserve">сдать налоговые декларации, получить разъяснения по </w:t>
      </w:r>
      <w:r w:rsidR="00E07D8B" w:rsidRPr="00AC26D7">
        <w:rPr>
          <w:rFonts w:ascii="Times New Roman" w:hAnsi="Times New Roman"/>
          <w:sz w:val="28"/>
          <w:szCs w:val="28"/>
        </w:rPr>
        <w:lastRenderedPageBreak/>
        <w:t>начислению имущественных налогов, а также по использованию электронных сервисов ФНС России и прочее</w:t>
      </w:r>
      <w:r w:rsidR="00D76EBD" w:rsidRPr="00AC26D7">
        <w:rPr>
          <w:rFonts w:ascii="Times New Roman" w:hAnsi="Times New Roman"/>
          <w:sz w:val="28"/>
          <w:szCs w:val="28"/>
        </w:rPr>
        <w:t>.</w:t>
      </w:r>
      <w:r w:rsidR="00AC26D7" w:rsidRPr="00AC26D7">
        <w:rPr>
          <w:rFonts w:ascii="Times New Roman" w:hAnsi="Times New Roman"/>
          <w:sz w:val="28"/>
          <w:szCs w:val="28"/>
        </w:rPr>
        <w:t xml:space="preserve"> </w:t>
      </w:r>
    </w:p>
    <w:p w14:paraId="543CFD91" w14:textId="3BFCB05E" w:rsidR="008D7BFC" w:rsidRDefault="003150E1" w:rsidP="00E152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150E1">
        <w:rPr>
          <w:rFonts w:ascii="Times New Roman" w:hAnsi="Times New Roman"/>
          <w:sz w:val="28"/>
          <w:szCs w:val="28"/>
        </w:rPr>
        <w:t>овместно с Тульским региональным фондом «Центр поддержки предпринимательства</w:t>
      </w:r>
      <w:r>
        <w:rPr>
          <w:rFonts w:ascii="Times New Roman" w:hAnsi="Times New Roman"/>
          <w:sz w:val="28"/>
          <w:szCs w:val="28"/>
        </w:rPr>
        <w:t xml:space="preserve"> д</w:t>
      </w:r>
      <w:r w:rsidR="00AC26D7" w:rsidRPr="00E152C7">
        <w:rPr>
          <w:rFonts w:ascii="Times New Roman" w:hAnsi="Times New Roman"/>
          <w:sz w:val="28"/>
          <w:szCs w:val="28"/>
        </w:rPr>
        <w:t>ля субъектов малого и среднего предпринимательства Тульской области</w:t>
      </w:r>
      <w:r w:rsidR="006540A9">
        <w:rPr>
          <w:rFonts w:ascii="Times New Roman" w:hAnsi="Times New Roman"/>
          <w:sz w:val="28"/>
          <w:szCs w:val="28"/>
        </w:rPr>
        <w:t xml:space="preserve">» (далее – Центр «Мой бизнес») </w:t>
      </w:r>
      <w:r w:rsidR="00AE7150">
        <w:rPr>
          <w:rFonts w:ascii="Times New Roman" w:hAnsi="Times New Roman"/>
          <w:sz w:val="28"/>
          <w:szCs w:val="28"/>
        </w:rPr>
        <w:t>проведены</w:t>
      </w:r>
      <w:r w:rsidR="00FB1309" w:rsidRPr="00E152C7">
        <w:rPr>
          <w:rFonts w:ascii="Times New Roman" w:hAnsi="Times New Roman"/>
          <w:sz w:val="28"/>
          <w:szCs w:val="28"/>
        </w:rPr>
        <w:t xml:space="preserve"> 2 вебинара по темам «Актуальны</w:t>
      </w:r>
      <w:r w:rsidR="00E445F2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FB1309" w:rsidRPr="00E152C7">
        <w:rPr>
          <w:rFonts w:ascii="Times New Roman" w:hAnsi="Times New Roman"/>
          <w:sz w:val="28"/>
          <w:szCs w:val="28"/>
        </w:rPr>
        <w:t xml:space="preserve"> вопросы применения специальных налоговых режимов» и «Новый порядок получения электронной подписи в УЦ ФНС России»</w:t>
      </w:r>
      <w:r w:rsidR="008D7BFC">
        <w:rPr>
          <w:rFonts w:ascii="Times New Roman" w:hAnsi="Times New Roman"/>
          <w:sz w:val="28"/>
          <w:szCs w:val="28"/>
        </w:rPr>
        <w:t>.</w:t>
      </w:r>
      <w:r w:rsidR="00E152C7" w:rsidRPr="00E152C7">
        <w:rPr>
          <w:rFonts w:ascii="Times New Roman" w:hAnsi="Times New Roman"/>
          <w:sz w:val="28"/>
          <w:szCs w:val="28"/>
        </w:rPr>
        <w:t xml:space="preserve"> </w:t>
      </w:r>
    </w:p>
    <w:p w14:paraId="17FD2C26" w14:textId="41071F1F" w:rsidR="008D7BFC" w:rsidRPr="00E152C7" w:rsidRDefault="006540A9" w:rsidP="008D7B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540A9">
        <w:t xml:space="preserve"> </w:t>
      </w:r>
      <w:r w:rsidRPr="006540A9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</w:t>
      </w:r>
      <w:r w:rsidRPr="006540A9">
        <w:rPr>
          <w:rFonts w:ascii="Times New Roman" w:hAnsi="Times New Roman"/>
          <w:sz w:val="28"/>
          <w:szCs w:val="28"/>
        </w:rPr>
        <w:t xml:space="preserve"> «Мой бизнес»</w:t>
      </w:r>
      <w:r>
        <w:rPr>
          <w:rFonts w:ascii="Times New Roman" w:hAnsi="Times New Roman"/>
          <w:sz w:val="28"/>
          <w:szCs w:val="28"/>
        </w:rPr>
        <w:t xml:space="preserve"> п</w:t>
      </w:r>
      <w:r w:rsidR="00E152C7" w:rsidRPr="00E152C7">
        <w:rPr>
          <w:rFonts w:ascii="Times New Roman" w:hAnsi="Times New Roman"/>
          <w:sz w:val="28"/>
          <w:szCs w:val="28"/>
        </w:rPr>
        <w:t>роведена встреча с представителями бизнес сообщества по обсуждению концепции Единого налогового счета.</w:t>
      </w:r>
      <w:r w:rsidR="008D7BFC">
        <w:rPr>
          <w:rFonts w:ascii="Times New Roman" w:hAnsi="Times New Roman"/>
          <w:sz w:val="28"/>
          <w:szCs w:val="28"/>
        </w:rPr>
        <w:t xml:space="preserve"> У</w:t>
      </w:r>
      <w:r w:rsidR="008D7BFC" w:rsidRPr="008D7BFC">
        <w:rPr>
          <w:rFonts w:ascii="Times New Roman" w:hAnsi="Times New Roman"/>
          <w:sz w:val="28"/>
          <w:szCs w:val="28"/>
        </w:rPr>
        <w:t xml:space="preserve">частникам совещания </w:t>
      </w:r>
      <w:r w:rsidR="008D7BFC">
        <w:rPr>
          <w:rFonts w:ascii="Times New Roman" w:hAnsi="Times New Roman"/>
          <w:sz w:val="28"/>
          <w:szCs w:val="28"/>
        </w:rPr>
        <w:t xml:space="preserve">рассказали </w:t>
      </w:r>
      <w:r w:rsidR="008D7BFC" w:rsidRPr="008D7BFC">
        <w:rPr>
          <w:rFonts w:ascii="Times New Roman" w:hAnsi="Times New Roman"/>
          <w:sz w:val="28"/>
          <w:szCs w:val="28"/>
        </w:rPr>
        <w:t xml:space="preserve">основные моменты внедрения института Единого налогового счета, о предпосылках для создания ЕНС и преимуществах для налогоплательщиков, а также </w:t>
      </w:r>
      <w:r w:rsidR="008D7BFC" w:rsidRPr="00A24159">
        <w:rPr>
          <w:rFonts w:ascii="Times New Roman" w:hAnsi="Times New Roman"/>
          <w:sz w:val="28"/>
          <w:szCs w:val="28"/>
        </w:rPr>
        <w:t>даны ответы на вопросы налогоплательщиков.</w:t>
      </w:r>
      <w:r w:rsidR="000913FD">
        <w:rPr>
          <w:rFonts w:ascii="Times New Roman" w:hAnsi="Times New Roman"/>
          <w:sz w:val="28"/>
          <w:szCs w:val="28"/>
        </w:rPr>
        <w:t xml:space="preserve"> Направлены листовки по теме «Единый налоговый счет (ЕНС)» в количестве 2000 штук.</w:t>
      </w:r>
    </w:p>
    <w:p w14:paraId="08AC67E3" w14:textId="5CF74F7C" w:rsidR="00572C54" w:rsidRPr="00572C54" w:rsidRDefault="00572C54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2C7">
        <w:rPr>
          <w:rFonts w:ascii="Times New Roman" w:hAnsi="Times New Roman"/>
          <w:sz w:val="28"/>
          <w:szCs w:val="28"/>
        </w:rPr>
        <w:t>Проекты реализованы в полном объеме.</w:t>
      </w:r>
    </w:p>
    <w:sectPr w:rsidR="00572C54" w:rsidRPr="00572C54" w:rsidSect="00572C54">
      <w:headerReference w:type="default" r:id="rId9"/>
      <w:footerReference w:type="default" r:id="rId10"/>
      <w:headerReference w:type="first" r:id="rId11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9D1A" w14:textId="77777777" w:rsidR="005E088C" w:rsidRDefault="005E088C" w:rsidP="00351537">
      <w:pPr>
        <w:spacing w:after="0" w:line="240" w:lineRule="auto"/>
      </w:pPr>
      <w:r>
        <w:separator/>
      </w:r>
    </w:p>
  </w:endnote>
  <w:endnote w:type="continuationSeparator" w:id="0">
    <w:p w14:paraId="6085BB01" w14:textId="77777777" w:rsidR="005E088C" w:rsidRDefault="005E088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E7698" w14:textId="77777777" w:rsidR="005E088C" w:rsidRDefault="005E088C" w:rsidP="00351537">
      <w:pPr>
        <w:spacing w:after="0" w:line="240" w:lineRule="auto"/>
      </w:pPr>
      <w:r>
        <w:separator/>
      </w:r>
    </w:p>
  </w:footnote>
  <w:footnote w:type="continuationSeparator" w:id="0">
    <w:p w14:paraId="3C75F3F6" w14:textId="77777777" w:rsidR="005E088C" w:rsidRDefault="005E088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8011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F2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163AA"/>
    <w:multiLevelType w:val="hybridMultilevel"/>
    <w:tmpl w:val="97401F64"/>
    <w:lvl w:ilvl="0" w:tplc="BA70F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9223B"/>
    <w:multiLevelType w:val="hybridMultilevel"/>
    <w:tmpl w:val="F47CE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F6063"/>
    <w:multiLevelType w:val="hybridMultilevel"/>
    <w:tmpl w:val="072E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3FD"/>
    <w:rsid w:val="00091655"/>
    <w:rsid w:val="0009625D"/>
    <w:rsid w:val="00096D93"/>
    <w:rsid w:val="0009775C"/>
    <w:rsid w:val="000A17CE"/>
    <w:rsid w:val="000B1298"/>
    <w:rsid w:val="000B153D"/>
    <w:rsid w:val="000B1FAB"/>
    <w:rsid w:val="000B3D69"/>
    <w:rsid w:val="000B3E75"/>
    <w:rsid w:val="000B4414"/>
    <w:rsid w:val="000B5F7D"/>
    <w:rsid w:val="000B7202"/>
    <w:rsid w:val="000C3150"/>
    <w:rsid w:val="000C6288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47317"/>
    <w:rsid w:val="0015083C"/>
    <w:rsid w:val="0015273F"/>
    <w:rsid w:val="00153B35"/>
    <w:rsid w:val="001562A8"/>
    <w:rsid w:val="00157201"/>
    <w:rsid w:val="00163056"/>
    <w:rsid w:val="00164AA0"/>
    <w:rsid w:val="00181FB8"/>
    <w:rsid w:val="00182497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E32"/>
    <w:rsid w:val="0021002E"/>
    <w:rsid w:val="00213022"/>
    <w:rsid w:val="002145FF"/>
    <w:rsid w:val="002178B3"/>
    <w:rsid w:val="002202AF"/>
    <w:rsid w:val="00220911"/>
    <w:rsid w:val="002213AB"/>
    <w:rsid w:val="00226E4F"/>
    <w:rsid w:val="002278B6"/>
    <w:rsid w:val="00235FC7"/>
    <w:rsid w:val="00244D4F"/>
    <w:rsid w:val="002507E8"/>
    <w:rsid w:val="00252097"/>
    <w:rsid w:val="002531AF"/>
    <w:rsid w:val="00260C67"/>
    <w:rsid w:val="002612BF"/>
    <w:rsid w:val="0026487C"/>
    <w:rsid w:val="002670B9"/>
    <w:rsid w:val="0027257F"/>
    <w:rsid w:val="00273295"/>
    <w:rsid w:val="002811AA"/>
    <w:rsid w:val="00283550"/>
    <w:rsid w:val="00290969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6EC7"/>
    <w:rsid w:val="003008F4"/>
    <w:rsid w:val="00301E0E"/>
    <w:rsid w:val="00302B9C"/>
    <w:rsid w:val="00311719"/>
    <w:rsid w:val="003150E1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55173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289"/>
    <w:rsid w:val="003C748A"/>
    <w:rsid w:val="003C7C9F"/>
    <w:rsid w:val="003C7D7B"/>
    <w:rsid w:val="003D466F"/>
    <w:rsid w:val="003E5DBE"/>
    <w:rsid w:val="003F6D6E"/>
    <w:rsid w:val="00402CCC"/>
    <w:rsid w:val="004037B3"/>
    <w:rsid w:val="00403F92"/>
    <w:rsid w:val="00417244"/>
    <w:rsid w:val="00423445"/>
    <w:rsid w:val="0043615A"/>
    <w:rsid w:val="00443C45"/>
    <w:rsid w:val="0044464B"/>
    <w:rsid w:val="00444DA2"/>
    <w:rsid w:val="004600E4"/>
    <w:rsid w:val="00461E02"/>
    <w:rsid w:val="00462996"/>
    <w:rsid w:val="00467B4D"/>
    <w:rsid w:val="00472725"/>
    <w:rsid w:val="00472E2F"/>
    <w:rsid w:val="00474665"/>
    <w:rsid w:val="00474D8D"/>
    <w:rsid w:val="00480918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50C0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364D0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2C54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0EFA"/>
    <w:rsid w:val="005D6D66"/>
    <w:rsid w:val="005E088C"/>
    <w:rsid w:val="005E5C0C"/>
    <w:rsid w:val="005E60B4"/>
    <w:rsid w:val="005E6F20"/>
    <w:rsid w:val="005F0263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57D9"/>
    <w:rsid w:val="00646B99"/>
    <w:rsid w:val="006536BD"/>
    <w:rsid w:val="0065382B"/>
    <w:rsid w:val="00653E67"/>
    <w:rsid w:val="006540A9"/>
    <w:rsid w:val="006558EA"/>
    <w:rsid w:val="00662278"/>
    <w:rsid w:val="006631CA"/>
    <w:rsid w:val="006673BB"/>
    <w:rsid w:val="0067061E"/>
    <w:rsid w:val="00675C50"/>
    <w:rsid w:val="006764D7"/>
    <w:rsid w:val="00682660"/>
    <w:rsid w:val="00682880"/>
    <w:rsid w:val="00691814"/>
    <w:rsid w:val="006A1DC1"/>
    <w:rsid w:val="006A59AC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1DA1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7B62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54E0"/>
    <w:rsid w:val="00846FF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3AA5"/>
    <w:rsid w:val="00877633"/>
    <w:rsid w:val="008776B8"/>
    <w:rsid w:val="00884ED7"/>
    <w:rsid w:val="00885E7A"/>
    <w:rsid w:val="0089382F"/>
    <w:rsid w:val="00896CE6"/>
    <w:rsid w:val="008A157C"/>
    <w:rsid w:val="008A517A"/>
    <w:rsid w:val="008B1C56"/>
    <w:rsid w:val="008B347E"/>
    <w:rsid w:val="008B5040"/>
    <w:rsid w:val="008B55FE"/>
    <w:rsid w:val="008C14BC"/>
    <w:rsid w:val="008C568A"/>
    <w:rsid w:val="008C624C"/>
    <w:rsid w:val="008C636D"/>
    <w:rsid w:val="008D3435"/>
    <w:rsid w:val="008D7BFC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3C26"/>
    <w:rsid w:val="00914C26"/>
    <w:rsid w:val="009239C7"/>
    <w:rsid w:val="00924941"/>
    <w:rsid w:val="00926DD2"/>
    <w:rsid w:val="00931221"/>
    <w:rsid w:val="009329C8"/>
    <w:rsid w:val="009439B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2A5E"/>
    <w:rsid w:val="009952C8"/>
    <w:rsid w:val="0099545A"/>
    <w:rsid w:val="009A00C0"/>
    <w:rsid w:val="009A09F3"/>
    <w:rsid w:val="009A2F72"/>
    <w:rsid w:val="009B542A"/>
    <w:rsid w:val="009C030E"/>
    <w:rsid w:val="009C2D92"/>
    <w:rsid w:val="009D1359"/>
    <w:rsid w:val="009D1A6D"/>
    <w:rsid w:val="009D3318"/>
    <w:rsid w:val="009D7632"/>
    <w:rsid w:val="009F0032"/>
    <w:rsid w:val="009F0953"/>
    <w:rsid w:val="009F1534"/>
    <w:rsid w:val="009F3B4A"/>
    <w:rsid w:val="009F5036"/>
    <w:rsid w:val="009F765B"/>
    <w:rsid w:val="00A01CA2"/>
    <w:rsid w:val="00A04412"/>
    <w:rsid w:val="00A04754"/>
    <w:rsid w:val="00A04F43"/>
    <w:rsid w:val="00A05967"/>
    <w:rsid w:val="00A05F04"/>
    <w:rsid w:val="00A062F6"/>
    <w:rsid w:val="00A07B23"/>
    <w:rsid w:val="00A10D90"/>
    <w:rsid w:val="00A14C47"/>
    <w:rsid w:val="00A15316"/>
    <w:rsid w:val="00A17CB7"/>
    <w:rsid w:val="00A2205A"/>
    <w:rsid w:val="00A24159"/>
    <w:rsid w:val="00A24420"/>
    <w:rsid w:val="00A24911"/>
    <w:rsid w:val="00A304E5"/>
    <w:rsid w:val="00A322A7"/>
    <w:rsid w:val="00A340AE"/>
    <w:rsid w:val="00A3508D"/>
    <w:rsid w:val="00A364B4"/>
    <w:rsid w:val="00A37337"/>
    <w:rsid w:val="00A47A9E"/>
    <w:rsid w:val="00A511A0"/>
    <w:rsid w:val="00A55DE4"/>
    <w:rsid w:val="00A649FE"/>
    <w:rsid w:val="00A7480E"/>
    <w:rsid w:val="00A860FA"/>
    <w:rsid w:val="00AA064D"/>
    <w:rsid w:val="00AA4DD3"/>
    <w:rsid w:val="00AA7FB6"/>
    <w:rsid w:val="00AB4516"/>
    <w:rsid w:val="00AC26D7"/>
    <w:rsid w:val="00AC792B"/>
    <w:rsid w:val="00AE6690"/>
    <w:rsid w:val="00AE6DE2"/>
    <w:rsid w:val="00AE715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2E34"/>
    <w:rsid w:val="00B144A0"/>
    <w:rsid w:val="00B14F33"/>
    <w:rsid w:val="00B151AC"/>
    <w:rsid w:val="00B167A1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40AC"/>
    <w:rsid w:val="00BA6313"/>
    <w:rsid w:val="00BB143A"/>
    <w:rsid w:val="00BB1970"/>
    <w:rsid w:val="00BB6B65"/>
    <w:rsid w:val="00BB7BDA"/>
    <w:rsid w:val="00BC22C6"/>
    <w:rsid w:val="00BC3F8D"/>
    <w:rsid w:val="00BC5507"/>
    <w:rsid w:val="00BC595B"/>
    <w:rsid w:val="00BD067B"/>
    <w:rsid w:val="00BD59CE"/>
    <w:rsid w:val="00BE0D67"/>
    <w:rsid w:val="00BE5181"/>
    <w:rsid w:val="00BE61D5"/>
    <w:rsid w:val="00BF0441"/>
    <w:rsid w:val="00BF415B"/>
    <w:rsid w:val="00BF5596"/>
    <w:rsid w:val="00BF68C1"/>
    <w:rsid w:val="00BF7F23"/>
    <w:rsid w:val="00C01C40"/>
    <w:rsid w:val="00C10A7B"/>
    <w:rsid w:val="00C11228"/>
    <w:rsid w:val="00C12424"/>
    <w:rsid w:val="00C12544"/>
    <w:rsid w:val="00C129C7"/>
    <w:rsid w:val="00C15544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36A9"/>
    <w:rsid w:val="00C94DDD"/>
    <w:rsid w:val="00CA10C0"/>
    <w:rsid w:val="00CA1FE9"/>
    <w:rsid w:val="00CA6F2E"/>
    <w:rsid w:val="00CB457B"/>
    <w:rsid w:val="00CB5D42"/>
    <w:rsid w:val="00CC5CCC"/>
    <w:rsid w:val="00CC64E7"/>
    <w:rsid w:val="00CE295B"/>
    <w:rsid w:val="00CE4980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558A1"/>
    <w:rsid w:val="00D62C9F"/>
    <w:rsid w:val="00D647C4"/>
    <w:rsid w:val="00D737CD"/>
    <w:rsid w:val="00D7689F"/>
    <w:rsid w:val="00D76EBD"/>
    <w:rsid w:val="00D80F38"/>
    <w:rsid w:val="00D82497"/>
    <w:rsid w:val="00D91457"/>
    <w:rsid w:val="00D969C6"/>
    <w:rsid w:val="00DB5311"/>
    <w:rsid w:val="00DC1948"/>
    <w:rsid w:val="00DC2751"/>
    <w:rsid w:val="00DC483F"/>
    <w:rsid w:val="00DC5879"/>
    <w:rsid w:val="00DC6BA2"/>
    <w:rsid w:val="00DD1294"/>
    <w:rsid w:val="00DF59D7"/>
    <w:rsid w:val="00DF739D"/>
    <w:rsid w:val="00E07D8B"/>
    <w:rsid w:val="00E10F0B"/>
    <w:rsid w:val="00E143DB"/>
    <w:rsid w:val="00E14541"/>
    <w:rsid w:val="00E152C7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5F2"/>
    <w:rsid w:val="00E47A6F"/>
    <w:rsid w:val="00E620A2"/>
    <w:rsid w:val="00E66392"/>
    <w:rsid w:val="00E67111"/>
    <w:rsid w:val="00E67D70"/>
    <w:rsid w:val="00E67E2A"/>
    <w:rsid w:val="00E700A4"/>
    <w:rsid w:val="00E72333"/>
    <w:rsid w:val="00E75239"/>
    <w:rsid w:val="00E777B9"/>
    <w:rsid w:val="00E77BDA"/>
    <w:rsid w:val="00E80E5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B79C7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6148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6DBB"/>
    <w:rsid w:val="00FA1B94"/>
    <w:rsid w:val="00FA69B8"/>
    <w:rsid w:val="00FA7869"/>
    <w:rsid w:val="00FB0732"/>
    <w:rsid w:val="00FB1272"/>
    <w:rsid w:val="00FB1309"/>
    <w:rsid w:val="00FB71C0"/>
    <w:rsid w:val="00FB735C"/>
    <w:rsid w:val="00FB78AC"/>
    <w:rsid w:val="00FC08D2"/>
    <w:rsid w:val="00FC3477"/>
    <w:rsid w:val="00FC441E"/>
    <w:rsid w:val="00FC66C8"/>
    <w:rsid w:val="00FD5E9E"/>
    <w:rsid w:val="00FE2019"/>
    <w:rsid w:val="00FE23C8"/>
    <w:rsid w:val="00FE4C78"/>
    <w:rsid w:val="00FF32FC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4855-4185-4D78-962A-D762A0CA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Гогова Светлана Александровна</cp:lastModifiedBy>
  <cp:revision>2</cp:revision>
  <cp:lastPrinted>2023-04-07T12:50:00Z</cp:lastPrinted>
  <dcterms:created xsi:type="dcterms:W3CDTF">2023-04-07T13:12:00Z</dcterms:created>
  <dcterms:modified xsi:type="dcterms:W3CDTF">2023-04-07T13:12:00Z</dcterms:modified>
</cp:coreProperties>
</file>