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67" w:rsidRPr="0027368C" w:rsidRDefault="00481667" w:rsidP="00D95598">
      <w:pPr>
        <w:pStyle w:val="ConsPlusNormal"/>
        <w:rPr>
          <w:rFonts w:ascii="Times New Roman" w:hAnsi="Times New Roman" w:cs="Times New Roman"/>
          <w:color w:val="00B050"/>
          <w:sz w:val="16"/>
          <w:szCs w:val="16"/>
        </w:rPr>
      </w:pPr>
    </w:p>
    <w:p w:rsidR="00123163" w:rsidRPr="00000740" w:rsidRDefault="00123163" w:rsidP="00815A3E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7"/>
      <w:bookmarkEnd w:id="0"/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562E3A" w:rsidRPr="00000740" w:rsidRDefault="00123163" w:rsidP="00815A3E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562E3A" w:rsidRPr="00000740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62E3A" w:rsidRPr="00000740">
        <w:rPr>
          <w:rFonts w:ascii="Times New Roman" w:eastAsia="Times New Roman" w:hAnsi="Times New Roman"/>
          <w:sz w:val="28"/>
          <w:szCs w:val="28"/>
          <w:lang w:eastAsia="ru-RU"/>
        </w:rPr>
        <w:t xml:space="preserve"> УФНС России</w:t>
      </w:r>
    </w:p>
    <w:p w:rsidR="00562E3A" w:rsidRPr="00000740" w:rsidRDefault="00562E3A" w:rsidP="00815A3E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>по Санкт-Петербургу</w:t>
      </w:r>
    </w:p>
    <w:p w:rsidR="00562E3A" w:rsidRPr="006D083A" w:rsidRDefault="009524BC" w:rsidP="00815A3E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B3174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72E6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04.04</w:t>
      </w:r>
      <w:r w:rsidR="006D083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.2026</w:t>
      </w:r>
      <w:r w:rsidR="00B317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174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D083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01-1</w:t>
      </w:r>
      <w:r w:rsidR="00972E6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</w:t>
      </w:r>
      <w:r w:rsidR="006D083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/</w:t>
      </w:r>
      <w:r w:rsidR="00972E6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42</w:t>
      </w:r>
      <w:bookmarkStart w:id="1" w:name="_GoBack"/>
      <w:bookmarkEnd w:id="1"/>
      <w:r w:rsidR="006D083A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@</w:t>
      </w:r>
    </w:p>
    <w:p w:rsidR="00B3174F" w:rsidRPr="004F463E" w:rsidRDefault="00B3174F" w:rsidP="009524B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F463E" w:rsidRPr="004F463E" w:rsidRDefault="004F463E" w:rsidP="009524B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562E3A" w:rsidRPr="005E3B59" w:rsidRDefault="00AF1FBB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Отчет о выполнении П</w:t>
      </w:r>
      <w:r w:rsidRPr="005E3B59">
        <w:rPr>
          <w:rFonts w:ascii="Times New Roman" w:hAnsi="Times New Roman" w:cs="Times New Roman"/>
          <w:color w:val="000000" w:themeColor="text1"/>
          <w:sz w:val="32"/>
          <w:szCs w:val="32"/>
        </w:rPr>
        <w:t>лан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</w:p>
    <w:p w:rsidR="00562E3A" w:rsidRPr="00000740" w:rsidRDefault="005E3B59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противодействия коррупции </w:t>
      </w:r>
      <w:r w:rsidR="00562E3A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УФНС Р</w:t>
      </w: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оссии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Санкт-Петербургу</w:t>
      </w:r>
      <w:r w:rsidR="00970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Межрайонных </w:t>
      </w:r>
      <w:r w:rsidR="00396F12">
        <w:rPr>
          <w:rFonts w:ascii="Times New Roman" w:hAnsi="Times New Roman" w:cs="Times New Roman"/>
          <w:color w:val="000000" w:themeColor="text1"/>
          <w:sz w:val="28"/>
          <w:szCs w:val="28"/>
        </w:rPr>
        <w:t>ИФНС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оссии по Санкт-Петербургу на 2026 год</w:t>
      </w:r>
    </w:p>
    <w:p w:rsidR="00562E3A" w:rsidRPr="00562E3A" w:rsidRDefault="00562E3A" w:rsidP="005E3BD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tbl>
      <w:tblPr>
        <w:tblW w:w="1452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193"/>
        <w:gridCol w:w="1985"/>
        <w:gridCol w:w="4961"/>
      </w:tblGrid>
      <w:tr w:rsidR="003752A6" w:rsidRPr="005E3B59" w:rsidTr="005E3B59">
        <w:trPr>
          <w:trHeight w:val="283"/>
        </w:trPr>
        <w:tc>
          <w:tcPr>
            <w:tcW w:w="567" w:type="dxa"/>
            <w:vAlign w:val="center"/>
          </w:tcPr>
          <w:p w:rsidR="0044474D" w:rsidRPr="005E3B59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3B59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4820" w:type="dxa"/>
            <w:vAlign w:val="center"/>
          </w:tcPr>
          <w:p w:rsidR="0044474D" w:rsidRPr="005E3B59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3B59">
              <w:rPr>
                <w:rFonts w:ascii="Times New Roman" w:hAnsi="Times New Roman" w:cs="Times New Roman"/>
                <w:b/>
                <w:sz w:val="20"/>
              </w:rPr>
              <w:t>Мероприятия</w:t>
            </w:r>
          </w:p>
        </w:tc>
        <w:tc>
          <w:tcPr>
            <w:tcW w:w="2193" w:type="dxa"/>
            <w:vAlign w:val="center"/>
          </w:tcPr>
          <w:p w:rsidR="0044474D" w:rsidRPr="005E3B59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3B59">
              <w:rPr>
                <w:rFonts w:ascii="Times New Roman" w:hAnsi="Times New Roman" w:cs="Times New Roman"/>
                <w:b/>
                <w:sz w:val="20"/>
              </w:rPr>
              <w:t>Ответственные исполнители</w:t>
            </w:r>
          </w:p>
        </w:tc>
        <w:tc>
          <w:tcPr>
            <w:tcW w:w="1985" w:type="dxa"/>
            <w:vAlign w:val="center"/>
          </w:tcPr>
          <w:p w:rsidR="0044474D" w:rsidRPr="005E3B59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3B59">
              <w:rPr>
                <w:rFonts w:ascii="Times New Roman" w:hAnsi="Times New Roman" w:cs="Times New Roman"/>
                <w:b/>
                <w:sz w:val="20"/>
              </w:rPr>
              <w:t>Срок исполнения</w:t>
            </w:r>
          </w:p>
        </w:tc>
        <w:tc>
          <w:tcPr>
            <w:tcW w:w="4961" w:type="dxa"/>
            <w:vAlign w:val="center"/>
          </w:tcPr>
          <w:p w:rsidR="0044474D" w:rsidRPr="005E3B59" w:rsidRDefault="001872BA" w:rsidP="005E3B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Отчет о выполнении</w:t>
            </w:r>
          </w:p>
        </w:tc>
      </w:tr>
    </w:tbl>
    <w:p w:rsidR="005E3B59" w:rsidRPr="005E3B59" w:rsidRDefault="005E3B59" w:rsidP="005E3B59">
      <w:pPr>
        <w:spacing w:after="0" w:line="240" w:lineRule="auto"/>
        <w:jc w:val="center"/>
        <w:rPr>
          <w:sz w:val="4"/>
          <w:szCs w:val="4"/>
        </w:rPr>
      </w:pPr>
    </w:p>
    <w:tbl>
      <w:tblPr>
        <w:tblW w:w="1452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4961"/>
      </w:tblGrid>
      <w:tr w:rsidR="005E3B59" w:rsidRPr="005E3B59" w:rsidTr="005E3B59">
        <w:trPr>
          <w:trHeight w:val="96"/>
          <w:tblHeader/>
        </w:trPr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E3B59" w:rsidRPr="005E3B59" w:rsidRDefault="005E3B59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5E3B59" w:rsidRPr="005E3B59" w:rsidRDefault="005E3B59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sz="12" w:space="0" w:color="auto"/>
              <w:bottom w:val="double" w:sz="4" w:space="0" w:color="auto"/>
            </w:tcBorders>
          </w:tcPr>
          <w:p w:rsidR="005E3B59" w:rsidRPr="005E3B59" w:rsidRDefault="005E3B59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:rsidR="005E3B59" w:rsidRPr="005E3B59" w:rsidRDefault="005E3B59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961" w:type="dxa"/>
            <w:tcBorders>
              <w:top w:val="single" w:sz="12" w:space="0" w:color="auto"/>
              <w:bottom w:val="double" w:sz="4" w:space="0" w:color="auto"/>
            </w:tcBorders>
          </w:tcPr>
          <w:p w:rsidR="005E3B59" w:rsidRPr="005E3B59" w:rsidRDefault="005E3B59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3752A6" w:rsidRPr="003752A6" w:rsidTr="005E3B59"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1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59" w:type="dxa"/>
            <w:gridSpan w:val="5"/>
            <w:tcBorders>
              <w:top w:val="double" w:sz="4" w:space="0" w:color="auto"/>
            </w:tcBorders>
            <w:vAlign w:val="center"/>
          </w:tcPr>
          <w:p w:rsidR="0044474D" w:rsidRPr="003752A6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Санкт-Петербургу и сотрудниками подведомственных МИФНС России по Санкт-Петербургу,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B457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587982">
              <w:rPr>
                <w:rFonts w:ascii="Times New Roman" w:eastAsia="Calibri" w:hAnsi="Times New Roman" w:cs="Times New Roman"/>
                <w:szCs w:val="22"/>
                <w:lang w:eastAsia="en-US"/>
              </w:rPr>
              <w:t>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ФНС России</w:t>
            </w:r>
            <w:r w:rsidR="0058798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2193" w:type="dxa"/>
          </w:tcPr>
          <w:p w:rsidR="0044474D" w:rsidRPr="003752A6" w:rsidRDefault="005F558E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5E3B5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В сроки, установленные Положением, утвержденным Указом Президента РФ от 01.07.2010 № 821</w:t>
            </w:r>
          </w:p>
        </w:tc>
        <w:tc>
          <w:tcPr>
            <w:tcW w:w="4961" w:type="dxa"/>
          </w:tcPr>
          <w:p w:rsidR="00EC6109" w:rsidRPr="003752A6" w:rsidRDefault="00EC6109" w:rsidP="00E4017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109">
              <w:rPr>
                <w:rFonts w:ascii="Times New Roman" w:hAnsi="Times New Roman" w:cs="Times New Roman"/>
                <w:szCs w:val="22"/>
              </w:rPr>
              <w:t>В отчётном периоде в УФНС по Санкт-Петербургу (далее</w:t>
            </w:r>
            <w:r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EC6109">
              <w:rPr>
                <w:rFonts w:ascii="Times New Roman" w:hAnsi="Times New Roman" w:cs="Times New Roman"/>
                <w:szCs w:val="22"/>
              </w:rPr>
              <w:t xml:space="preserve">Управление) </w:t>
            </w:r>
            <w:r w:rsidRPr="00DA40A6">
              <w:rPr>
                <w:rFonts w:ascii="Times New Roman" w:hAnsi="Times New Roman" w:cs="Times New Roman"/>
                <w:szCs w:val="22"/>
              </w:rPr>
              <w:t xml:space="preserve">поступило </w:t>
            </w:r>
            <w:r w:rsidR="00E40171">
              <w:rPr>
                <w:rFonts w:ascii="Times New Roman" w:hAnsi="Times New Roman" w:cs="Times New Roman"/>
                <w:szCs w:val="22"/>
              </w:rPr>
              <w:t>84</w:t>
            </w:r>
            <w:r w:rsidRPr="00DA40A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C6109">
              <w:rPr>
                <w:rFonts w:ascii="Times New Roman" w:hAnsi="Times New Roman" w:cs="Times New Roman"/>
                <w:szCs w:val="22"/>
              </w:rPr>
              <w:t>уведомлений</w:t>
            </w:r>
            <w:r w:rsidRPr="00EC610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Управлении и Межрайонных инспекциях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</w:r>
            <w:r w:rsidRPr="00EC6109">
              <w:rPr>
                <w:rFonts w:ascii="Times New Roman" w:eastAsia="Calibri" w:hAnsi="Times New Roman" w:cs="Times New Roman"/>
                <w:szCs w:val="22"/>
                <w:lang w:eastAsia="en-US"/>
              </w:rPr>
              <w:t>Санкт-Петербурга (далее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– </w:t>
            </w:r>
            <w:r w:rsidRPr="00EC6109">
              <w:rPr>
                <w:rFonts w:ascii="Times New Roman" w:eastAsia="Calibri" w:hAnsi="Times New Roman" w:cs="Times New Roman"/>
                <w:szCs w:val="22"/>
                <w:lang w:eastAsia="en-US"/>
              </w:rPr>
              <w:t>Инспекции).</w:t>
            </w:r>
          </w:p>
        </w:tc>
      </w:tr>
      <w:tr w:rsidR="003752A6" w:rsidRPr="003752A6" w:rsidTr="005E3B59">
        <w:tc>
          <w:tcPr>
            <w:tcW w:w="567" w:type="dxa"/>
          </w:tcPr>
          <w:p w:rsidR="0044474D" w:rsidRPr="003752A6" w:rsidRDefault="0044474D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555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193" w:type="dxa"/>
          </w:tcPr>
          <w:p w:rsidR="0044474D" w:rsidRPr="003752A6" w:rsidRDefault="005F558E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  <w:r w:rsidR="005E3B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5E3B5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="005E58E9" w:rsidRPr="003752A6">
              <w:rPr>
                <w:rFonts w:ascii="Times New Roman" w:hAnsi="Times New Roman"/>
              </w:rPr>
              <w:t>от 01.07.2010 № 821</w:t>
            </w:r>
            <w:r w:rsidR="005E58E9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:rsidR="00EC6109" w:rsidRPr="003752A6" w:rsidRDefault="00EC6109" w:rsidP="00E9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t>В отчетном периоде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не поступали.</w:t>
            </w:r>
          </w:p>
        </w:tc>
      </w:tr>
      <w:tr w:rsidR="003752A6" w:rsidRPr="003752A6" w:rsidTr="005E3B59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4820" w:type="dxa"/>
            <w:gridSpan w:val="2"/>
          </w:tcPr>
          <w:p w:rsidR="0044474D" w:rsidRPr="003752A6" w:rsidRDefault="00E95BA0" w:rsidP="00840E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Представление в </w:t>
            </w:r>
            <w:r w:rsidR="0044474D"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Прокуратуру Санкт-Петербурга сведений об увол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енных государственных служащих </w:t>
            </w:r>
            <w:r w:rsidR="0044474D"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      </w:r>
          </w:p>
        </w:tc>
        <w:tc>
          <w:tcPr>
            <w:tcW w:w="2193" w:type="dxa"/>
          </w:tcPr>
          <w:p w:rsidR="0018358E" w:rsidRDefault="0018358E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C86C07" w:rsidRPr="00E95BA0" w:rsidRDefault="00C86C07" w:rsidP="005E3B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3B59" w:rsidRDefault="005F558E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E3B59">
            <w:pPr>
              <w:pStyle w:val="ConsPlusNormal"/>
              <w:jc w:val="center"/>
              <w:rPr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5E58E9" w:rsidRPr="009A65F9" w:rsidRDefault="005E58E9" w:rsidP="005E58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5E58E9" w:rsidP="005E3B5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2026 г</w:t>
            </w:r>
            <w:r w:rsidR="005E3B59">
              <w:rPr>
                <w:rFonts w:ascii="Times New Roman" w:hAnsi="Times New Roman" w:cs="Times New Roman"/>
                <w:szCs w:val="22"/>
              </w:rPr>
              <w:t>ода</w:t>
            </w:r>
          </w:p>
        </w:tc>
        <w:tc>
          <w:tcPr>
            <w:tcW w:w="4961" w:type="dxa"/>
          </w:tcPr>
          <w:p w:rsidR="00EC6109" w:rsidRPr="003752A6" w:rsidRDefault="00EC6109" w:rsidP="00EC61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Проведённым </w:t>
            </w:r>
            <w:r w:rsidRPr="006B63A9">
              <w:rPr>
                <w:rFonts w:ascii="Times New Roman" w:hAnsi="Times New Roman" w:cs="Times New Roman"/>
                <w:szCs w:val="22"/>
              </w:rPr>
              <w:t xml:space="preserve">анализом </w:t>
            </w:r>
            <w:r>
              <w:rPr>
                <w:rFonts w:ascii="Times New Roman" w:hAnsi="Times New Roman" w:cs="Times New Roman"/>
                <w:szCs w:val="22"/>
              </w:rPr>
              <w:t>нарушения</w:t>
            </w:r>
            <w:r w:rsidRPr="006B63A9">
              <w:rPr>
                <w:rFonts w:ascii="Times New Roman" w:hAnsi="Times New Roman" w:cs="Times New Roman"/>
                <w:szCs w:val="22"/>
              </w:rPr>
              <w:t xml:space="preserve"> норм действующего законодательства, а также признаки конфликта интересов </w:t>
            </w:r>
            <w:r>
              <w:rPr>
                <w:rFonts w:ascii="Times New Roman" w:hAnsi="Times New Roman" w:cs="Times New Roman"/>
                <w:szCs w:val="22"/>
              </w:rPr>
              <w:t>при трудоустройстве уволившихся сотрудников (</w:t>
            </w:r>
            <w:r w:rsidR="0070649E" w:rsidRPr="0070649E">
              <w:rPr>
                <w:rFonts w:ascii="Times New Roman" w:hAnsi="Times New Roman" w:cs="Times New Roman"/>
                <w:szCs w:val="22"/>
              </w:rPr>
              <w:t>84</w:t>
            </w:r>
            <w:r w:rsidRPr="0070649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человек) </w:t>
            </w:r>
            <w:r w:rsidRPr="006B63A9">
              <w:rPr>
                <w:rFonts w:ascii="Times New Roman" w:hAnsi="Times New Roman" w:cs="Times New Roman"/>
                <w:szCs w:val="22"/>
              </w:rPr>
              <w:t>не усмотрены</w:t>
            </w:r>
            <w:r>
              <w:rPr>
                <w:rFonts w:ascii="Times New Roman" w:hAnsi="Times New Roman" w:cs="Times New Roman"/>
                <w:szCs w:val="22"/>
              </w:rPr>
              <w:t>, по фактам нарушения сроков и формы Уведомлений направлено</w:t>
            </w:r>
            <w:r w:rsidRPr="00EC61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40171" w:rsidRPr="0070649E">
              <w:rPr>
                <w:rFonts w:ascii="Times New Roman" w:hAnsi="Times New Roman" w:cs="Times New Roman"/>
                <w:szCs w:val="22"/>
              </w:rPr>
              <w:t>5</w:t>
            </w:r>
            <w:r w:rsidRPr="00EC610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сообщений в органы Прокуратуры</w:t>
            </w:r>
            <w:r w:rsidRPr="00731B8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731B84">
              <w:rPr>
                <w:rFonts w:ascii="Times New Roman" w:hAnsi="Times New Roman" w:cs="Times New Roman"/>
                <w:szCs w:val="22"/>
              </w:rPr>
              <w:t>для решения вопроса о принятии мер прокурорского реагирования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752A6" w:rsidRPr="003752A6" w:rsidTr="005E3B59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уведомлений государственных служащих УФНС России по Санкт-Петербургу 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44474D" w:rsidRPr="003752A6" w:rsidRDefault="005F558E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Порядком, утвержденным приказом ФНС России от 15.03.2011 </w:t>
            </w:r>
            <w:r w:rsidR="005E3B59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№ ММВ-7-4/202@</w:t>
            </w:r>
            <w:r w:rsidR="005E3B59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 xml:space="preserve"> </w:t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и приказа УФНС России по Санкт-Петербургу от 11.02.2022 № 15-13/19</w:t>
            </w:r>
          </w:p>
        </w:tc>
        <w:tc>
          <w:tcPr>
            <w:tcW w:w="4961" w:type="dxa"/>
          </w:tcPr>
          <w:p w:rsidR="00EC6109" w:rsidRPr="003752A6" w:rsidRDefault="00EC6109" w:rsidP="00EC61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отчетном периоде</w:t>
            </w:r>
            <w:r w:rsidRPr="00B5644E">
              <w:rPr>
                <w:rFonts w:ascii="Times New Roman" w:hAnsi="Times New Roman"/>
              </w:rPr>
              <w:t xml:space="preserve"> уведомлений о фактах обращения к </w:t>
            </w:r>
            <w:r>
              <w:rPr>
                <w:rFonts w:ascii="Times New Roman" w:hAnsi="Times New Roman"/>
              </w:rPr>
              <w:t>государственным служащим</w:t>
            </w:r>
            <w:r w:rsidRPr="00B5644E">
              <w:rPr>
                <w:rFonts w:ascii="Times New Roman" w:hAnsi="Times New Roman"/>
              </w:rPr>
              <w:t xml:space="preserve"> налоговых органов Санкт-Петербурга в целях склонения их к совершению коррупционных правонарушений не поступало.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4474D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государственных служащих </w:t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5F558E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Положением, утвержденным Указом Президента РФ от 01.07.2010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№ 821</w:t>
            </w:r>
          </w:p>
        </w:tc>
        <w:tc>
          <w:tcPr>
            <w:tcW w:w="4961" w:type="dxa"/>
          </w:tcPr>
          <w:p w:rsidR="00EC6109" w:rsidRPr="003752A6" w:rsidRDefault="00EC6109" w:rsidP="004F46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63A9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отчетном периоде </w:t>
            </w:r>
            <w:r w:rsidRPr="00D25517">
              <w:rPr>
                <w:rFonts w:ascii="Times New Roman" w:eastAsia="Times New Roman" w:hAnsi="Times New Roman"/>
                <w:lang w:eastAsia="ru-RU"/>
              </w:rPr>
              <w:t xml:space="preserve">поступило </w:t>
            </w:r>
            <w:r w:rsidR="006B5339" w:rsidRPr="006B5339">
              <w:rPr>
                <w:rFonts w:ascii="Times New Roman" w:eastAsia="Times New Roman" w:hAnsi="Times New Roman"/>
                <w:lang w:eastAsia="ru-RU"/>
              </w:rPr>
              <w:t>5</w:t>
            </w:r>
            <w:r w:rsidRPr="006B5339">
              <w:rPr>
                <w:rFonts w:ascii="Times New Roman" w:eastAsia="Times New Roman" w:hAnsi="Times New Roman"/>
                <w:lang w:eastAsia="ru-RU"/>
              </w:rPr>
              <w:t>6</w:t>
            </w:r>
            <w:r w:rsidRPr="00C550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25517">
              <w:rPr>
                <w:rFonts w:ascii="Times New Roman" w:eastAsia="Times New Roman" w:hAnsi="Times New Roman"/>
                <w:lang w:eastAsia="ru-RU"/>
              </w:rPr>
              <w:t>уведомлений</w:t>
            </w:r>
            <w:r w:rsidRPr="00D25517">
              <w:t xml:space="preserve"> </w:t>
            </w:r>
            <w:r w:rsidRPr="006B63A9">
              <w:rPr>
                <w:rFonts w:ascii="Times New Roman" w:eastAsia="Times New Roman" w:hAnsi="Times New Roman"/>
                <w:lang w:eastAsia="ru-RU"/>
              </w:rPr>
              <w:t>государственных служащих, входящих в номенклатуру Руководителя У</w:t>
            </w:r>
            <w:r w:rsidR="00AD0A49">
              <w:rPr>
                <w:rFonts w:ascii="Times New Roman" w:eastAsia="Times New Roman" w:hAnsi="Times New Roman"/>
                <w:lang w:eastAsia="ru-RU"/>
              </w:rPr>
              <w:t>правления</w:t>
            </w:r>
            <w:r w:rsidRPr="006B63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5644E">
              <w:rPr>
                <w:rFonts w:ascii="Times New Roman" w:eastAsia="Times New Roman" w:hAnsi="Times New Roman"/>
                <w:lang w:eastAsia="ru-RU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4F463E">
              <w:rPr>
                <w:rFonts w:ascii="Times New Roman" w:eastAsia="Times New Roman" w:hAnsi="Times New Roman"/>
                <w:lang w:eastAsia="ru-RU"/>
              </w:rPr>
              <w:t>П</w:t>
            </w:r>
            <w:r w:rsidRPr="006B63A9">
              <w:rPr>
                <w:rFonts w:ascii="Times New Roman" w:eastAsia="Times New Roman" w:hAnsi="Times New Roman"/>
                <w:lang w:eastAsia="ru-RU"/>
              </w:rPr>
              <w:t>роведённым анализом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(с учётом позиции профильных отделов Управления</w:t>
            </w:r>
            <w:r w:rsidR="004F463E">
              <w:rPr>
                <w:rFonts w:ascii="Times New Roman" w:eastAsia="Times New Roman" w:hAnsi="Times New Roman"/>
                <w:lang w:eastAsia="ru-RU"/>
              </w:rPr>
              <w:t xml:space="preserve"> и Инспекций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6B63A9">
              <w:rPr>
                <w:rFonts w:ascii="Times New Roman" w:eastAsia="Times New Roman" w:hAnsi="Times New Roman"/>
                <w:lang w:eastAsia="ru-RU"/>
              </w:rPr>
              <w:t xml:space="preserve"> признаков конфликта интересов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при исполнении должностных обязанностей </w:t>
            </w:r>
            <w:r w:rsidRPr="006B63A9">
              <w:rPr>
                <w:rFonts w:ascii="Times New Roman" w:eastAsia="Times New Roman" w:hAnsi="Times New Roman"/>
                <w:lang w:eastAsia="ru-RU"/>
              </w:rPr>
              <w:t>не усмотрено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3752A6" w:rsidRPr="003752A6" w:rsidTr="005E3B59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5E3B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Прием сведений о доходах, расходах, об имуществе и обязательствах имущественного характе</w:t>
            </w:r>
            <w:r w:rsidR="009A65F9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 (далее </w:t>
            </w:r>
            <w:r w:rsidR="00EC6109">
              <w:rPr>
                <w:rFonts w:ascii="Times New Roman" w:eastAsia="Calibri" w:hAnsi="Times New Roman" w:cs="Times New Roman"/>
                <w:szCs w:val="22"/>
                <w:lang w:eastAsia="en-US"/>
              </w:rPr>
              <w:t>–</w:t>
            </w:r>
            <w:r w:rsidR="009A65F9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сведения о доходах) при наличии оснований, </w:t>
            </w:r>
            <w:r w:rsidR="00EC6109">
              <w:rPr>
                <w:rFonts w:ascii="Times New Roman" w:eastAsia="Calibri" w:hAnsi="Times New Roman" w:cs="Times New Roman"/>
                <w:szCs w:val="22"/>
                <w:lang w:eastAsia="en-US"/>
              </w:rPr>
              <w:t>указанных в</w:t>
            </w:r>
            <w:r w:rsidR="007D517C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5E58E9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Федеральном законе</w:t>
            </w:r>
            <w:r w:rsidR="007D517C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от 28.12.2025 №</w:t>
            </w:r>
            <w:r w:rsidR="00EC6109">
              <w:rPr>
                <w:rFonts w:ascii="Times New Roman" w:eastAsia="Calibri" w:hAnsi="Times New Roman" w:cs="Times New Roman"/>
                <w:szCs w:val="22"/>
                <w:lang w:eastAsia="en-US"/>
              </w:rPr>
              <w:t> </w:t>
            </w:r>
            <w:r w:rsidR="007D517C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505-ФЗ «О внесении изменений в отдельные законодательные акт</w:t>
            </w:r>
            <w:r w:rsidR="005E58E9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ы Российской Федерации» и Указе</w:t>
            </w:r>
            <w:r w:rsidR="007D517C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Президента РФ от 31.12.2025 №</w:t>
            </w:r>
            <w:r w:rsidR="00EC6109">
              <w:rPr>
                <w:rFonts w:ascii="Times New Roman" w:eastAsia="Calibri" w:hAnsi="Times New Roman" w:cs="Times New Roman"/>
                <w:szCs w:val="22"/>
                <w:lang w:eastAsia="en-US"/>
              </w:rPr>
              <w:t> </w:t>
            </w:r>
            <w:r w:rsidR="007D517C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1009 «Об изменении и признании утратившими силу некоторых актов Президента Российской Федерации»</w:t>
            </w:r>
            <w:r w:rsidR="005E58E9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2193" w:type="dxa"/>
          </w:tcPr>
          <w:p w:rsidR="0044474D" w:rsidRPr="003752A6" w:rsidRDefault="005F558E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A65F9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9A65F9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2026</w:t>
            </w:r>
            <w:r w:rsidR="0097098D" w:rsidRPr="009A65F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9A65F9">
              <w:rPr>
                <w:rFonts w:ascii="Times New Roman" w:hAnsi="Times New Roman" w:cs="Times New Roman"/>
                <w:szCs w:val="22"/>
              </w:rPr>
              <w:t>г</w:t>
            </w:r>
            <w:r w:rsidR="005E3B59">
              <w:rPr>
                <w:rFonts w:ascii="Times New Roman" w:hAnsi="Times New Roman" w:cs="Times New Roman"/>
                <w:szCs w:val="22"/>
              </w:rPr>
              <w:t>ода</w:t>
            </w:r>
          </w:p>
        </w:tc>
        <w:tc>
          <w:tcPr>
            <w:tcW w:w="4961" w:type="dxa"/>
          </w:tcPr>
          <w:p w:rsidR="00EC6109" w:rsidRPr="003752A6" w:rsidRDefault="00EC6109" w:rsidP="004F46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A77DF">
              <w:rPr>
                <w:rFonts w:ascii="Times New Roman" w:hAnsi="Times New Roman" w:cs="Times New Roman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Cs w:val="22"/>
              </w:rPr>
              <w:t>отчетном периоде</w:t>
            </w:r>
            <w:r w:rsidRPr="00FA77DF">
              <w:rPr>
                <w:rFonts w:ascii="Times New Roman" w:hAnsi="Times New Roman" w:cs="Times New Roman"/>
                <w:szCs w:val="22"/>
              </w:rPr>
              <w:t xml:space="preserve"> проводилась работа по   приёму и предварительному анализу </w:t>
            </w:r>
            <w:r w:rsidRPr="004F463E">
              <w:rPr>
                <w:rFonts w:ascii="Times New Roman" w:hAnsi="Times New Roman" w:cs="Times New Roman"/>
                <w:szCs w:val="22"/>
              </w:rPr>
              <w:t>1</w:t>
            </w:r>
            <w:r w:rsidR="00076576" w:rsidRPr="004F463E">
              <w:rPr>
                <w:rFonts w:ascii="Times New Roman" w:hAnsi="Times New Roman" w:cs="Times New Roman"/>
                <w:szCs w:val="22"/>
              </w:rPr>
              <w:t> </w:t>
            </w:r>
            <w:proofErr w:type="gramStart"/>
            <w:r w:rsidR="004F463E" w:rsidRPr="004F463E">
              <w:rPr>
                <w:rFonts w:ascii="Times New Roman" w:hAnsi="Times New Roman" w:cs="Times New Roman"/>
                <w:szCs w:val="22"/>
              </w:rPr>
              <w:t>82</w:t>
            </w:r>
            <w:r w:rsidR="00076576" w:rsidRPr="004F463E">
              <w:rPr>
                <w:rFonts w:ascii="Times New Roman" w:hAnsi="Times New Roman" w:cs="Times New Roman"/>
                <w:szCs w:val="22"/>
              </w:rPr>
              <w:t xml:space="preserve">3 </w:t>
            </w:r>
            <w:r w:rsidRPr="004F463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6576">
              <w:rPr>
                <w:rFonts w:ascii="Times New Roman" w:hAnsi="Times New Roman" w:cs="Times New Roman"/>
                <w:szCs w:val="22"/>
              </w:rPr>
              <w:t>комплект</w:t>
            </w:r>
            <w:r w:rsidR="00076576">
              <w:rPr>
                <w:rFonts w:ascii="Times New Roman" w:hAnsi="Times New Roman" w:cs="Times New Roman"/>
                <w:szCs w:val="22"/>
              </w:rPr>
              <w:t>а</w:t>
            </w:r>
            <w:proofErr w:type="gramEnd"/>
            <w:r w:rsidRPr="00076576">
              <w:rPr>
                <w:rFonts w:ascii="Times New Roman" w:hAnsi="Times New Roman" w:cs="Times New Roman"/>
                <w:szCs w:val="22"/>
              </w:rPr>
              <w:t xml:space="preserve"> Справок о доходах, расходах, об </w:t>
            </w:r>
            <w:r w:rsidRPr="00FA77DF">
              <w:rPr>
                <w:rFonts w:ascii="Times New Roman" w:hAnsi="Times New Roman" w:cs="Times New Roman"/>
                <w:szCs w:val="22"/>
              </w:rPr>
              <w:t xml:space="preserve">имуществе и обязательствах имущественного характера </w:t>
            </w:r>
            <w:r w:rsidRPr="00FA77D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(далее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–</w:t>
            </w:r>
            <w:r w:rsidRPr="00FA77D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Справки о доходах) </w:t>
            </w:r>
            <w:r w:rsidRPr="00FA77DF">
              <w:rPr>
                <w:rFonts w:ascii="Times New Roman" w:hAnsi="Times New Roman" w:cs="Times New Roman"/>
                <w:szCs w:val="22"/>
              </w:rPr>
              <w:t>государственных служащих У</w:t>
            </w:r>
            <w:r>
              <w:rPr>
                <w:rFonts w:ascii="Times New Roman" w:hAnsi="Times New Roman" w:cs="Times New Roman"/>
                <w:szCs w:val="22"/>
              </w:rPr>
              <w:t>правления и Инспекций</w:t>
            </w:r>
            <w:r w:rsidRPr="00FA77DF">
              <w:rPr>
                <w:rFonts w:ascii="Times New Roman" w:hAnsi="Times New Roman"/>
                <w:szCs w:val="22"/>
              </w:rPr>
              <w:t xml:space="preserve">, </w:t>
            </w:r>
            <w:r w:rsidRPr="00FA77DF">
              <w:rPr>
                <w:rFonts w:ascii="Times New Roman" w:hAnsi="Times New Roman" w:cs="Times New Roman"/>
                <w:szCs w:val="22"/>
              </w:rPr>
              <w:t xml:space="preserve">их супругов и несовершеннолетних детей </w:t>
            </w:r>
            <w:r>
              <w:rPr>
                <w:rFonts w:ascii="Times New Roman" w:hAnsi="Times New Roman" w:cs="Times New Roman"/>
                <w:szCs w:val="22"/>
              </w:rPr>
              <w:t xml:space="preserve">в рамках организационно-штатных мероприятий в налоговых органах </w:t>
            </w:r>
            <w:r>
              <w:rPr>
                <w:rFonts w:ascii="Times New Roman" w:hAnsi="Times New Roman" w:cs="Times New Roman"/>
                <w:szCs w:val="22"/>
              </w:rPr>
              <w:br/>
              <w:t>Санкт-Петербурга</w:t>
            </w:r>
            <w:r w:rsidRPr="00FA77DF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752A6" w:rsidRPr="003752A6" w:rsidTr="005E3B59">
        <w:tc>
          <w:tcPr>
            <w:tcW w:w="567" w:type="dxa"/>
          </w:tcPr>
          <w:p w:rsidR="0044474D" w:rsidRPr="003752A6" w:rsidRDefault="0047459B" w:rsidP="00AA08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Организация работы, направленной на выявление признаков личной заинтересованности государственных гражданских служащих УФНС России по Санкт-Петербургу при осуществлении закупок,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5F558E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E95BA0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74D" w:rsidRPr="003752A6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Хозяйственный отдел</w:t>
            </w:r>
          </w:p>
          <w:p w:rsidR="0044474D" w:rsidRPr="003752A6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9A65F9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2026</w:t>
            </w:r>
            <w:r w:rsidR="0097098D">
              <w:rPr>
                <w:rFonts w:ascii="Times New Roman" w:hAnsi="Times New Roman"/>
              </w:rPr>
              <w:t xml:space="preserve"> </w:t>
            </w:r>
            <w:proofErr w:type="gramStart"/>
            <w:r w:rsidR="0044474D" w:rsidRPr="003752A6">
              <w:rPr>
                <w:rFonts w:ascii="Times New Roman" w:hAnsi="Times New Roman"/>
              </w:rPr>
              <w:t>г</w:t>
            </w:r>
            <w:r w:rsidR="005E3B59">
              <w:rPr>
                <w:rFonts w:ascii="Times New Roman" w:hAnsi="Times New Roman"/>
              </w:rPr>
              <w:t>ода</w:t>
            </w:r>
            <w:r w:rsidR="0044474D" w:rsidRPr="003752A6">
              <w:rPr>
                <w:rFonts w:ascii="Times New Roman" w:hAnsi="Times New Roman"/>
              </w:rPr>
              <w:br/>
              <w:t>(</w:t>
            </w:r>
            <w:proofErr w:type="gramEnd"/>
            <w:r w:rsidR="0044474D" w:rsidRPr="003752A6">
              <w:rPr>
                <w:rFonts w:ascii="Times New Roman" w:hAnsi="Times New Roman"/>
              </w:rPr>
              <w:t>на постоянной основе)</w:t>
            </w:r>
          </w:p>
        </w:tc>
        <w:tc>
          <w:tcPr>
            <w:tcW w:w="4961" w:type="dxa"/>
          </w:tcPr>
          <w:p w:rsidR="00076576" w:rsidRDefault="00076576" w:rsidP="00AD0A49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Обеспечено участие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сотрудников отдела профилактики коррупционных и иных правонарушений и безопасности в </w:t>
            </w:r>
            <w:proofErr w:type="gramStart"/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заседаниях</w:t>
            </w: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 комиссий</w:t>
            </w:r>
            <w:proofErr w:type="gramEnd"/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У</w:t>
            </w:r>
            <w:r w:rsidR="00AD0A49">
              <w:rPr>
                <w:rFonts w:ascii="Times New Roman" w:eastAsia="Calibri" w:hAnsi="Times New Roman" w:cs="Times New Roman"/>
                <w:szCs w:val="22"/>
                <w:lang w:eastAsia="en-US"/>
              </w:rPr>
              <w:t>правления</w:t>
            </w: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 осуществлению закупок.</w:t>
            </w:r>
          </w:p>
          <w:p w:rsidR="004F463E" w:rsidRPr="00E95BA0" w:rsidRDefault="004F463E" w:rsidP="00AD0A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Проведено 10 заседаний Единой комиссии Управления.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УФНС России по Санкт-Петербургу и подведомственных МИФНС России по Санкт-Петербургу, мониторинг коррупционных рисков и их устранение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44474D" w:rsidRPr="00076576" w:rsidRDefault="0044474D" w:rsidP="0007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Мониторинг реализации антикоррупционных мер в налоговых органах Санкт-Петербурга</w:t>
            </w:r>
          </w:p>
        </w:tc>
        <w:tc>
          <w:tcPr>
            <w:tcW w:w="2193" w:type="dxa"/>
          </w:tcPr>
          <w:p w:rsidR="0044474D" w:rsidRPr="003752A6" w:rsidRDefault="005F558E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5E3B59" w:rsidRDefault="00396F12" w:rsidP="005E3B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2026</w:t>
            </w:r>
            <w:r w:rsidR="0097098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4474D" w:rsidRPr="003752A6">
              <w:rPr>
                <w:rFonts w:ascii="Times New Roman" w:eastAsia="Times New Roman" w:hAnsi="Times New Roman"/>
                <w:lang w:eastAsia="ru-RU"/>
              </w:rPr>
              <w:t>г</w:t>
            </w:r>
            <w:r w:rsidR="005E3B59">
              <w:rPr>
                <w:rFonts w:ascii="Times New Roman" w:eastAsia="Times New Roman" w:hAnsi="Times New Roman"/>
                <w:lang w:eastAsia="ru-RU"/>
              </w:rPr>
              <w:t xml:space="preserve">ода </w:t>
            </w:r>
            <w:r w:rsidR="0044474D" w:rsidRPr="003752A6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4961" w:type="dxa"/>
          </w:tcPr>
          <w:p w:rsidR="00076576" w:rsidRPr="000C405E" w:rsidRDefault="00076576" w:rsidP="00AD0A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C405E">
              <w:rPr>
                <w:rFonts w:ascii="Times New Roman" w:hAnsi="Times New Roman" w:cs="Times New Roman"/>
                <w:szCs w:val="22"/>
              </w:rPr>
              <w:t>Отчет о ходе реализации мер по противодействию коррупции в У</w:t>
            </w:r>
            <w:r w:rsidR="00AD0A49" w:rsidRPr="000C405E">
              <w:rPr>
                <w:rFonts w:ascii="Times New Roman" w:hAnsi="Times New Roman" w:cs="Times New Roman"/>
                <w:szCs w:val="22"/>
              </w:rPr>
              <w:t>правления</w:t>
            </w:r>
            <w:r w:rsidRPr="000C405E">
              <w:rPr>
                <w:rFonts w:ascii="Times New Roman" w:hAnsi="Times New Roman" w:cs="Times New Roman"/>
                <w:szCs w:val="22"/>
              </w:rPr>
              <w:t xml:space="preserve"> и И</w:t>
            </w:r>
            <w:r w:rsidR="00AD0A49" w:rsidRPr="000C405E">
              <w:rPr>
                <w:rFonts w:ascii="Times New Roman" w:hAnsi="Times New Roman" w:cs="Times New Roman"/>
                <w:szCs w:val="22"/>
              </w:rPr>
              <w:t>нспекциях</w:t>
            </w:r>
            <w:r w:rsidRPr="000C405E">
              <w:rPr>
                <w:rFonts w:ascii="Times New Roman" w:hAnsi="Times New Roman" w:cs="Times New Roman"/>
                <w:szCs w:val="22"/>
              </w:rPr>
              <w:t xml:space="preserve"> подготовлен и направлен в центральный аппарат ФНС России в установленные сроки.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УФНС России по Санкт-Петербургу, назначаемыми на должность и освобождаемыми от должности руководителем УФНС России по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 xml:space="preserve">Санкт-Петербургу, в том числе </w:t>
            </w:r>
            <w:r w:rsidRPr="009A65F9">
              <w:rPr>
                <w:rFonts w:ascii="Times New Roman" w:hAnsi="Times New Roman" w:cs="Times New Roman"/>
                <w:szCs w:val="22"/>
              </w:rPr>
              <w:t>при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продлении срока действия срочного служебного контракта, включении в кадровый резерв,</w:t>
            </w:r>
            <w:r w:rsidRPr="003752A6">
              <w:rPr>
                <w:szCs w:val="22"/>
              </w:rPr>
              <w:t xml:space="preserve"> и </w:t>
            </w:r>
            <w:r w:rsidRPr="003752A6">
              <w:rPr>
                <w:rFonts w:ascii="Times New Roman" w:hAnsi="Times New Roman" w:cs="Times New Roman"/>
                <w:szCs w:val="22"/>
              </w:rPr>
              <w:t>при назначении на должность.</w:t>
            </w:r>
          </w:p>
        </w:tc>
        <w:tc>
          <w:tcPr>
            <w:tcW w:w="2193" w:type="dxa"/>
          </w:tcPr>
          <w:p w:rsidR="0044474D" w:rsidRPr="003752A6" w:rsidRDefault="005F558E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УФНС России по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5E3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396F12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</w:t>
            </w:r>
            <w:r w:rsidR="00E95BA0">
              <w:rPr>
                <w:rFonts w:ascii="Times New Roman" w:hAnsi="Times New Roman" w:cs="Times New Roman"/>
                <w:szCs w:val="22"/>
              </w:rPr>
              <w:t>ода</w:t>
            </w:r>
          </w:p>
        </w:tc>
        <w:tc>
          <w:tcPr>
            <w:tcW w:w="4961" w:type="dxa"/>
          </w:tcPr>
          <w:p w:rsidR="00076576" w:rsidRPr="003752A6" w:rsidRDefault="009B6388" w:rsidP="000C40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В отчетном периоде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осуществлялся анализ сведений государственных служащих У</w:t>
            </w:r>
            <w:r w:rsidR="00AD0A49">
              <w:rPr>
                <w:rFonts w:ascii="Times New Roman" w:eastAsia="Calibri" w:hAnsi="Times New Roman" w:cs="Times New Roman"/>
                <w:szCs w:val="22"/>
                <w:lang w:eastAsia="en-US"/>
              </w:rPr>
              <w:t>правления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0C40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при продлении срочных контрактов и назначении 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на должности в </w:t>
            </w:r>
            <w:r w:rsidR="000C405E">
              <w:rPr>
                <w:rFonts w:ascii="Times New Roman" w:eastAsia="Calibri" w:hAnsi="Times New Roman" w:cs="Times New Roman"/>
                <w:szCs w:val="22"/>
                <w:lang w:eastAsia="en-US"/>
              </w:rPr>
              <w:t>247</w:t>
            </w:r>
            <w:r w:rsidRPr="006937E9">
              <w:t xml:space="preserve"> 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>государственных служащих</w:t>
            </w:r>
            <w:r w:rsidR="00AD0A49"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(и</w:t>
            </w:r>
            <w:r w:rsidR="00AD0A49">
              <w:rPr>
                <w:rFonts w:ascii="Times New Roman" w:eastAsia="Calibri" w:hAnsi="Times New Roman" w:cs="Times New Roman"/>
                <w:szCs w:val="22"/>
                <w:lang w:eastAsia="en-US"/>
              </w:rPr>
              <w:t>х</w:t>
            </w:r>
            <w:r w:rsidR="00AD0A49"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родственников)</w:t>
            </w:r>
            <w:r w:rsidR="00AD0A49">
              <w:rPr>
                <w:rFonts w:ascii="Times New Roman" w:eastAsia="Calibri" w:hAnsi="Times New Roman" w:cs="Times New Roman"/>
                <w:szCs w:val="22"/>
                <w:lang w:eastAsia="en-US"/>
              </w:rPr>
              <w:t>,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входящих в номенклатуру Руководителя У</w:t>
            </w:r>
            <w:r w:rsidR="00AD0A49">
              <w:rPr>
                <w:rFonts w:ascii="Times New Roman" w:eastAsia="Calibri" w:hAnsi="Times New Roman" w:cs="Times New Roman"/>
                <w:szCs w:val="22"/>
                <w:lang w:eastAsia="en-US"/>
              </w:rPr>
              <w:t>правления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числе в </w:t>
            </w:r>
            <w:r w:rsidRPr="00A2523D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 xml:space="preserve">отношении </w:t>
            </w:r>
            <w:r w:rsidR="00A2523D" w:rsidRPr="00A2523D">
              <w:rPr>
                <w:rFonts w:ascii="Times New Roman" w:eastAsia="Calibri" w:hAnsi="Times New Roman" w:cs="Times New Roman"/>
                <w:szCs w:val="22"/>
                <w:lang w:eastAsia="en-US"/>
              </w:rPr>
              <w:t>4</w:t>
            </w:r>
            <w:r w:rsidRPr="00A2523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государственных 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>служащих, входящих в номенклатуру Руководителя ФНС России.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8F5921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3752A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в разделе, посвященном противодействию коррупции, актуальной информации об антикоррупционной деятельности УФНС России по Санкт-Петербургу</w:t>
            </w:r>
            <w:r w:rsidRPr="003752A6">
              <w:t xml:space="preserve">, </w:t>
            </w:r>
            <w:r w:rsidRPr="003752A6">
              <w:rPr>
                <w:rFonts w:ascii="Times New Roman" w:hAnsi="Times New Roman" w:cs="Times New Roman"/>
                <w:szCs w:val="22"/>
              </w:rPr>
              <w:t>а также ежеквартальная ревизия</w:t>
            </w:r>
            <w:r w:rsidR="0007622B" w:rsidRPr="003752A6">
              <w:rPr>
                <w:rFonts w:ascii="Times New Roman" w:hAnsi="Times New Roman" w:cs="Times New Roman"/>
                <w:szCs w:val="22"/>
              </w:rPr>
              <w:t xml:space="preserve"> содержания данного подраздела.</w:t>
            </w:r>
          </w:p>
        </w:tc>
        <w:tc>
          <w:tcPr>
            <w:tcW w:w="2193" w:type="dxa"/>
          </w:tcPr>
          <w:p w:rsidR="0044474D" w:rsidRPr="003752A6" w:rsidRDefault="005F558E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E95BA0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74D" w:rsidRPr="003752A6" w:rsidRDefault="0044474D" w:rsidP="00E95BA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97098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15</w:t>
            </w:r>
            <w:r w:rsidR="0044474D"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числа месяца, следующего за отчетным кварталом</w:t>
            </w:r>
          </w:p>
        </w:tc>
        <w:tc>
          <w:tcPr>
            <w:tcW w:w="4961" w:type="dxa"/>
          </w:tcPr>
          <w:p w:rsidR="00D966BD" w:rsidRPr="003752A6" w:rsidRDefault="00D966BD" w:rsidP="00AD0A49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A77D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отчетном периоде</w:t>
            </w:r>
            <w:r w:rsidRPr="00FA77D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информация об </w:t>
            </w:r>
            <w:proofErr w:type="gramStart"/>
            <w:r w:rsidRPr="00F10A66">
              <w:rPr>
                <w:rFonts w:ascii="Times New Roman" w:eastAsia="Calibri" w:hAnsi="Times New Roman" w:cs="Times New Roman"/>
                <w:szCs w:val="22"/>
                <w:lang w:eastAsia="en-US"/>
              </w:rPr>
              <w:t>одном</w:t>
            </w:r>
            <w:r w:rsidRPr="00FA77D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 заседании</w:t>
            </w:r>
            <w:proofErr w:type="gramEnd"/>
            <w:r w:rsidRPr="00FA77D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FA77DF">
              <w:rPr>
                <w:rFonts w:ascii="Times New Roman" w:hAnsi="Times New Roman"/>
              </w:rPr>
              <w:t>Комиссии</w:t>
            </w:r>
            <w:r w:rsidRPr="00FA77DF">
              <w:t xml:space="preserve"> </w:t>
            </w:r>
            <w:r w:rsidRPr="00FA77DF">
              <w:rPr>
                <w:rFonts w:ascii="Times New Roman" w:hAnsi="Times New Roman"/>
              </w:rPr>
              <w:t>по соблюдению требований к служебному поведению федеральных государственных гражданских служащих У</w:t>
            </w:r>
            <w:r w:rsidR="00AD0A49">
              <w:rPr>
                <w:rFonts w:ascii="Times New Roman" w:hAnsi="Times New Roman"/>
              </w:rPr>
              <w:t>правления</w:t>
            </w:r>
            <w:r w:rsidRPr="00FA77DF">
              <w:rPr>
                <w:rFonts w:ascii="Times New Roman" w:hAnsi="Times New Roman"/>
              </w:rPr>
              <w:t xml:space="preserve">, а также о результатах заседания Комиссии и принятых решениях направлена на сайт ФНС России и в прокуратуру </w:t>
            </w:r>
            <w:r w:rsidR="00815A3E">
              <w:rPr>
                <w:rFonts w:ascii="Times New Roman" w:hAnsi="Times New Roman"/>
              </w:rPr>
              <w:br/>
            </w:r>
            <w:r w:rsidRPr="00FA77DF">
              <w:rPr>
                <w:rFonts w:ascii="Times New Roman" w:hAnsi="Times New Roman"/>
              </w:rPr>
              <w:t>Санкт-Петербурга.</w:t>
            </w:r>
          </w:p>
        </w:tc>
      </w:tr>
      <w:tr w:rsidR="003752A6" w:rsidRPr="003752A6" w:rsidTr="005E3B59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исполнения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обязанности соблюдения запретов, ограничений и требований, 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193" w:type="dxa"/>
          </w:tcPr>
          <w:p w:rsidR="0044474D" w:rsidRPr="003752A6" w:rsidRDefault="005F558E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E95BA0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Начальники отделов</w:t>
            </w:r>
          </w:p>
          <w:p w:rsidR="0044474D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396F12" w:rsidRPr="00E95BA0" w:rsidRDefault="00396F12" w:rsidP="00E95B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6F12" w:rsidRPr="003752A6" w:rsidRDefault="00396F12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Начальники Межрайонных</w:t>
            </w:r>
          </w:p>
          <w:p w:rsidR="00396F12" w:rsidRPr="003752A6" w:rsidRDefault="00396F12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3752A6">
              <w:rPr>
                <w:rFonts w:ascii="Times New Roman" w:hAnsi="Times New Roman" w:cs="Times New Roman"/>
                <w:szCs w:val="22"/>
              </w:rPr>
              <w:t>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396F12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E95BA0">
              <w:rPr>
                <w:rFonts w:ascii="Times New Roman" w:hAnsi="Times New Roman" w:cs="Times New Roman"/>
                <w:szCs w:val="22"/>
              </w:rPr>
              <w:t>ода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95BA0">
              <w:rPr>
                <w:rFonts w:ascii="Times New Roman" w:hAnsi="Times New Roman" w:cs="Times New Roman"/>
                <w:szCs w:val="22"/>
              </w:rPr>
              <w:br/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</w:tc>
        <w:tc>
          <w:tcPr>
            <w:tcW w:w="4961" w:type="dxa"/>
          </w:tcPr>
          <w:p w:rsidR="00D966BD" w:rsidRPr="005D2DB5" w:rsidRDefault="00D966BD" w:rsidP="00D96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DB5">
              <w:rPr>
                <w:rFonts w:ascii="Times New Roman" w:hAnsi="Times New Roman"/>
              </w:rPr>
              <w:t>Отделом профилактики коррупционных и иных правонарушений и безопасности проводится мониторинг на постоянной основе при анализе полноты и достоверности информации, представленной в Справках о доходах, расходах об имуществе и обязательствах имущественного характера, соответствия доходов расходам, в том числе при рассмотрении вопросов, связанных с продлением служебных контрактов и назначения на должности.</w:t>
            </w:r>
          </w:p>
          <w:p w:rsidR="00D966BD" w:rsidRPr="005D2DB5" w:rsidRDefault="00D966BD" w:rsidP="00D9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D2DB5">
              <w:rPr>
                <w:rFonts w:ascii="Times New Roman" w:hAnsi="Times New Roman"/>
              </w:rPr>
              <w:t>В отчетном периоде рассмотрено 5</w:t>
            </w:r>
            <w:r w:rsidR="000C405E" w:rsidRPr="005D2DB5">
              <w:rPr>
                <w:rFonts w:ascii="Times New Roman" w:hAnsi="Times New Roman"/>
              </w:rPr>
              <w:t>6</w:t>
            </w:r>
            <w:r w:rsidRPr="005D2DB5">
              <w:rPr>
                <w:rFonts w:ascii="Times New Roman" w:hAnsi="Times New Roman"/>
              </w:rPr>
              <w:t xml:space="preserve"> уведомлений о возможности возникновения конфликта интересов при исполнении должностных обязанностей, в результате рассмотрения конфликт интересов не усмотрен.</w:t>
            </w:r>
          </w:p>
        </w:tc>
      </w:tr>
      <w:tr w:rsidR="003752A6" w:rsidRPr="003752A6" w:rsidTr="005E3B59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364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этических норм и правил, установленных </w:t>
            </w:r>
            <w:hyperlink r:id="rId7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поведения государственных гражданских служащих Федеральной налоговой службы.</w:t>
            </w:r>
          </w:p>
        </w:tc>
        <w:tc>
          <w:tcPr>
            <w:tcW w:w="2193" w:type="dxa"/>
          </w:tcPr>
          <w:p w:rsidR="0044474D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кадров</w:t>
            </w:r>
          </w:p>
          <w:p w:rsidR="00C86C07" w:rsidRPr="00E95BA0" w:rsidRDefault="00C86C07" w:rsidP="00E95B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74D" w:rsidRPr="003752A6" w:rsidRDefault="005F558E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Отдел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безопасности</w:t>
            </w:r>
          </w:p>
          <w:p w:rsidR="0044474D" w:rsidRPr="00E95BA0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Начальники отделов</w:t>
            </w:r>
          </w:p>
          <w:p w:rsidR="0044474D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396F12" w:rsidRPr="00E95BA0" w:rsidRDefault="00396F12" w:rsidP="00E95B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6F12" w:rsidRPr="003752A6" w:rsidRDefault="00396F12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Начальники Межрайонных</w:t>
            </w:r>
          </w:p>
          <w:p w:rsidR="0044474D" w:rsidRPr="003752A6" w:rsidRDefault="00396F12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3752A6">
              <w:rPr>
                <w:rFonts w:ascii="Times New Roman" w:hAnsi="Times New Roman" w:cs="Times New Roman"/>
                <w:szCs w:val="22"/>
              </w:rPr>
              <w:t>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396F12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</w:t>
            </w:r>
            <w:r w:rsidR="00E95BA0">
              <w:rPr>
                <w:rFonts w:ascii="Times New Roman" w:hAnsi="Times New Roman" w:cs="Times New Roman"/>
                <w:szCs w:val="22"/>
              </w:rPr>
              <w:t>ода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D966BD" w:rsidRPr="000C405E" w:rsidRDefault="00D966BD" w:rsidP="00D96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405E">
              <w:rPr>
                <w:rFonts w:ascii="Times New Roman" w:hAnsi="Times New Roman"/>
              </w:rPr>
              <w:t>Отделом профилактики коррупционных и иных правонарушений и безопасности проводится мониторинг на постоянной основе.</w:t>
            </w:r>
          </w:p>
          <w:p w:rsidR="00D966BD" w:rsidRPr="000C405E" w:rsidRDefault="00D966BD" w:rsidP="00D9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C405E">
              <w:rPr>
                <w:rFonts w:ascii="Times New Roman" w:hAnsi="Times New Roman"/>
              </w:rPr>
              <w:t xml:space="preserve">Нарушений </w:t>
            </w:r>
            <w:r w:rsidR="005D2DB5" w:rsidRPr="003752A6">
              <w:rPr>
                <w:rFonts w:ascii="Times New Roman" w:hAnsi="Times New Roman" w:cs="Times New Roman"/>
                <w:szCs w:val="22"/>
              </w:rPr>
              <w:t xml:space="preserve">этических норм и правил, установленных </w:t>
            </w:r>
            <w:hyperlink r:id="rId8" w:history="1">
              <w:r w:rsidR="005D2DB5"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="005D2DB5"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</w:t>
            </w:r>
            <w:r w:rsidR="005D2DB5" w:rsidRPr="003752A6">
              <w:rPr>
                <w:rFonts w:ascii="Times New Roman" w:hAnsi="Times New Roman" w:cs="Times New Roman"/>
                <w:szCs w:val="22"/>
              </w:rPr>
              <w:lastRenderedPageBreak/>
              <w:t>служащих Федеральной налоговой службы</w:t>
            </w:r>
            <w:r w:rsidR="005D2D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C405E">
              <w:rPr>
                <w:rFonts w:ascii="Times New Roman" w:hAnsi="Times New Roman"/>
              </w:rPr>
              <w:t>не выявлено.</w:t>
            </w:r>
          </w:p>
        </w:tc>
      </w:tr>
      <w:tr w:rsidR="003752A6" w:rsidRPr="003752A6" w:rsidTr="005E3B59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2.6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06C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правонарушений сотрудниками налоговых органов ФНС России.</w:t>
            </w:r>
          </w:p>
        </w:tc>
        <w:tc>
          <w:tcPr>
            <w:tcW w:w="2193" w:type="dxa"/>
          </w:tcPr>
          <w:p w:rsidR="0044474D" w:rsidRPr="003752A6" w:rsidRDefault="005F558E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  <w:r w:rsidR="00E95B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95BA0">
              <w:rPr>
                <w:rFonts w:ascii="Times New Roman" w:hAnsi="Times New Roman" w:cs="Times New Roman"/>
                <w:szCs w:val="22"/>
              </w:rPr>
              <w:br/>
            </w:r>
            <w:r w:rsidR="00396F12"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752A6">
              <w:rPr>
                <w:rFonts w:ascii="Times New Roman" w:hAnsi="Times New Roman" w:cs="Times New Roman"/>
                <w:szCs w:val="22"/>
              </w:rPr>
              <w:t>г</w:t>
            </w:r>
            <w:r w:rsidR="00E95BA0">
              <w:rPr>
                <w:rFonts w:ascii="Times New Roman" w:hAnsi="Times New Roman" w:cs="Times New Roman"/>
                <w:szCs w:val="22"/>
              </w:rPr>
              <w:t>ода</w:t>
            </w:r>
          </w:p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</w:tc>
        <w:tc>
          <w:tcPr>
            <w:tcW w:w="4961" w:type="dxa"/>
          </w:tcPr>
          <w:p w:rsidR="00AC056E" w:rsidRPr="0095353C" w:rsidRDefault="00AC056E" w:rsidP="00AC05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профилактики коррупционных и иных правонарушений и безопасности п</w:t>
            </w:r>
            <w:r w:rsidRPr="003072BE">
              <w:rPr>
                <w:rFonts w:ascii="Times New Roman" w:hAnsi="Times New Roman"/>
              </w:rPr>
              <w:t>роводится</w:t>
            </w:r>
            <w:r>
              <w:rPr>
                <w:rFonts w:ascii="Times New Roman" w:hAnsi="Times New Roman"/>
              </w:rPr>
              <w:t xml:space="preserve"> мониторинг </w:t>
            </w:r>
            <w:r w:rsidRPr="003072BE">
              <w:rPr>
                <w:rFonts w:ascii="Times New Roman" w:hAnsi="Times New Roman"/>
              </w:rPr>
              <w:t>на постоянной</w:t>
            </w:r>
            <w:r w:rsidRPr="0095353C">
              <w:rPr>
                <w:rFonts w:ascii="Times New Roman" w:hAnsi="Times New Roman"/>
              </w:rPr>
              <w:t xml:space="preserve"> на постоянной основе.</w:t>
            </w:r>
          </w:p>
          <w:p w:rsidR="00AC056E" w:rsidRPr="003752A6" w:rsidRDefault="00AC056E" w:rsidP="00AC05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B45F7">
              <w:rPr>
                <w:rFonts w:ascii="Times New Roman" w:hAnsi="Times New Roman"/>
              </w:rPr>
              <w:t xml:space="preserve">Информации, размещённой в СМИ, о совершении сотрудниками налоговых органов </w:t>
            </w:r>
            <w:r w:rsidRPr="005B45F7">
              <w:rPr>
                <w:rFonts w:ascii="Times New Roman" w:hAnsi="Times New Roman"/>
              </w:rPr>
              <w:br/>
              <w:t>Санкт-Петербурга коррупционных правонарушений не выявлено.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959" w:type="dxa"/>
            <w:gridSpan w:val="5"/>
          </w:tcPr>
          <w:p w:rsidR="0044474D" w:rsidRPr="003752A6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Взаимодействие УФНС России по Санкт-Петербургу с институтами гражданского общества и гражданами,</w:t>
            </w:r>
          </w:p>
          <w:p w:rsidR="0044474D" w:rsidRPr="003752A6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обеспечение доступности информации о деятельности УФНС России по Санкт-Петербургу и подведомственных МИФНС России по Санкт-Петербургу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7459B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функционирования «телефона доверия»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по вопросам противодействия коррупции. </w:t>
            </w:r>
          </w:p>
        </w:tc>
        <w:tc>
          <w:tcPr>
            <w:tcW w:w="2199" w:type="dxa"/>
            <w:gridSpan w:val="2"/>
          </w:tcPr>
          <w:p w:rsidR="0044474D" w:rsidRPr="00A56490" w:rsidRDefault="005F558E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396F12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</w:t>
            </w:r>
            <w:r w:rsidR="00E95BA0">
              <w:rPr>
                <w:rFonts w:ascii="Times New Roman" w:hAnsi="Times New Roman" w:cs="Times New Roman"/>
                <w:szCs w:val="22"/>
              </w:rPr>
              <w:t>ода</w:t>
            </w:r>
          </w:p>
        </w:tc>
        <w:tc>
          <w:tcPr>
            <w:tcW w:w="4961" w:type="dxa"/>
          </w:tcPr>
          <w:p w:rsidR="00AC056E" w:rsidRPr="003752A6" w:rsidRDefault="00AC056E" w:rsidP="00F10A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A66">
              <w:rPr>
                <w:rFonts w:ascii="Times New Roman" w:hAnsi="Times New Roman"/>
              </w:rPr>
              <w:t>В течение отчетного периода сообщений о фактах коррупции в У</w:t>
            </w:r>
            <w:r w:rsidR="00815A3E" w:rsidRPr="00F10A66">
              <w:rPr>
                <w:rFonts w:ascii="Times New Roman" w:hAnsi="Times New Roman"/>
              </w:rPr>
              <w:t>правление</w:t>
            </w:r>
            <w:r w:rsidRPr="00F10A66">
              <w:rPr>
                <w:rFonts w:ascii="Times New Roman" w:hAnsi="Times New Roman"/>
              </w:rPr>
              <w:t xml:space="preserve"> на «телефон доверия» </w:t>
            </w:r>
            <w:r w:rsidR="00F10A66">
              <w:rPr>
                <w:rFonts w:ascii="Times New Roman" w:hAnsi="Times New Roman"/>
              </w:rPr>
              <w:t xml:space="preserve">не </w:t>
            </w:r>
            <w:r w:rsidRPr="00F10A66">
              <w:rPr>
                <w:rFonts w:ascii="Times New Roman" w:hAnsi="Times New Roman"/>
              </w:rPr>
              <w:t>поступ</w:t>
            </w:r>
            <w:r w:rsidR="00F10A66">
              <w:rPr>
                <w:rFonts w:ascii="Times New Roman" w:hAnsi="Times New Roman"/>
              </w:rPr>
              <w:t>а</w:t>
            </w:r>
            <w:r w:rsidRPr="00F10A66">
              <w:rPr>
                <w:rFonts w:ascii="Times New Roman" w:hAnsi="Times New Roman"/>
              </w:rPr>
              <w:t>ло.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7459B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F5921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представления гражданами и организациями информации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о фактах коррупции в УФНС России по Санкт-Петербургу или нарушениях гражданскими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служащими УФНС России по Санкт-Петербургу и МИФНС России по Санкт-Петербургу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</w:tc>
        <w:tc>
          <w:tcPr>
            <w:tcW w:w="2199" w:type="dxa"/>
            <w:gridSpan w:val="2"/>
          </w:tcPr>
          <w:p w:rsidR="0044474D" w:rsidRPr="003752A6" w:rsidRDefault="005F558E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безопасности</w:t>
            </w:r>
          </w:p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396F12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</w:t>
            </w:r>
            <w:r w:rsidR="00E95BA0">
              <w:rPr>
                <w:rFonts w:ascii="Times New Roman" w:hAnsi="Times New Roman" w:cs="Times New Roman"/>
                <w:szCs w:val="22"/>
              </w:rPr>
              <w:t>ода</w:t>
            </w:r>
          </w:p>
        </w:tc>
        <w:tc>
          <w:tcPr>
            <w:tcW w:w="4961" w:type="dxa"/>
          </w:tcPr>
          <w:p w:rsidR="00AC056E" w:rsidRPr="00F10A66" w:rsidRDefault="00AC056E" w:rsidP="00815A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10A66">
              <w:rPr>
                <w:rFonts w:ascii="Times New Roman" w:hAnsi="Times New Roman" w:cs="Times New Roman"/>
                <w:szCs w:val="22"/>
              </w:rPr>
              <w:t>В течение отчетного периода информация о фактах коррупции на специализированный почтовый ящик ящика для сбора обращений по фактам коррупции в У</w:t>
            </w:r>
            <w:r w:rsidR="00815A3E" w:rsidRPr="00F10A66">
              <w:rPr>
                <w:rFonts w:ascii="Times New Roman" w:hAnsi="Times New Roman" w:cs="Times New Roman"/>
                <w:szCs w:val="22"/>
              </w:rPr>
              <w:t>правление</w:t>
            </w:r>
            <w:r w:rsidRPr="00F10A66">
              <w:rPr>
                <w:rFonts w:ascii="Times New Roman" w:hAnsi="Times New Roman" w:cs="Times New Roman"/>
                <w:szCs w:val="22"/>
              </w:rPr>
              <w:t xml:space="preserve"> не поступала.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7459B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814" w:type="dxa"/>
          </w:tcPr>
          <w:p w:rsidR="0044474D" w:rsidRPr="00E95BA0" w:rsidRDefault="0044474D" w:rsidP="00E9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Реагирование на инциденты в налоговых органах Санкт-Петербурга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правонарушений)</w:t>
            </w:r>
          </w:p>
        </w:tc>
        <w:tc>
          <w:tcPr>
            <w:tcW w:w="2199" w:type="dxa"/>
            <w:gridSpan w:val="2"/>
          </w:tcPr>
          <w:p w:rsidR="0044474D" w:rsidRDefault="005F558E" w:rsidP="00E95B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95B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9A65F9" w:rsidP="00E95BA0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2026</w:t>
            </w:r>
            <w:r w:rsidR="0097098D">
              <w:rPr>
                <w:rFonts w:ascii="Times New Roman" w:hAnsi="Times New Roman"/>
              </w:rPr>
              <w:t xml:space="preserve"> </w:t>
            </w:r>
            <w:r w:rsidR="0044474D" w:rsidRPr="003752A6">
              <w:rPr>
                <w:rFonts w:ascii="Times New Roman" w:hAnsi="Times New Roman"/>
              </w:rPr>
              <w:t>г</w:t>
            </w:r>
            <w:r w:rsidR="00E95BA0">
              <w:rPr>
                <w:rFonts w:ascii="Times New Roman" w:hAnsi="Times New Roman"/>
              </w:rPr>
              <w:t>ода</w:t>
            </w:r>
          </w:p>
        </w:tc>
        <w:tc>
          <w:tcPr>
            <w:tcW w:w="4961" w:type="dxa"/>
          </w:tcPr>
          <w:p w:rsidR="00AD0A49" w:rsidRPr="003752A6" w:rsidRDefault="00AD0A49" w:rsidP="00AD0A49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B5644E">
              <w:rPr>
                <w:rFonts w:ascii="Times New Roman" w:hAnsi="Times New Roman"/>
              </w:rPr>
              <w:t xml:space="preserve">В Управление кадров ФНС России в соответствии с требованиями приказа ФНС России от 17.03.2011 № ММВ-7-4/205@ направлено </w:t>
            </w:r>
            <w:r w:rsidRPr="00815A3E">
              <w:rPr>
                <w:rFonts w:ascii="Times New Roman" w:hAnsi="Times New Roman"/>
              </w:rPr>
              <w:t>3</w:t>
            </w:r>
            <w:r w:rsidRPr="00B5644E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и</w:t>
            </w:r>
            <w:r w:rsidRPr="00B5644E">
              <w:rPr>
                <w:rFonts w:ascii="Times New Roman" w:hAnsi="Times New Roman"/>
              </w:rPr>
              <w:t xml:space="preserve"> о происшествиях</w:t>
            </w:r>
            <w:r>
              <w:rPr>
                <w:rFonts w:ascii="Times New Roman" w:hAnsi="Times New Roman"/>
              </w:rPr>
              <w:t xml:space="preserve"> в налоговых органах </w:t>
            </w:r>
            <w:r>
              <w:rPr>
                <w:rFonts w:ascii="Times New Roman" w:hAnsi="Times New Roman"/>
              </w:rPr>
              <w:br/>
              <w:t>Санкт-Петербурга</w:t>
            </w:r>
            <w:r w:rsidRPr="00B5644E">
              <w:rPr>
                <w:rFonts w:ascii="Times New Roman" w:hAnsi="Times New Roman"/>
              </w:rPr>
              <w:t>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7459B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Реализация требований статьи 6 Федерального закона от 25.12.2008 N 273-ФЗ (ред. от 30.10.2018) "О противодействии коррупции" в части касающейся ежеквартального рассмотрения вопросов правоприменительной практики по результатам вступивших в законную силу решений судов по фактам совершения сотрудниками налоговых органов РФ коррупционных преступлений.</w:t>
            </w:r>
          </w:p>
        </w:tc>
        <w:tc>
          <w:tcPr>
            <w:tcW w:w="2199" w:type="dxa"/>
            <w:gridSpan w:val="2"/>
          </w:tcPr>
          <w:p w:rsidR="0044474D" w:rsidRPr="003752A6" w:rsidRDefault="005F558E" w:rsidP="00E95B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95B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Ежеквартальное направление обзора в МИФНС России по Санкт-Петербургу и отделы УФНС России по Санкт-Петербургу.</w:t>
            </w:r>
          </w:p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До 15 числа следующего за окончанием квартала месяца.</w:t>
            </w:r>
          </w:p>
        </w:tc>
        <w:tc>
          <w:tcPr>
            <w:tcW w:w="4961" w:type="dxa"/>
          </w:tcPr>
          <w:p w:rsidR="00AD0A49" w:rsidRPr="003752A6" w:rsidRDefault="00AD0A49" w:rsidP="00F10A66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t>В отделы У</w:t>
            </w:r>
            <w:r>
              <w:rPr>
                <w:rFonts w:ascii="Times New Roman" w:hAnsi="Times New Roman"/>
              </w:rPr>
              <w:t xml:space="preserve">правления </w:t>
            </w:r>
            <w:r w:rsidRPr="000C0E76">
              <w:rPr>
                <w:rFonts w:ascii="Times New Roman" w:hAnsi="Times New Roman"/>
              </w:rPr>
              <w:t xml:space="preserve">и </w:t>
            </w:r>
            <w:r w:rsidR="00815A3E">
              <w:rPr>
                <w:rFonts w:ascii="Times New Roman" w:hAnsi="Times New Roman"/>
              </w:rPr>
              <w:t>Инспекции</w:t>
            </w:r>
            <w:r w:rsidRPr="000C0E76">
              <w:rPr>
                <w:rFonts w:ascii="Times New Roman" w:hAnsi="Times New Roman"/>
              </w:rPr>
              <w:t xml:space="preserve"> для ознакомления направлен обзор судебной практики, о вступивших в силу приговорах судов в отношении сотрудников налоговых органов, осуждённых за соверше</w:t>
            </w:r>
            <w:r>
              <w:rPr>
                <w:rFonts w:ascii="Times New Roman" w:hAnsi="Times New Roman"/>
              </w:rPr>
              <w:t xml:space="preserve">ние коррупционных </w:t>
            </w:r>
            <w:r w:rsidRPr="00F10A66">
              <w:rPr>
                <w:rFonts w:ascii="Times New Roman" w:hAnsi="Times New Roman"/>
              </w:rPr>
              <w:t>преступлений (исх. №</w:t>
            </w:r>
            <w:r w:rsidR="001D0D34" w:rsidRPr="00F10A66">
              <w:rPr>
                <w:rFonts w:ascii="Times New Roman" w:hAnsi="Times New Roman"/>
              </w:rPr>
              <w:t xml:space="preserve"> </w:t>
            </w:r>
            <w:r w:rsidRPr="00F10A66">
              <w:rPr>
                <w:rFonts w:ascii="Times New Roman" w:hAnsi="Times New Roman"/>
              </w:rPr>
              <w:t>13-</w:t>
            </w:r>
            <w:r w:rsidR="001D0D34" w:rsidRPr="00F10A66">
              <w:rPr>
                <w:rFonts w:ascii="Times New Roman" w:hAnsi="Times New Roman"/>
              </w:rPr>
              <w:t>18</w:t>
            </w:r>
            <w:r w:rsidRPr="00F10A66">
              <w:rPr>
                <w:rFonts w:ascii="Times New Roman" w:hAnsi="Times New Roman"/>
              </w:rPr>
              <w:t>/</w:t>
            </w:r>
            <w:r w:rsidR="001D0D34" w:rsidRPr="00F10A66">
              <w:rPr>
                <w:rFonts w:ascii="Times New Roman" w:hAnsi="Times New Roman"/>
              </w:rPr>
              <w:t>11996@</w:t>
            </w:r>
            <w:r w:rsidRPr="00F10A66">
              <w:rPr>
                <w:rFonts w:ascii="Times New Roman" w:hAnsi="Times New Roman"/>
              </w:rPr>
              <w:t xml:space="preserve"> от </w:t>
            </w:r>
            <w:r w:rsidR="00F10A66" w:rsidRPr="00F10A66">
              <w:rPr>
                <w:rFonts w:ascii="Times New Roman" w:hAnsi="Times New Roman"/>
              </w:rPr>
              <w:t>02</w:t>
            </w:r>
            <w:r w:rsidRPr="00F10A66">
              <w:rPr>
                <w:rFonts w:ascii="Times New Roman" w:hAnsi="Times New Roman"/>
              </w:rPr>
              <w:t>.</w:t>
            </w:r>
            <w:r w:rsidR="00F10A66" w:rsidRPr="00F10A66">
              <w:rPr>
                <w:rFonts w:ascii="Times New Roman" w:hAnsi="Times New Roman"/>
              </w:rPr>
              <w:t>04</w:t>
            </w:r>
            <w:r w:rsidRPr="00F10A66">
              <w:rPr>
                <w:rFonts w:ascii="Times New Roman" w:hAnsi="Times New Roman"/>
              </w:rPr>
              <w:t>.202</w:t>
            </w:r>
            <w:r w:rsidR="00F10A66" w:rsidRPr="00F10A66">
              <w:rPr>
                <w:rFonts w:ascii="Times New Roman" w:hAnsi="Times New Roman"/>
              </w:rPr>
              <w:t>6</w:t>
            </w:r>
            <w:r w:rsidRPr="00F10A66">
              <w:rPr>
                <w:rFonts w:ascii="Times New Roman" w:hAnsi="Times New Roman"/>
              </w:rPr>
              <w:t>).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7459B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4814" w:type="dxa"/>
          </w:tcPr>
          <w:p w:rsidR="0044474D" w:rsidRPr="003752A6" w:rsidRDefault="0044474D" w:rsidP="00815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запретов, ограничений и неисполнения ими обязанностей, </w:t>
            </w:r>
            <w:r w:rsidRPr="003752A6">
              <w:rPr>
                <w:rFonts w:ascii="Times New Roman" w:hAnsi="Times New Roman"/>
              </w:rPr>
              <w:lastRenderedPageBreak/>
              <w:t xml:space="preserve">установленных в целях противодействия коррупции, в том числе </w:t>
            </w:r>
            <w:r w:rsidRPr="003752A6">
              <w:rPr>
                <w:rFonts w:ascii="Times New Roman" w:hAnsi="Times New Roman"/>
                <w:u w:val="single"/>
              </w:rPr>
              <w:t>проверок</w:t>
            </w:r>
            <w:r w:rsidRPr="003752A6">
              <w:rPr>
                <w:rFonts w:ascii="Times New Roman" w:hAnsi="Times New Roman"/>
              </w:rPr>
              <w:t xml:space="preserve"> достоверности и полноты представленных ими сведений о доходах, расходах, об имуществе и обязательствах иму</w:t>
            </w:r>
            <w:r w:rsidR="001524AB" w:rsidRPr="003752A6">
              <w:rPr>
                <w:rFonts w:ascii="Times New Roman" w:hAnsi="Times New Roman"/>
              </w:rPr>
              <w:t>щественного характера</w:t>
            </w:r>
            <w:r w:rsidR="007A028D" w:rsidRPr="003752A6">
              <w:rPr>
                <w:rFonts w:ascii="Times New Roman" w:hAnsi="Times New Roman"/>
              </w:rPr>
              <w:t xml:space="preserve">, а также осуществление </w:t>
            </w:r>
            <w:r w:rsidR="007A028D" w:rsidRPr="003752A6">
              <w:rPr>
                <w:rFonts w:ascii="Times New Roman" w:hAnsi="Times New Roman"/>
                <w:u w:val="single"/>
              </w:rPr>
              <w:t xml:space="preserve">контроля </w:t>
            </w:r>
            <w:r w:rsidR="007A028D" w:rsidRPr="003752A6">
              <w:rPr>
                <w:rFonts w:ascii="Times New Roman" w:hAnsi="Times New Roman"/>
              </w:rPr>
              <w:t xml:space="preserve">за соответствием расходов гражданских служащих УФНС России по Санкт-Петербургу их доходам </w:t>
            </w:r>
            <w:r w:rsidR="00E43175" w:rsidRPr="003752A6">
              <w:rPr>
                <w:rFonts w:ascii="Times New Roman" w:hAnsi="Times New Roman"/>
              </w:rPr>
              <w:t>(при наличии оснований).</w:t>
            </w:r>
          </w:p>
        </w:tc>
        <w:tc>
          <w:tcPr>
            <w:tcW w:w="2199" w:type="dxa"/>
            <w:gridSpan w:val="2"/>
          </w:tcPr>
          <w:p w:rsidR="005F558E" w:rsidRPr="003752A6" w:rsidRDefault="005F558E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95B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44474D" w:rsidRPr="003752A6" w:rsidRDefault="009A65F9" w:rsidP="00E95BA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97098D">
              <w:rPr>
                <w:rFonts w:ascii="Times New Roman" w:hAnsi="Times New Roman"/>
              </w:rPr>
              <w:t xml:space="preserve"> </w:t>
            </w:r>
            <w:r w:rsidR="0044474D" w:rsidRPr="003752A6">
              <w:rPr>
                <w:rFonts w:ascii="Times New Roman" w:hAnsi="Times New Roman"/>
              </w:rPr>
              <w:t>г</w:t>
            </w:r>
            <w:r w:rsidR="00E95BA0">
              <w:rPr>
                <w:rFonts w:ascii="Times New Roman" w:hAnsi="Times New Roman"/>
              </w:rPr>
              <w:t>ода</w:t>
            </w:r>
          </w:p>
          <w:p w:rsidR="0044474D" w:rsidRPr="003752A6" w:rsidRDefault="0044474D" w:rsidP="00E95BA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815A3E" w:rsidRPr="003752A6" w:rsidRDefault="00815A3E" w:rsidP="001D0D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632C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отчетном периоде</w:t>
            </w:r>
            <w:r w:rsidRPr="0057632C">
              <w:rPr>
                <w:rFonts w:ascii="Times New Roman" w:hAnsi="Times New Roman"/>
              </w:rPr>
              <w:t xml:space="preserve"> проведены </w:t>
            </w:r>
            <w:r>
              <w:rPr>
                <w:rFonts w:ascii="Times New Roman" w:hAnsi="Times New Roman"/>
              </w:rPr>
              <w:t xml:space="preserve">проверки </w:t>
            </w:r>
            <w:r w:rsidRPr="0057632C">
              <w:rPr>
                <w:rFonts w:ascii="Times New Roman" w:hAnsi="Times New Roman"/>
              </w:rPr>
              <w:t xml:space="preserve">достоверности и полноты представленных сведений о доходах, расходах, об имуществе и обязательствах имущественного характера в отношении </w:t>
            </w:r>
            <w:r w:rsidR="001D0D34" w:rsidRPr="001D0D34">
              <w:rPr>
                <w:rFonts w:ascii="Times New Roman" w:hAnsi="Times New Roman"/>
              </w:rPr>
              <w:t>1</w:t>
            </w:r>
            <w:r w:rsidRPr="0057632C">
              <w:rPr>
                <w:rFonts w:ascii="Times New Roman" w:hAnsi="Times New Roman"/>
              </w:rPr>
              <w:t xml:space="preserve"> </w:t>
            </w:r>
            <w:r w:rsidRPr="00F714B4">
              <w:rPr>
                <w:rFonts w:ascii="Times New Roman" w:hAnsi="Times New Roman"/>
              </w:rPr>
              <w:t>государственн</w:t>
            </w:r>
            <w:r>
              <w:rPr>
                <w:rFonts w:ascii="Times New Roman" w:hAnsi="Times New Roman"/>
              </w:rPr>
              <w:t>ого</w:t>
            </w:r>
            <w:r w:rsidRPr="00F714B4">
              <w:rPr>
                <w:rFonts w:ascii="Times New Roman" w:hAnsi="Times New Roman"/>
              </w:rPr>
              <w:t xml:space="preserve"> служащ</w:t>
            </w:r>
            <w:r>
              <w:rPr>
                <w:rFonts w:ascii="Times New Roman" w:hAnsi="Times New Roman"/>
              </w:rPr>
              <w:t>его</w:t>
            </w:r>
            <w:r w:rsidRPr="0057632C">
              <w:rPr>
                <w:rFonts w:ascii="Times New Roman" w:hAnsi="Times New Roman"/>
              </w:rPr>
              <w:t xml:space="preserve"> налоговых органов Санкт-Петербурга.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1524AB" w:rsidRPr="003752A6" w:rsidRDefault="0047459B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4814" w:type="dxa"/>
          </w:tcPr>
          <w:p w:rsidR="001524AB" w:rsidRPr="003752A6" w:rsidRDefault="001524AB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Организация работы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 (далее – Комиссия).</w:t>
            </w:r>
          </w:p>
        </w:tc>
        <w:tc>
          <w:tcPr>
            <w:tcW w:w="2199" w:type="dxa"/>
            <w:gridSpan w:val="2"/>
          </w:tcPr>
          <w:p w:rsidR="001524AB" w:rsidRPr="003752A6" w:rsidRDefault="005F558E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1524AB" w:rsidRPr="003752A6" w:rsidRDefault="001524AB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1524AB" w:rsidRPr="003752A6" w:rsidRDefault="001524AB" w:rsidP="00E95BA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1524AB" w:rsidRPr="003752A6" w:rsidRDefault="009A65F9" w:rsidP="00E95BA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97098D">
              <w:rPr>
                <w:rFonts w:ascii="Times New Roman" w:hAnsi="Times New Roman"/>
              </w:rPr>
              <w:t xml:space="preserve"> </w:t>
            </w:r>
            <w:r w:rsidR="001524AB" w:rsidRPr="003752A6">
              <w:rPr>
                <w:rFonts w:ascii="Times New Roman" w:hAnsi="Times New Roman"/>
              </w:rPr>
              <w:t>г</w:t>
            </w:r>
            <w:r w:rsidR="00E95BA0">
              <w:rPr>
                <w:rFonts w:ascii="Times New Roman" w:hAnsi="Times New Roman"/>
              </w:rPr>
              <w:t>ода</w:t>
            </w:r>
          </w:p>
          <w:p w:rsidR="001524AB" w:rsidRPr="003752A6" w:rsidRDefault="001524AB" w:rsidP="00E95BA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815A3E" w:rsidRPr="003752A6" w:rsidRDefault="00815A3E" w:rsidP="00815A3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отчетном периоде</w:t>
            </w:r>
            <w:r w:rsidRPr="007F13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проведено </w:t>
            </w:r>
            <w:r w:rsidRPr="006B5339">
              <w:rPr>
                <w:rFonts w:ascii="Times New Roman" w:hAnsi="Times New Roman"/>
              </w:rPr>
              <w:t xml:space="preserve">одно </w:t>
            </w:r>
            <w:proofErr w:type="gramStart"/>
            <w:r w:rsidRPr="007F13F6">
              <w:rPr>
                <w:rFonts w:ascii="Times New Roman" w:hAnsi="Times New Roman"/>
              </w:rPr>
              <w:t>заседание  Комиссии</w:t>
            </w:r>
            <w:proofErr w:type="gramEnd"/>
            <w:r w:rsidRPr="007F13F6">
              <w:rPr>
                <w:rFonts w:ascii="Times New Roman" w:hAnsi="Times New Roman"/>
              </w:rPr>
              <w:t xml:space="preserve"> по соблюдению требований к служебному поведению федеральных госуда</w:t>
            </w:r>
            <w:r>
              <w:rPr>
                <w:rFonts w:ascii="Times New Roman" w:hAnsi="Times New Roman"/>
              </w:rPr>
              <w:t xml:space="preserve">рственных гражданских служащих налоговых органов ФНС России по </w:t>
            </w:r>
            <w:r w:rsidR="005E3BD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Санкт-Петербургу.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3959" w:type="dxa"/>
            <w:gridSpan w:val="5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814" w:type="dxa"/>
          </w:tcPr>
          <w:p w:rsidR="0044474D" w:rsidRPr="003752A6" w:rsidRDefault="0044474D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Организация 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E95BA0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74D" w:rsidRPr="003752A6" w:rsidRDefault="005F558E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9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9A65F9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</w:t>
            </w:r>
            <w:r w:rsidR="00E95BA0">
              <w:rPr>
                <w:rFonts w:ascii="Times New Roman" w:hAnsi="Times New Roman" w:cs="Times New Roman"/>
                <w:szCs w:val="22"/>
              </w:rPr>
              <w:t>ода</w:t>
            </w:r>
          </w:p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соответствии с планом ДПО</w:t>
            </w:r>
          </w:p>
        </w:tc>
        <w:tc>
          <w:tcPr>
            <w:tcW w:w="4961" w:type="dxa"/>
          </w:tcPr>
          <w:p w:rsidR="005E3BDA" w:rsidRPr="003752A6" w:rsidRDefault="005E3BDA" w:rsidP="001D0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E2A">
              <w:rPr>
                <w:rFonts w:ascii="Times New Roman" w:hAnsi="Times New Roman"/>
              </w:rPr>
              <w:t>Повышения квалификации гражданских служащих У</w:t>
            </w:r>
            <w:r>
              <w:rPr>
                <w:rFonts w:ascii="Times New Roman" w:hAnsi="Times New Roman"/>
              </w:rPr>
              <w:t>правления</w:t>
            </w:r>
            <w:r w:rsidRPr="00883E2A">
              <w:rPr>
                <w:rFonts w:ascii="Times New Roman" w:hAnsi="Times New Roman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1D0D34">
              <w:rPr>
                <w:rFonts w:ascii="Times New Roman" w:hAnsi="Times New Roman"/>
              </w:rPr>
              <w:t>,</w:t>
            </w:r>
            <w:r w:rsidRPr="00883E2A">
              <w:rPr>
                <w:rFonts w:ascii="Times New Roman" w:hAnsi="Times New Roman"/>
              </w:rPr>
              <w:t xml:space="preserve"> в отчетном периоде не проводилось.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B203C2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5.2</w:t>
            </w:r>
          </w:p>
        </w:tc>
        <w:tc>
          <w:tcPr>
            <w:tcW w:w="4814" w:type="dxa"/>
          </w:tcPr>
          <w:p w:rsidR="00B203C2" w:rsidRPr="003752A6" w:rsidRDefault="00B203C2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Проведение обучения государственных гражданских служащих УФНС России по Санкт-Петербургу и МИФНС России по Санкт-Петербургу, впервые поступивших на государственную службу, в рамках семинара «Введение в специальность» по вопросам организации исполнения положений законодательства Российской Федерации по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противодействию коррупции.</w:t>
            </w:r>
          </w:p>
        </w:tc>
        <w:tc>
          <w:tcPr>
            <w:tcW w:w="2199" w:type="dxa"/>
            <w:gridSpan w:val="2"/>
          </w:tcPr>
          <w:p w:rsidR="00B203C2" w:rsidRDefault="00B203C2" w:rsidP="00E95B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lastRenderedPageBreak/>
              <w:t>Отдел кадров</w:t>
            </w:r>
          </w:p>
          <w:p w:rsidR="00C86C07" w:rsidRPr="00600146" w:rsidRDefault="00C86C07" w:rsidP="00E95B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03C2" w:rsidRPr="003752A6" w:rsidRDefault="005F558E" w:rsidP="00E95B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B203C2" w:rsidRPr="003752A6" w:rsidRDefault="00B203C2" w:rsidP="00E95B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lastRenderedPageBreak/>
              <w:t>УФНС России по Санкт-Петербургу</w:t>
            </w:r>
          </w:p>
          <w:p w:rsidR="00B203C2" w:rsidRPr="00600146" w:rsidRDefault="00B203C2" w:rsidP="00E95B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03C2" w:rsidRPr="003752A6" w:rsidRDefault="00B203C2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Начальники МИФНС России по Санкт-Петербургу</w:t>
            </w:r>
          </w:p>
        </w:tc>
        <w:tc>
          <w:tcPr>
            <w:tcW w:w="1985" w:type="dxa"/>
          </w:tcPr>
          <w:p w:rsidR="00B203C2" w:rsidRDefault="00B203C2" w:rsidP="00E95BA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lastRenderedPageBreak/>
              <w:t>Ежеквартально</w:t>
            </w:r>
          </w:p>
          <w:p w:rsidR="004355CF" w:rsidRPr="003752A6" w:rsidRDefault="004355CF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(по плану отдела кадров)</w:t>
            </w:r>
          </w:p>
        </w:tc>
        <w:tc>
          <w:tcPr>
            <w:tcW w:w="4961" w:type="dxa"/>
          </w:tcPr>
          <w:p w:rsidR="005E3BDA" w:rsidRPr="003752A6" w:rsidRDefault="000C405E" w:rsidP="000C4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5E3BDA" w:rsidRPr="00945022">
              <w:rPr>
                <w:rFonts w:ascii="Times New Roman" w:hAnsi="Times New Roman"/>
              </w:rPr>
              <w:t>еминар «Введение в специальность» по вопросам исполнения положений законодательства Российской Федерации по противодействию коррупции, а также обеспечению безопасности деятельности налоговых органов</w:t>
            </w:r>
            <w:r>
              <w:rPr>
                <w:rFonts w:ascii="Times New Roman" w:hAnsi="Times New Roman"/>
              </w:rPr>
              <w:t xml:space="preserve"> в отчетном периоде не проводился</w:t>
            </w:r>
            <w:r w:rsidR="005E3BDA" w:rsidRPr="00945022">
              <w:rPr>
                <w:rFonts w:ascii="Times New Roman" w:hAnsi="Times New Roman"/>
              </w:rPr>
              <w:t>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5.3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6B53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Проведение совещания-семинара по актуальным вопросам безопасности и профилактики коррупционных и иных право</w:t>
            </w:r>
            <w:r w:rsidR="009A65F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нарушений с должностными лицами,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в функции которых входят вопросы безопасности, профилактики коррупционных и иных правонарушений</w:t>
            </w:r>
            <w:r w:rsidR="006B5339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2199" w:type="dxa"/>
            <w:gridSpan w:val="2"/>
          </w:tcPr>
          <w:p w:rsidR="0044474D" w:rsidRPr="003752A6" w:rsidRDefault="005F558E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9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9A65F9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</w:t>
            </w:r>
            <w:r w:rsidR="00E95BA0">
              <w:rPr>
                <w:rFonts w:ascii="Times New Roman" w:hAnsi="Times New Roman" w:cs="Times New Roman"/>
                <w:szCs w:val="22"/>
              </w:rPr>
              <w:t>ода</w:t>
            </w:r>
          </w:p>
          <w:p w:rsidR="0044474D" w:rsidRPr="003752A6" w:rsidRDefault="0044474D" w:rsidP="00E95B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(по плану отдела)</w:t>
            </w:r>
          </w:p>
        </w:tc>
        <w:tc>
          <w:tcPr>
            <w:tcW w:w="4961" w:type="dxa"/>
          </w:tcPr>
          <w:p w:rsidR="005E3BDA" w:rsidRPr="003752A6" w:rsidRDefault="005E3BDA" w:rsidP="005B45F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0E32">
              <w:rPr>
                <w:rFonts w:ascii="Times New Roman" w:hAnsi="Times New Roman" w:cs="Times New Roman"/>
                <w:szCs w:val="22"/>
              </w:rPr>
              <w:t>Совещани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Pr="004F0E32">
              <w:rPr>
                <w:rFonts w:ascii="Times New Roman" w:hAnsi="Times New Roman" w:cs="Times New Roman"/>
                <w:szCs w:val="22"/>
              </w:rPr>
              <w:t xml:space="preserve">-семинар по актуальным вопросам безопасности и профилактики коррупционных и иных правонарушений </w:t>
            </w:r>
            <w:r w:rsidRPr="005B45F7">
              <w:rPr>
                <w:rFonts w:ascii="Times New Roman" w:hAnsi="Times New Roman" w:cs="Times New Roman"/>
                <w:szCs w:val="22"/>
              </w:rPr>
              <w:t xml:space="preserve">проведен </w:t>
            </w:r>
            <w:r w:rsidR="005B45F7" w:rsidRPr="005B45F7">
              <w:rPr>
                <w:rFonts w:ascii="Times New Roman" w:hAnsi="Times New Roman" w:cs="Times New Roman"/>
                <w:szCs w:val="22"/>
              </w:rPr>
              <w:t>20</w:t>
            </w:r>
            <w:r w:rsidRPr="005B45F7">
              <w:rPr>
                <w:rFonts w:ascii="Times New Roman" w:hAnsi="Times New Roman" w:cs="Times New Roman"/>
                <w:szCs w:val="22"/>
              </w:rPr>
              <w:t>.</w:t>
            </w:r>
            <w:r w:rsidR="005B45F7" w:rsidRPr="005B45F7">
              <w:rPr>
                <w:rFonts w:ascii="Times New Roman" w:hAnsi="Times New Roman" w:cs="Times New Roman"/>
                <w:szCs w:val="22"/>
              </w:rPr>
              <w:t>0</w:t>
            </w:r>
            <w:r w:rsidRPr="005B45F7">
              <w:rPr>
                <w:rFonts w:ascii="Times New Roman" w:hAnsi="Times New Roman" w:cs="Times New Roman"/>
                <w:szCs w:val="22"/>
              </w:rPr>
              <w:t>2.202</w:t>
            </w:r>
            <w:r w:rsidR="005B45F7" w:rsidRPr="005B45F7">
              <w:rPr>
                <w:rFonts w:ascii="Times New Roman" w:hAnsi="Times New Roman" w:cs="Times New Roman"/>
                <w:szCs w:val="22"/>
              </w:rPr>
              <w:t>6</w:t>
            </w:r>
            <w:r w:rsidR="006B5339" w:rsidRPr="005B45F7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752A6" w:rsidRPr="003752A6" w:rsidTr="005E3B59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5.4</w:t>
            </w:r>
          </w:p>
        </w:tc>
        <w:tc>
          <w:tcPr>
            <w:tcW w:w="4814" w:type="dxa"/>
          </w:tcPr>
          <w:p w:rsidR="0044474D" w:rsidRPr="003752A6" w:rsidRDefault="0044474D" w:rsidP="009A65F9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Обучение</w:t>
            </w:r>
            <w:r w:rsidRPr="003752A6">
              <w:rPr>
                <w:rFonts w:ascii="Times New Roman" w:hAnsi="Times New Roman"/>
                <w:szCs w:val="22"/>
              </w:rPr>
              <w:t xml:space="preserve"> по вопросам организации исполнения положений законодательства Российской Федерации по противодействию коррупции </w:t>
            </w:r>
            <w:r w:rsidRPr="003752A6">
              <w:rPr>
                <w:rFonts w:ascii="Times New Roman" w:hAnsi="Times New Roman"/>
                <w:bCs/>
                <w:szCs w:val="22"/>
              </w:rPr>
              <w:t>вновь назначенных сотрудников, ответственных за безопасность, профилактику коррупционных и иных правонарушений в форме стажировки, провед</w:t>
            </w:r>
            <w:r w:rsidR="009A65F9">
              <w:rPr>
                <w:rFonts w:ascii="Times New Roman" w:hAnsi="Times New Roman"/>
                <w:bCs/>
                <w:szCs w:val="22"/>
              </w:rPr>
              <w:t>ение целевых выездов руководства</w:t>
            </w:r>
            <w:r w:rsidRPr="003752A6">
              <w:rPr>
                <w:rFonts w:ascii="Times New Roman" w:hAnsi="Times New Roman"/>
                <w:bCs/>
                <w:szCs w:val="22"/>
              </w:rPr>
              <w:t xml:space="preserve"> отдела </w:t>
            </w:r>
            <w:r w:rsidR="009A65F9">
              <w:rPr>
                <w:rFonts w:ascii="Times New Roman" w:hAnsi="Times New Roman"/>
                <w:bCs/>
                <w:szCs w:val="22"/>
              </w:rPr>
              <w:t xml:space="preserve">профилактики коррупционных и иных правонарушений и </w:t>
            </w:r>
            <w:r w:rsidRPr="003752A6">
              <w:rPr>
                <w:rFonts w:ascii="Times New Roman" w:hAnsi="Times New Roman"/>
                <w:bCs/>
                <w:szCs w:val="22"/>
              </w:rPr>
              <w:t xml:space="preserve">безопасности УФНС </w:t>
            </w:r>
            <w:r w:rsidR="009A65F9">
              <w:rPr>
                <w:rFonts w:ascii="Times New Roman" w:hAnsi="Times New Roman"/>
                <w:bCs/>
                <w:szCs w:val="22"/>
              </w:rPr>
              <w:t xml:space="preserve">России </w:t>
            </w:r>
            <w:r w:rsidRPr="003752A6">
              <w:rPr>
                <w:rFonts w:ascii="Times New Roman" w:hAnsi="Times New Roman"/>
                <w:bCs/>
                <w:szCs w:val="22"/>
              </w:rPr>
              <w:t>по Санкт-Петербургу в инспекции с целью оказания методической и практической помощи в организации работы по профилактике коррупционных и иных правонарушений и обеспечение безопасности.</w:t>
            </w:r>
          </w:p>
        </w:tc>
        <w:tc>
          <w:tcPr>
            <w:tcW w:w="2199" w:type="dxa"/>
            <w:gridSpan w:val="2"/>
          </w:tcPr>
          <w:p w:rsidR="0044474D" w:rsidRPr="003752A6" w:rsidRDefault="005F558E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По мере назначения на должность</w:t>
            </w:r>
          </w:p>
          <w:p w:rsidR="0044474D" w:rsidRPr="003752A6" w:rsidRDefault="0044474D" w:rsidP="00E95B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(по плану отдела)</w:t>
            </w:r>
          </w:p>
        </w:tc>
        <w:tc>
          <w:tcPr>
            <w:tcW w:w="4961" w:type="dxa"/>
          </w:tcPr>
          <w:p w:rsidR="005B45F7" w:rsidRPr="005B45F7" w:rsidRDefault="005B45F7" w:rsidP="005B45F7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5B45F7">
              <w:rPr>
                <w:rFonts w:ascii="Times New Roman" w:hAnsi="Times New Roman"/>
                <w:bCs/>
              </w:rPr>
              <w:t>В</w:t>
            </w:r>
            <w:r w:rsidR="005E3BDA" w:rsidRPr="005B45F7">
              <w:rPr>
                <w:rFonts w:ascii="Times New Roman" w:hAnsi="Times New Roman"/>
                <w:bCs/>
              </w:rPr>
              <w:t xml:space="preserve">новь назначенных сотрудников, ответственных за безопасность, профилактику коррупционных и иных правонарушений в </w:t>
            </w:r>
            <w:r w:rsidRPr="005B45F7">
              <w:rPr>
                <w:rFonts w:ascii="Times New Roman" w:hAnsi="Times New Roman"/>
                <w:bCs/>
              </w:rPr>
              <w:t>отчетном периоде не было, обучение не проводилось.</w:t>
            </w:r>
          </w:p>
          <w:p w:rsidR="005E3BDA" w:rsidRPr="005B45F7" w:rsidRDefault="005B45F7" w:rsidP="005B45F7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5B45F7">
              <w:rPr>
                <w:rFonts w:ascii="Times New Roman" w:hAnsi="Times New Roman"/>
                <w:bCs/>
              </w:rPr>
              <w:t>П</w:t>
            </w:r>
            <w:r w:rsidR="005E3BDA" w:rsidRPr="005B45F7">
              <w:rPr>
                <w:rFonts w:ascii="Times New Roman" w:hAnsi="Times New Roman"/>
                <w:bCs/>
              </w:rPr>
              <w:t>ров</w:t>
            </w:r>
            <w:r w:rsidRPr="005B45F7">
              <w:rPr>
                <w:rFonts w:ascii="Times New Roman" w:hAnsi="Times New Roman"/>
                <w:bCs/>
              </w:rPr>
              <w:t>о</w:t>
            </w:r>
            <w:r w:rsidR="005E3BDA" w:rsidRPr="005B45F7">
              <w:rPr>
                <w:rFonts w:ascii="Times New Roman" w:hAnsi="Times New Roman"/>
                <w:bCs/>
              </w:rPr>
              <w:t>д</w:t>
            </w:r>
            <w:r w:rsidRPr="005B45F7">
              <w:rPr>
                <w:rFonts w:ascii="Times New Roman" w:hAnsi="Times New Roman"/>
                <w:bCs/>
              </w:rPr>
              <w:t>ились</w:t>
            </w:r>
            <w:r w:rsidR="005E3BDA" w:rsidRPr="005B45F7">
              <w:rPr>
                <w:rFonts w:ascii="Times New Roman" w:hAnsi="Times New Roman"/>
                <w:bCs/>
              </w:rPr>
              <w:t xml:space="preserve"> целевы</w:t>
            </w:r>
            <w:r w:rsidRPr="005B45F7">
              <w:rPr>
                <w:rFonts w:ascii="Times New Roman" w:hAnsi="Times New Roman"/>
                <w:bCs/>
              </w:rPr>
              <w:t>е</w:t>
            </w:r>
            <w:r w:rsidR="005E3BDA" w:rsidRPr="005B45F7">
              <w:rPr>
                <w:rFonts w:ascii="Times New Roman" w:hAnsi="Times New Roman"/>
                <w:bCs/>
              </w:rPr>
              <w:t xml:space="preserve"> выезд</w:t>
            </w:r>
            <w:r w:rsidRPr="005B45F7">
              <w:rPr>
                <w:rFonts w:ascii="Times New Roman" w:hAnsi="Times New Roman"/>
                <w:bCs/>
              </w:rPr>
              <w:t>ы</w:t>
            </w:r>
            <w:r w:rsidR="005E3BDA" w:rsidRPr="005B45F7">
              <w:rPr>
                <w:rFonts w:ascii="Times New Roman" w:hAnsi="Times New Roman"/>
                <w:bCs/>
              </w:rPr>
              <w:t xml:space="preserve"> руководства отдела профилактики коррупционных и иных правонарушений и безопасности У</w:t>
            </w:r>
            <w:r w:rsidRPr="005B45F7">
              <w:rPr>
                <w:rFonts w:ascii="Times New Roman" w:hAnsi="Times New Roman"/>
                <w:bCs/>
              </w:rPr>
              <w:t>правления</w:t>
            </w:r>
            <w:r w:rsidR="005E3BDA" w:rsidRPr="005B45F7">
              <w:rPr>
                <w:rFonts w:ascii="Times New Roman" w:hAnsi="Times New Roman"/>
                <w:bCs/>
              </w:rPr>
              <w:t xml:space="preserve"> в </w:t>
            </w:r>
            <w:r w:rsidRPr="005B45F7">
              <w:rPr>
                <w:rFonts w:ascii="Times New Roman" w:hAnsi="Times New Roman"/>
                <w:bCs/>
              </w:rPr>
              <w:t>И</w:t>
            </w:r>
            <w:r w:rsidR="005E3BDA" w:rsidRPr="005B45F7">
              <w:rPr>
                <w:rFonts w:ascii="Times New Roman" w:hAnsi="Times New Roman"/>
                <w:bCs/>
              </w:rPr>
              <w:t>нспекции с целью оказания методической и практической помощи</w:t>
            </w:r>
            <w:r w:rsidR="00A2523D" w:rsidRPr="005B45F7">
              <w:rPr>
                <w:rFonts w:ascii="Times New Roman" w:hAnsi="Times New Roman"/>
                <w:bCs/>
              </w:rPr>
              <w:t>.</w:t>
            </w:r>
          </w:p>
        </w:tc>
      </w:tr>
    </w:tbl>
    <w:p w:rsidR="00350476" w:rsidRPr="00C06CAD" w:rsidRDefault="00350476" w:rsidP="00B45751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350476" w:rsidRPr="00C06CAD" w:rsidSect="00123163">
      <w:headerReference w:type="default" r:id="rId9"/>
      <w:pgSz w:w="16838" w:h="11906" w:orient="landscape"/>
      <w:pgMar w:top="737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874" w:rsidRDefault="00C04874" w:rsidP="005B4788">
      <w:pPr>
        <w:spacing w:after="0" w:line="240" w:lineRule="auto"/>
      </w:pPr>
      <w:r>
        <w:separator/>
      </w:r>
    </w:p>
  </w:endnote>
  <w:endnote w:type="continuationSeparator" w:id="0">
    <w:p w:rsidR="00C04874" w:rsidRDefault="00C0487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874" w:rsidRDefault="00C04874" w:rsidP="005B4788">
      <w:pPr>
        <w:spacing w:after="0" w:line="240" w:lineRule="auto"/>
      </w:pPr>
      <w:r>
        <w:separator/>
      </w:r>
    </w:p>
  </w:footnote>
  <w:footnote w:type="continuationSeparator" w:id="0">
    <w:p w:rsidR="00C04874" w:rsidRDefault="00C0487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95598" w:rsidRPr="00123163" w:rsidRDefault="00D95598" w:rsidP="00D955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23163">
          <w:rPr>
            <w:rFonts w:ascii="Times New Roman" w:hAnsi="Times New Roman"/>
            <w:sz w:val="28"/>
            <w:szCs w:val="28"/>
          </w:rPr>
          <w:fldChar w:fldCharType="begin"/>
        </w:r>
        <w:r w:rsidRPr="00123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3163">
          <w:rPr>
            <w:rFonts w:ascii="Times New Roman" w:hAnsi="Times New Roman"/>
            <w:sz w:val="28"/>
            <w:szCs w:val="28"/>
          </w:rPr>
          <w:fldChar w:fldCharType="separate"/>
        </w:r>
        <w:r w:rsidR="00972E66">
          <w:rPr>
            <w:rFonts w:ascii="Times New Roman" w:hAnsi="Times New Roman"/>
            <w:noProof/>
            <w:sz w:val="28"/>
            <w:szCs w:val="28"/>
          </w:rPr>
          <w:t>2</w:t>
        </w:r>
        <w:r w:rsidRPr="00123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0740"/>
    <w:rsid w:val="00001B0C"/>
    <w:rsid w:val="00004247"/>
    <w:rsid w:val="00004936"/>
    <w:rsid w:val="00006B2A"/>
    <w:rsid w:val="00024460"/>
    <w:rsid w:val="00033F6B"/>
    <w:rsid w:val="00034EA8"/>
    <w:rsid w:val="000352B4"/>
    <w:rsid w:val="000456A0"/>
    <w:rsid w:val="000460A5"/>
    <w:rsid w:val="000554C1"/>
    <w:rsid w:val="000570BA"/>
    <w:rsid w:val="000605FE"/>
    <w:rsid w:val="00061C1B"/>
    <w:rsid w:val="0007276E"/>
    <w:rsid w:val="0007492F"/>
    <w:rsid w:val="0007622B"/>
    <w:rsid w:val="00076576"/>
    <w:rsid w:val="00086FA2"/>
    <w:rsid w:val="0009305B"/>
    <w:rsid w:val="00093F7E"/>
    <w:rsid w:val="00095A78"/>
    <w:rsid w:val="000A1725"/>
    <w:rsid w:val="000C2535"/>
    <w:rsid w:val="000C405E"/>
    <w:rsid w:val="000C6048"/>
    <w:rsid w:val="000D39A8"/>
    <w:rsid w:val="000E3178"/>
    <w:rsid w:val="000E7C21"/>
    <w:rsid w:val="000F2AA2"/>
    <w:rsid w:val="000F3161"/>
    <w:rsid w:val="0010074D"/>
    <w:rsid w:val="001038C5"/>
    <w:rsid w:val="001046DA"/>
    <w:rsid w:val="001054DA"/>
    <w:rsid w:val="001157DB"/>
    <w:rsid w:val="00123163"/>
    <w:rsid w:val="00127FFD"/>
    <w:rsid w:val="00141153"/>
    <w:rsid w:val="00142846"/>
    <w:rsid w:val="001524AB"/>
    <w:rsid w:val="00154336"/>
    <w:rsid w:val="001576C7"/>
    <w:rsid w:val="00157A9E"/>
    <w:rsid w:val="0016323E"/>
    <w:rsid w:val="00166E70"/>
    <w:rsid w:val="00171FB3"/>
    <w:rsid w:val="001725E5"/>
    <w:rsid w:val="001739CC"/>
    <w:rsid w:val="00182B4C"/>
    <w:rsid w:val="0018358E"/>
    <w:rsid w:val="001872BA"/>
    <w:rsid w:val="001944C6"/>
    <w:rsid w:val="001A122F"/>
    <w:rsid w:val="001B20F4"/>
    <w:rsid w:val="001C1705"/>
    <w:rsid w:val="001C6E42"/>
    <w:rsid w:val="001D0D34"/>
    <w:rsid w:val="001D482E"/>
    <w:rsid w:val="001D579B"/>
    <w:rsid w:val="001D7412"/>
    <w:rsid w:val="001E0224"/>
    <w:rsid w:val="001F6E9C"/>
    <w:rsid w:val="0020255C"/>
    <w:rsid w:val="0020289B"/>
    <w:rsid w:val="0020403B"/>
    <w:rsid w:val="002048B2"/>
    <w:rsid w:val="00205B3C"/>
    <w:rsid w:val="002075E7"/>
    <w:rsid w:val="00224368"/>
    <w:rsid w:val="00224595"/>
    <w:rsid w:val="00225F1D"/>
    <w:rsid w:val="00226FCE"/>
    <w:rsid w:val="002322BF"/>
    <w:rsid w:val="002458EC"/>
    <w:rsid w:val="00250198"/>
    <w:rsid w:val="0025408B"/>
    <w:rsid w:val="002674E1"/>
    <w:rsid w:val="0027368C"/>
    <w:rsid w:val="0027613C"/>
    <w:rsid w:val="002772B5"/>
    <w:rsid w:val="00277BCF"/>
    <w:rsid w:val="00285F18"/>
    <w:rsid w:val="00286DE5"/>
    <w:rsid w:val="00286EA7"/>
    <w:rsid w:val="00291E57"/>
    <w:rsid w:val="00292226"/>
    <w:rsid w:val="0029490B"/>
    <w:rsid w:val="00296033"/>
    <w:rsid w:val="002960B1"/>
    <w:rsid w:val="002D4905"/>
    <w:rsid w:val="002E2251"/>
    <w:rsid w:val="002E3429"/>
    <w:rsid w:val="002E7E42"/>
    <w:rsid w:val="002F4B2D"/>
    <w:rsid w:val="002F58AB"/>
    <w:rsid w:val="002F6E70"/>
    <w:rsid w:val="00304253"/>
    <w:rsid w:val="00307D13"/>
    <w:rsid w:val="00314733"/>
    <w:rsid w:val="00321DC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664D1"/>
    <w:rsid w:val="003752A6"/>
    <w:rsid w:val="00375E5D"/>
    <w:rsid w:val="003772BA"/>
    <w:rsid w:val="003853F6"/>
    <w:rsid w:val="00396F12"/>
    <w:rsid w:val="003B3F12"/>
    <w:rsid w:val="003F0EC6"/>
    <w:rsid w:val="003F2C38"/>
    <w:rsid w:val="003F3A84"/>
    <w:rsid w:val="003F3FB6"/>
    <w:rsid w:val="003F49AE"/>
    <w:rsid w:val="0040674E"/>
    <w:rsid w:val="00423A55"/>
    <w:rsid w:val="00434853"/>
    <w:rsid w:val="004355CF"/>
    <w:rsid w:val="00440DB4"/>
    <w:rsid w:val="004414F9"/>
    <w:rsid w:val="0044474D"/>
    <w:rsid w:val="00452456"/>
    <w:rsid w:val="00452895"/>
    <w:rsid w:val="00463212"/>
    <w:rsid w:val="00465BFA"/>
    <w:rsid w:val="00470C16"/>
    <w:rsid w:val="00471BEB"/>
    <w:rsid w:val="004739F1"/>
    <w:rsid w:val="0047459B"/>
    <w:rsid w:val="004757C3"/>
    <w:rsid w:val="00475B0D"/>
    <w:rsid w:val="0047731B"/>
    <w:rsid w:val="00481667"/>
    <w:rsid w:val="004838D2"/>
    <w:rsid w:val="00483D6D"/>
    <w:rsid w:val="00484AA8"/>
    <w:rsid w:val="004965E5"/>
    <w:rsid w:val="004A19F7"/>
    <w:rsid w:val="004A3568"/>
    <w:rsid w:val="004C3FF3"/>
    <w:rsid w:val="004D4BF7"/>
    <w:rsid w:val="004E2596"/>
    <w:rsid w:val="004F1CB8"/>
    <w:rsid w:val="004F422D"/>
    <w:rsid w:val="004F463E"/>
    <w:rsid w:val="004F4A98"/>
    <w:rsid w:val="004F6B7D"/>
    <w:rsid w:val="004F7321"/>
    <w:rsid w:val="00505203"/>
    <w:rsid w:val="005068DC"/>
    <w:rsid w:val="005131CA"/>
    <w:rsid w:val="00513459"/>
    <w:rsid w:val="00514AE9"/>
    <w:rsid w:val="005161A5"/>
    <w:rsid w:val="00521E63"/>
    <w:rsid w:val="00530F1E"/>
    <w:rsid w:val="00536A8D"/>
    <w:rsid w:val="0054390C"/>
    <w:rsid w:val="0054668C"/>
    <w:rsid w:val="005566E7"/>
    <w:rsid w:val="00562E3A"/>
    <w:rsid w:val="00563376"/>
    <w:rsid w:val="00565546"/>
    <w:rsid w:val="005704AA"/>
    <w:rsid w:val="005815BD"/>
    <w:rsid w:val="00581762"/>
    <w:rsid w:val="0058550C"/>
    <w:rsid w:val="00587982"/>
    <w:rsid w:val="005A0C72"/>
    <w:rsid w:val="005A4974"/>
    <w:rsid w:val="005A7CD0"/>
    <w:rsid w:val="005B45F7"/>
    <w:rsid w:val="005B4788"/>
    <w:rsid w:val="005B4DD9"/>
    <w:rsid w:val="005C1330"/>
    <w:rsid w:val="005C45F2"/>
    <w:rsid w:val="005C5AD5"/>
    <w:rsid w:val="005C5B24"/>
    <w:rsid w:val="005C6A84"/>
    <w:rsid w:val="005D00C2"/>
    <w:rsid w:val="005D2DB5"/>
    <w:rsid w:val="005D3480"/>
    <w:rsid w:val="005E2237"/>
    <w:rsid w:val="005E3732"/>
    <w:rsid w:val="005E3B59"/>
    <w:rsid w:val="005E3BDA"/>
    <w:rsid w:val="005E4309"/>
    <w:rsid w:val="005E5347"/>
    <w:rsid w:val="005E58E9"/>
    <w:rsid w:val="005F22DF"/>
    <w:rsid w:val="005F295A"/>
    <w:rsid w:val="005F558E"/>
    <w:rsid w:val="005F6F79"/>
    <w:rsid w:val="00600146"/>
    <w:rsid w:val="00603CC5"/>
    <w:rsid w:val="00615BF2"/>
    <w:rsid w:val="006253BD"/>
    <w:rsid w:val="00625558"/>
    <w:rsid w:val="00625F95"/>
    <w:rsid w:val="00644D1E"/>
    <w:rsid w:val="00652AFC"/>
    <w:rsid w:val="00652F04"/>
    <w:rsid w:val="00653EED"/>
    <w:rsid w:val="00657A6F"/>
    <w:rsid w:val="00666046"/>
    <w:rsid w:val="00666531"/>
    <w:rsid w:val="00675BC3"/>
    <w:rsid w:val="00697AFE"/>
    <w:rsid w:val="006A6D34"/>
    <w:rsid w:val="006B0BB9"/>
    <w:rsid w:val="006B520C"/>
    <w:rsid w:val="006B5339"/>
    <w:rsid w:val="006B6674"/>
    <w:rsid w:val="006C0343"/>
    <w:rsid w:val="006D083A"/>
    <w:rsid w:val="006D1855"/>
    <w:rsid w:val="006E0A2A"/>
    <w:rsid w:val="006E1068"/>
    <w:rsid w:val="006E2913"/>
    <w:rsid w:val="006E4AD5"/>
    <w:rsid w:val="006E563C"/>
    <w:rsid w:val="007044A0"/>
    <w:rsid w:val="0070649E"/>
    <w:rsid w:val="00711222"/>
    <w:rsid w:val="00717846"/>
    <w:rsid w:val="00725691"/>
    <w:rsid w:val="007303FF"/>
    <w:rsid w:val="0073057A"/>
    <w:rsid w:val="0073334E"/>
    <w:rsid w:val="007524CC"/>
    <w:rsid w:val="007542D4"/>
    <w:rsid w:val="00761938"/>
    <w:rsid w:val="00765733"/>
    <w:rsid w:val="007674F4"/>
    <w:rsid w:val="007774D4"/>
    <w:rsid w:val="0078778B"/>
    <w:rsid w:val="007A028D"/>
    <w:rsid w:val="007A54AB"/>
    <w:rsid w:val="007A697B"/>
    <w:rsid w:val="007D0882"/>
    <w:rsid w:val="007D517C"/>
    <w:rsid w:val="007D6201"/>
    <w:rsid w:val="007E08AF"/>
    <w:rsid w:val="007E2C15"/>
    <w:rsid w:val="007E492C"/>
    <w:rsid w:val="007E6611"/>
    <w:rsid w:val="007E799F"/>
    <w:rsid w:val="007F16F9"/>
    <w:rsid w:val="007F6FA7"/>
    <w:rsid w:val="00801040"/>
    <w:rsid w:val="00801046"/>
    <w:rsid w:val="008020C0"/>
    <w:rsid w:val="008109DB"/>
    <w:rsid w:val="00815A3E"/>
    <w:rsid w:val="00835212"/>
    <w:rsid w:val="00835D6F"/>
    <w:rsid w:val="00835FB2"/>
    <w:rsid w:val="008363DB"/>
    <w:rsid w:val="00836408"/>
    <w:rsid w:val="00840E06"/>
    <w:rsid w:val="00846CD8"/>
    <w:rsid w:val="00856C67"/>
    <w:rsid w:val="00857257"/>
    <w:rsid w:val="008572F7"/>
    <w:rsid w:val="00860DAE"/>
    <w:rsid w:val="00864739"/>
    <w:rsid w:val="0089658B"/>
    <w:rsid w:val="00896917"/>
    <w:rsid w:val="008A5B4C"/>
    <w:rsid w:val="008A76F2"/>
    <w:rsid w:val="008B4AC1"/>
    <w:rsid w:val="008C1013"/>
    <w:rsid w:val="008C223B"/>
    <w:rsid w:val="008C2CC3"/>
    <w:rsid w:val="008C322F"/>
    <w:rsid w:val="008D24CE"/>
    <w:rsid w:val="008D43BB"/>
    <w:rsid w:val="008D5EF9"/>
    <w:rsid w:val="008E145D"/>
    <w:rsid w:val="008F5921"/>
    <w:rsid w:val="008F66CC"/>
    <w:rsid w:val="00907BA0"/>
    <w:rsid w:val="009107B1"/>
    <w:rsid w:val="00910BA0"/>
    <w:rsid w:val="00911B43"/>
    <w:rsid w:val="00936A35"/>
    <w:rsid w:val="0094205B"/>
    <w:rsid w:val="009524BC"/>
    <w:rsid w:val="009561D7"/>
    <w:rsid w:val="0096398B"/>
    <w:rsid w:val="00965683"/>
    <w:rsid w:val="0097098D"/>
    <w:rsid w:val="00971549"/>
    <w:rsid w:val="00972E66"/>
    <w:rsid w:val="009A31AB"/>
    <w:rsid w:val="009A65F9"/>
    <w:rsid w:val="009B3F9C"/>
    <w:rsid w:val="009B46EA"/>
    <w:rsid w:val="009B6388"/>
    <w:rsid w:val="009C3D0C"/>
    <w:rsid w:val="009E08A1"/>
    <w:rsid w:val="009F3921"/>
    <w:rsid w:val="00A13B41"/>
    <w:rsid w:val="00A1495C"/>
    <w:rsid w:val="00A17EE2"/>
    <w:rsid w:val="00A2523D"/>
    <w:rsid w:val="00A411C2"/>
    <w:rsid w:val="00A434CB"/>
    <w:rsid w:val="00A45607"/>
    <w:rsid w:val="00A56490"/>
    <w:rsid w:val="00A652B0"/>
    <w:rsid w:val="00A65D29"/>
    <w:rsid w:val="00A662EA"/>
    <w:rsid w:val="00A72753"/>
    <w:rsid w:val="00A72836"/>
    <w:rsid w:val="00A771D3"/>
    <w:rsid w:val="00A96410"/>
    <w:rsid w:val="00AA08A7"/>
    <w:rsid w:val="00AA69FF"/>
    <w:rsid w:val="00AA6A08"/>
    <w:rsid w:val="00AC056E"/>
    <w:rsid w:val="00AC0A51"/>
    <w:rsid w:val="00AC0B62"/>
    <w:rsid w:val="00AC13A3"/>
    <w:rsid w:val="00AD0A49"/>
    <w:rsid w:val="00AD555A"/>
    <w:rsid w:val="00AD7FD8"/>
    <w:rsid w:val="00AE5DC4"/>
    <w:rsid w:val="00AF1FBB"/>
    <w:rsid w:val="00AF6786"/>
    <w:rsid w:val="00B10D4A"/>
    <w:rsid w:val="00B1104F"/>
    <w:rsid w:val="00B15103"/>
    <w:rsid w:val="00B1528E"/>
    <w:rsid w:val="00B203C2"/>
    <w:rsid w:val="00B316CA"/>
    <w:rsid w:val="00B3174F"/>
    <w:rsid w:val="00B31A18"/>
    <w:rsid w:val="00B33071"/>
    <w:rsid w:val="00B3331C"/>
    <w:rsid w:val="00B37FF1"/>
    <w:rsid w:val="00B45751"/>
    <w:rsid w:val="00B50E16"/>
    <w:rsid w:val="00B645CF"/>
    <w:rsid w:val="00B67E73"/>
    <w:rsid w:val="00B73712"/>
    <w:rsid w:val="00B73EED"/>
    <w:rsid w:val="00BA18BD"/>
    <w:rsid w:val="00BA3AD0"/>
    <w:rsid w:val="00BB0C3E"/>
    <w:rsid w:val="00BB1285"/>
    <w:rsid w:val="00BD6B0A"/>
    <w:rsid w:val="00BE0997"/>
    <w:rsid w:val="00BE5ADD"/>
    <w:rsid w:val="00BF43A7"/>
    <w:rsid w:val="00C04874"/>
    <w:rsid w:val="00C06CAD"/>
    <w:rsid w:val="00C16DC9"/>
    <w:rsid w:val="00C16E45"/>
    <w:rsid w:val="00C25A27"/>
    <w:rsid w:val="00C31868"/>
    <w:rsid w:val="00C31D31"/>
    <w:rsid w:val="00C33C91"/>
    <w:rsid w:val="00C36BD5"/>
    <w:rsid w:val="00C423ED"/>
    <w:rsid w:val="00C438F5"/>
    <w:rsid w:val="00C507D2"/>
    <w:rsid w:val="00C5133B"/>
    <w:rsid w:val="00C522F3"/>
    <w:rsid w:val="00C55507"/>
    <w:rsid w:val="00C55BF1"/>
    <w:rsid w:val="00C56964"/>
    <w:rsid w:val="00C57C28"/>
    <w:rsid w:val="00C6460F"/>
    <w:rsid w:val="00C658D5"/>
    <w:rsid w:val="00C665E0"/>
    <w:rsid w:val="00C75F93"/>
    <w:rsid w:val="00C845BD"/>
    <w:rsid w:val="00C86C07"/>
    <w:rsid w:val="00C936FE"/>
    <w:rsid w:val="00C97B06"/>
    <w:rsid w:val="00CA4D83"/>
    <w:rsid w:val="00CC23D7"/>
    <w:rsid w:val="00CC2765"/>
    <w:rsid w:val="00CD073C"/>
    <w:rsid w:val="00CE600B"/>
    <w:rsid w:val="00CF456F"/>
    <w:rsid w:val="00CF53C3"/>
    <w:rsid w:val="00CF7866"/>
    <w:rsid w:val="00D1144D"/>
    <w:rsid w:val="00D12522"/>
    <w:rsid w:val="00D156D7"/>
    <w:rsid w:val="00D15CCD"/>
    <w:rsid w:val="00D200D5"/>
    <w:rsid w:val="00D224D5"/>
    <w:rsid w:val="00D24F54"/>
    <w:rsid w:val="00D256AF"/>
    <w:rsid w:val="00D31A3C"/>
    <w:rsid w:val="00D328EC"/>
    <w:rsid w:val="00D357BE"/>
    <w:rsid w:val="00D35840"/>
    <w:rsid w:val="00D471C3"/>
    <w:rsid w:val="00D63AEB"/>
    <w:rsid w:val="00D663B9"/>
    <w:rsid w:val="00D711FF"/>
    <w:rsid w:val="00D905F1"/>
    <w:rsid w:val="00D94B1D"/>
    <w:rsid w:val="00D95598"/>
    <w:rsid w:val="00D966BD"/>
    <w:rsid w:val="00D96B31"/>
    <w:rsid w:val="00DA0E4F"/>
    <w:rsid w:val="00DA0F8C"/>
    <w:rsid w:val="00DA1B8A"/>
    <w:rsid w:val="00DA2456"/>
    <w:rsid w:val="00DA27D9"/>
    <w:rsid w:val="00DA310A"/>
    <w:rsid w:val="00DA40A6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327E"/>
    <w:rsid w:val="00DE5835"/>
    <w:rsid w:val="00DF03F7"/>
    <w:rsid w:val="00DF2081"/>
    <w:rsid w:val="00E343F8"/>
    <w:rsid w:val="00E35E1F"/>
    <w:rsid w:val="00E40171"/>
    <w:rsid w:val="00E43175"/>
    <w:rsid w:val="00E47BF8"/>
    <w:rsid w:val="00E51CFE"/>
    <w:rsid w:val="00E55ADD"/>
    <w:rsid w:val="00E55BC2"/>
    <w:rsid w:val="00E56020"/>
    <w:rsid w:val="00E62669"/>
    <w:rsid w:val="00E62B97"/>
    <w:rsid w:val="00E638A1"/>
    <w:rsid w:val="00E6566C"/>
    <w:rsid w:val="00E65901"/>
    <w:rsid w:val="00E65C70"/>
    <w:rsid w:val="00E6797B"/>
    <w:rsid w:val="00E71A67"/>
    <w:rsid w:val="00E71FAA"/>
    <w:rsid w:val="00E73040"/>
    <w:rsid w:val="00E8196D"/>
    <w:rsid w:val="00E87A49"/>
    <w:rsid w:val="00E922F2"/>
    <w:rsid w:val="00E92BB2"/>
    <w:rsid w:val="00E93BC9"/>
    <w:rsid w:val="00E957CA"/>
    <w:rsid w:val="00E95BA0"/>
    <w:rsid w:val="00EA1B61"/>
    <w:rsid w:val="00EA7928"/>
    <w:rsid w:val="00EA7EFC"/>
    <w:rsid w:val="00EB31A3"/>
    <w:rsid w:val="00EC11C2"/>
    <w:rsid w:val="00EC6109"/>
    <w:rsid w:val="00EC66C8"/>
    <w:rsid w:val="00EC7CCA"/>
    <w:rsid w:val="00ED3544"/>
    <w:rsid w:val="00ED3AF3"/>
    <w:rsid w:val="00ED64B3"/>
    <w:rsid w:val="00ED78EC"/>
    <w:rsid w:val="00EE7CAE"/>
    <w:rsid w:val="00EE7F38"/>
    <w:rsid w:val="00EF0A56"/>
    <w:rsid w:val="00EF2180"/>
    <w:rsid w:val="00EF72BD"/>
    <w:rsid w:val="00F0157A"/>
    <w:rsid w:val="00F02095"/>
    <w:rsid w:val="00F02E7C"/>
    <w:rsid w:val="00F073BD"/>
    <w:rsid w:val="00F1081C"/>
    <w:rsid w:val="00F10A66"/>
    <w:rsid w:val="00F115FD"/>
    <w:rsid w:val="00F11A55"/>
    <w:rsid w:val="00F14F73"/>
    <w:rsid w:val="00F36524"/>
    <w:rsid w:val="00F447B1"/>
    <w:rsid w:val="00F47EF9"/>
    <w:rsid w:val="00F51213"/>
    <w:rsid w:val="00F53D5E"/>
    <w:rsid w:val="00F54448"/>
    <w:rsid w:val="00F548FF"/>
    <w:rsid w:val="00F57088"/>
    <w:rsid w:val="00F60804"/>
    <w:rsid w:val="00F64CBD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B6944"/>
    <w:rsid w:val="00FC14D3"/>
    <w:rsid w:val="00FC1B90"/>
    <w:rsid w:val="00FC2751"/>
    <w:rsid w:val="00FC61D8"/>
    <w:rsid w:val="00FC630B"/>
    <w:rsid w:val="00FD2129"/>
    <w:rsid w:val="00FD32B1"/>
    <w:rsid w:val="00FE1811"/>
    <w:rsid w:val="00FE3D48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53C7F-1BEE-466A-A114-EEBD860B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1F40900862DF778B196BD2230928C1C2C2E9C5FBE85E27368u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1F40900862DF778B196BD2230928C1C2C2E9C5FBE85E27368u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58BB-CA38-4C80-8C9D-E6931E44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INT-18-127</cp:lastModifiedBy>
  <cp:revision>4</cp:revision>
  <cp:lastPrinted>2021-10-14T07:33:00Z</cp:lastPrinted>
  <dcterms:created xsi:type="dcterms:W3CDTF">2026-04-20T07:30:00Z</dcterms:created>
  <dcterms:modified xsi:type="dcterms:W3CDTF">2026-04-20T13:20:00Z</dcterms:modified>
</cp:coreProperties>
</file>