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0"/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540"/>
        <w:gridCol w:w="1653"/>
        <w:gridCol w:w="507"/>
        <w:gridCol w:w="1980"/>
      </w:tblGrid>
      <w:tr w:rsidR="001E6D29" w:rsidRPr="001E6D29" w:rsidTr="007C62FE">
        <w:tc>
          <w:tcPr>
            <w:tcW w:w="5328" w:type="dxa"/>
          </w:tcPr>
          <w:p w:rsidR="001E6D29" w:rsidRDefault="001E6D29" w:rsidP="007C62FE">
            <w:pPr>
              <w:spacing w:line="360" w:lineRule="auto"/>
              <w:rPr>
                <w:sz w:val="28"/>
              </w:rPr>
            </w:pPr>
          </w:p>
        </w:tc>
        <w:tc>
          <w:tcPr>
            <w:tcW w:w="4680" w:type="dxa"/>
            <w:gridSpan w:val="4"/>
          </w:tcPr>
          <w:p w:rsidR="001E6D29" w:rsidRDefault="001E6D29" w:rsidP="007C62F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  <w:p w:rsidR="001E6D29" w:rsidRDefault="001E6D29" w:rsidP="007C62F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приказом</w:t>
            </w:r>
          </w:p>
          <w:p w:rsidR="001E6D29" w:rsidRDefault="001E6D29" w:rsidP="007C62FE">
            <w:pPr>
              <w:spacing w:line="360" w:lineRule="auto"/>
              <w:rPr>
                <w:sz w:val="28"/>
              </w:rPr>
            </w:pPr>
            <w:r w:rsidRPr="001E6D29">
              <w:rPr>
                <w:sz w:val="28"/>
              </w:rPr>
              <w:t>Управления Федеральной налоговой службы по Ханты-Мансийскому автономному округу - Югре</w:t>
            </w:r>
          </w:p>
        </w:tc>
      </w:tr>
      <w:tr w:rsidR="001E6D29" w:rsidTr="007C62FE">
        <w:tc>
          <w:tcPr>
            <w:tcW w:w="5328" w:type="dxa"/>
          </w:tcPr>
          <w:p w:rsidR="001E6D29" w:rsidRDefault="001E6D29" w:rsidP="007C62FE">
            <w:pPr>
              <w:spacing w:line="360" w:lineRule="auto"/>
              <w:rPr>
                <w:sz w:val="28"/>
              </w:rPr>
            </w:pPr>
          </w:p>
        </w:tc>
        <w:tc>
          <w:tcPr>
            <w:tcW w:w="540" w:type="dxa"/>
            <w:vAlign w:val="bottom"/>
          </w:tcPr>
          <w:p w:rsidR="001E6D29" w:rsidRDefault="001E6D29" w:rsidP="007C62FE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1653" w:type="dxa"/>
            <w:vAlign w:val="bottom"/>
          </w:tcPr>
          <w:p w:rsidR="001E6D29" w:rsidRPr="001E6D29" w:rsidRDefault="001E6D29" w:rsidP="001E6D2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  <w:lang w:val="en-US"/>
              </w:rPr>
              <w:t>.05.201</w:t>
            </w:r>
            <w:r>
              <w:rPr>
                <w:sz w:val="28"/>
              </w:rPr>
              <w:t>9</w:t>
            </w:r>
          </w:p>
        </w:tc>
        <w:tc>
          <w:tcPr>
            <w:tcW w:w="507" w:type="dxa"/>
            <w:vAlign w:val="bottom"/>
          </w:tcPr>
          <w:p w:rsidR="001E6D29" w:rsidRDefault="001E6D29" w:rsidP="007C62F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80" w:type="dxa"/>
            <w:vAlign w:val="bottom"/>
          </w:tcPr>
          <w:p w:rsidR="001E6D29" w:rsidRPr="001E6D29" w:rsidRDefault="001E6D29" w:rsidP="001E6D29">
            <w:pPr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03-10/1/0</w:t>
            </w:r>
            <w:r>
              <w:rPr>
                <w:sz w:val="28"/>
              </w:rPr>
              <w:t>26</w:t>
            </w:r>
          </w:p>
        </w:tc>
      </w:tr>
    </w:tbl>
    <w:p w:rsidR="001E6D29" w:rsidRPr="002A0DBF" w:rsidRDefault="001E6D29" w:rsidP="001E6D29">
      <w:pPr>
        <w:spacing w:line="360" w:lineRule="auto"/>
        <w:jc w:val="center"/>
        <w:rPr>
          <w:sz w:val="28"/>
          <w:szCs w:val="28"/>
        </w:rPr>
      </w:pPr>
    </w:p>
    <w:p w:rsidR="001E6D29" w:rsidRDefault="001E6D29" w:rsidP="001E6D2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1E6D29" w:rsidRPr="002A0DBF" w:rsidRDefault="001E6D29" w:rsidP="001E6D2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конкурсной комиссии</w:t>
      </w:r>
    </w:p>
    <w:p w:rsidR="001E6D29" w:rsidRDefault="001E6D29" w:rsidP="001E6D2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Федеральной налоговой службы по Ханты-Мансийскому автономному округу </w:t>
      </w:r>
      <w:r w:rsidR="001D56A9">
        <w:rPr>
          <w:sz w:val="28"/>
          <w:szCs w:val="28"/>
        </w:rPr>
        <w:t>–</w:t>
      </w:r>
      <w:r>
        <w:rPr>
          <w:sz w:val="28"/>
          <w:szCs w:val="28"/>
        </w:rPr>
        <w:t xml:space="preserve"> Югре</w:t>
      </w:r>
      <w:r w:rsidR="001D56A9">
        <w:rPr>
          <w:sz w:val="28"/>
          <w:szCs w:val="28"/>
        </w:rPr>
        <w:t xml:space="preserve"> </w:t>
      </w:r>
      <w:bookmarkStart w:id="0" w:name="_GoBack"/>
      <w:bookmarkEnd w:id="0"/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280"/>
        <w:gridCol w:w="5069"/>
      </w:tblGrid>
      <w:tr w:rsidR="001E6D29" w:rsidTr="007C62FE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1E6D29" w:rsidRPr="002A0DBF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1E6D29" w:rsidRPr="002A0DBF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Л. Ульянов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1E6D29" w:rsidRPr="002A0DBF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1E6D29" w:rsidRPr="002A0DBF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  <w:p w:rsidR="001E6D29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</w:p>
        </w:tc>
      </w:tr>
      <w:tr w:rsidR="001E6D29" w:rsidTr="007C62FE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1E6D29" w:rsidRPr="002A0DBF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1E6D29" w:rsidRPr="002A0DBF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 В. </w:t>
            </w:r>
            <w:proofErr w:type="spellStart"/>
            <w:r>
              <w:rPr>
                <w:sz w:val="28"/>
                <w:szCs w:val="28"/>
              </w:rPr>
              <w:t>Косинцева</w:t>
            </w:r>
            <w:proofErr w:type="spellEnd"/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1E6D29" w:rsidRPr="002A0DBF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1E6D29" w:rsidRPr="002A0DBF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  <w:p w:rsidR="001E6D29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</w:p>
        </w:tc>
      </w:tr>
      <w:tr w:rsidR="001E6D29" w:rsidTr="007C62FE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1E6D29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1E6D29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Р. Трусова</w:t>
            </w:r>
          </w:p>
          <w:p w:rsidR="00550029" w:rsidRPr="002A0DBF" w:rsidRDefault="005500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1E6D29" w:rsidRPr="002A0DBF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1E6D29" w:rsidRDefault="00550029" w:rsidP="00550029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специалист-эксперт </w:t>
            </w:r>
            <w:r w:rsidR="001E6D29">
              <w:rPr>
                <w:sz w:val="28"/>
                <w:szCs w:val="28"/>
              </w:rPr>
              <w:t>отдела кадров</w:t>
            </w:r>
          </w:p>
        </w:tc>
      </w:tr>
      <w:tr w:rsidR="001E6D29" w:rsidTr="007C62FE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1E6D29" w:rsidRDefault="001E6D29" w:rsidP="00FA6A10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794301" w:rsidRPr="002A0DBF" w:rsidRDefault="00794301" w:rsidP="00794301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Иванов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1E6D29" w:rsidRPr="002A0DBF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1E6D29" w:rsidRDefault="00794301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отдела</w:t>
            </w:r>
          </w:p>
        </w:tc>
      </w:tr>
      <w:tr w:rsidR="001E6D29" w:rsidTr="007C62FE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1E6D29" w:rsidRPr="002A0DBF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Кожевникова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1E6D29" w:rsidRPr="002A0DBF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1E6D29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</w:t>
            </w:r>
          </w:p>
        </w:tc>
      </w:tr>
      <w:tr w:rsidR="001E6D29" w:rsidTr="007C62FE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1E6D29" w:rsidRPr="002A0DBF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 А. </w:t>
            </w:r>
            <w:proofErr w:type="spellStart"/>
            <w:r>
              <w:rPr>
                <w:sz w:val="28"/>
                <w:szCs w:val="28"/>
              </w:rPr>
              <w:t>Омелин</w:t>
            </w:r>
            <w:proofErr w:type="spellEnd"/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1E6D29" w:rsidRPr="002A0DBF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1E6D29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безопасности</w:t>
            </w:r>
          </w:p>
        </w:tc>
      </w:tr>
      <w:tr w:rsidR="001E6D29" w:rsidTr="007C62FE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1E6D29" w:rsidRPr="002A0DBF" w:rsidRDefault="00FA6A10" w:rsidP="0048596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 </w:t>
            </w:r>
            <w:proofErr w:type="spellStart"/>
            <w:r>
              <w:rPr>
                <w:sz w:val="28"/>
                <w:szCs w:val="28"/>
              </w:rPr>
              <w:t>Розенко</w:t>
            </w:r>
            <w:proofErr w:type="spellEnd"/>
            <w:r w:rsidR="001E6D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1E6D29" w:rsidRPr="002A0DBF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1E6D29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</w:tr>
      <w:tr w:rsidR="001E6D29" w:rsidTr="007C62FE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1E6D29" w:rsidRPr="002A0DBF" w:rsidRDefault="00FA6A10" w:rsidP="00FA6A10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8596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r w:rsidR="0048596E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Брюхов</w:t>
            </w:r>
            <w:proofErr w:type="spellEnd"/>
            <w:r w:rsidR="001E6D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1E6D29" w:rsidRPr="002A0DBF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1E6D29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</w:tr>
      <w:tr w:rsidR="001E6D29" w:rsidTr="007C62FE">
        <w:tc>
          <w:tcPr>
            <w:tcW w:w="4788" w:type="dxa"/>
            <w:tcBorders>
              <w:top w:val="nil"/>
              <w:bottom w:val="nil"/>
            </w:tcBorders>
            <w:vAlign w:val="bottom"/>
          </w:tcPr>
          <w:p w:rsidR="001E6D29" w:rsidRPr="002A0DBF" w:rsidRDefault="0048596E" w:rsidP="0048596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</w:t>
            </w:r>
            <w:r w:rsidR="001E6D29">
              <w:rPr>
                <w:sz w:val="28"/>
                <w:szCs w:val="28"/>
              </w:rPr>
              <w:t xml:space="preserve">Кононенко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1E6D29" w:rsidRPr="002A0DBF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  <w:vAlign w:val="bottom"/>
          </w:tcPr>
          <w:p w:rsidR="001E6D29" w:rsidRDefault="001E6D29" w:rsidP="007C62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общественного совета</w:t>
            </w:r>
          </w:p>
        </w:tc>
      </w:tr>
    </w:tbl>
    <w:p w:rsidR="001E6D29" w:rsidRPr="002A0DBF" w:rsidRDefault="001E6D29" w:rsidP="001E6D29">
      <w:pPr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Управления Федеральной налоговой службы по Ханты-Мансийскому автономному округу - Югре, в котором замещается вакантная должность по конкурсу.</w:t>
      </w:r>
    </w:p>
    <w:p w:rsidR="001E6D29" w:rsidRPr="002A0DBF" w:rsidRDefault="001E6D29" w:rsidP="001E6D29">
      <w:pPr>
        <w:spacing w:before="120" w:line="276" w:lineRule="auto"/>
        <w:ind w:firstLine="709"/>
        <w:jc w:val="both"/>
        <w:rPr>
          <w:sz w:val="28"/>
          <w:szCs w:val="28"/>
        </w:rPr>
      </w:pPr>
    </w:p>
    <w:p w:rsidR="001E6D29" w:rsidRPr="001E6D29" w:rsidRDefault="001E6D29" w:rsidP="001E6D29">
      <w:pPr>
        <w:spacing w:line="360" w:lineRule="auto"/>
        <w:rPr>
          <w:sz w:val="28"/>
          <w:szCs w:val="28"/>
        </w:rPr>
      </w:pPr>
    </w:p>
    <w:sectPr w:rsidR="001E6D29" w:rsidRPr="001E6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725" w:rsidRDefault="004A1725" w:rsidP="001E6D29">
      <w:r>
        <w:separator/>
      </w:r>
    </w:p>
  </w:endnote>
  <w:endnote w:type="continuationSeparator" w:id="0">
    <w:p w:rsidR="004A1725" w:rsidRDefault="004A1725" w:rsidP="001E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D29" w:rsidRDefault="001E6D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D29" w:rsidRDefault="001E6D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D29" w:rsidRDefault="001E6D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725" w:rsidRDefault="004A1725" w:rsidP="001E6D29">
      <w:r>
        <w:separator/>
      </w:r>
    </w:p>
  </w:footnote>
  <w:footnote w:type="continuationSeparator" w:id="0">
    <w:p w:rsidR="004A1725" w:rsidRDefault="004A1725" w:rsidP="001E6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D29" w:rsidRDefault="001E6D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D29" w:rsidRDefault="001E6D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D29" w:rsidRDefault="001E6D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29"/>
    <w:rsid w:val="00043447"/>
    <w:rsid w:val="001747E2"/>
    <w:rsid w:val="001A0FBC"/>
    <w:rsid w:val="001D56A9"/>
    <w:rsid w:val="001E6D29"/>
    <w:rsid w:val="002A0DBF"/>
    <w:rsid w:val="002C319F"/>
    <w:rsid w:val="0048596E"/>
    <w:rsid w:val="004A1725"/>
    <w:rsid w:val="00550029"/>
    <w:rsid w:val="005E0D2B"/>
    <w:rsid w:val="00794301"/>
    <w:rsid w:val="009F7133"/>
    <w:rsid w:val="00AE0671"/>
    <w:rsid w:val="00C23A41"/>
    <w:rsid w:val="00D61C73"/>
    <w:rsid w:val="00DC5CD3"/>
    <w:rsid w:val="00E03B47"/>
    <w:rsid w:val="00FA6A10"/>
    <w:rsid w:val="00FC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1E6D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E6D29"/>
    <w:rPr>
      <w:sz w:val="24"/>
      <w:szCs w:val="24"/>
    </w:rPr>
  </w:style>
  <w:style w:type="paragraph" w:styleId="a8">
    <w:name w:val="footer"/>
    <w:basedOn w:val="a"/>
    <w:link w:val="a9"/>
    <w:rsid w:val="001E6D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E6D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1E6D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E6D29"/>
    <w:rPr>
      <w:sz w:val="24"/>
      <w:szCs w:val="24"/>
    </w:rPr>
  </w:style>
  <w:style w:type="paragraph" w:styleId="a8">
    <w:name w:val="footer"/>
    <w:basedOn w:val="a"/>
    <w:link w:val="a9"/>
    <w:rsid w:val="001E6D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E6D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ATT\ATTESTAT_SOST_KO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ATTESTAT_SOST_KOM</Template>
  <TotalTime>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 Юлия Радиковна</dc:creator>
  <cp:lastModifiedBy>Трусова Юлия Радиковна</cp:lastModifiedBy>
  <cp:revision>8</cp:revision>
  <cp:lastPrinted>2006-10-04T08:21:00Z</cp:lastPrinted>
  <dcterms:created xsi:type="dcterms:W3CDTF">2021-12-27T05:15:00Z</dcterms:created>
  <dcterms:modified xsi:type="dcterms:W3CDTF">2024-02-05T07:29:00Z</dcterms:modified>
</cp:coreProperties>
</file>