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D" w:rsidRDefault="00DF3E92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92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r w:rsidR="00654E05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A37C45" w:rsidRDefault="00D300DD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>едомственного плана УФНС России по г. Севастополю по реализации Концепции открытости федеральных органов исполнительной власти в 202</w:t>
      </w:r>
      <w:r w:rsidR="00D76E69">
        <w:rPr>
          <w:rFonts w:ascii="Times New Roman" w:hAnsi="Times New Roman" w:cs="Times New Roman"/>
          <w:b/>
          <w:sz w:val="28"/>
          <w:szCs w:val="28"/>
        </w:rPr>
        <w:t>3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52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188" w:rsidRPr="004968D2" w:rsidRDefault="00E37188" w:rsidP="00E37188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968D2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DF3E92" w:rsidRPr="00D76E69" w:rsidRDefault="00DF3E92" w:rsidP="005869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69">
        <w:rPr>
          <w:rFonts w:ascii="Times New Roman" w:hAnsi="Times New Roman" w:cs="Times New Roman"/>
          <w:bCs/>
          <w:sz w:val="28"/>
          <w:szCs w:val="28"/>
        </w:rPr>
        <w:t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</w:t>
      </w:r>
      <w:r w:rsidR="0083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93-р, </w:t>
      </w:r>
      <w:r w:rsidR="00654E05" w:rsidRPr="00D76E69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D76E69" w:rsidRPr="00D76E69">
        <w:rPr>
          <w:rFonts w:ascii="Times New Roman" w:hAnsi="Times New Roman" w:cs="Times New Roman"/>
          <w:bCs/>
          <w:sz w:val="28"/>
          <w:szCs w:val="28"/>
        </w:rPr>
        <w:t xml:space="preserve">приказа ФНС России от </w:t>
      </w:r>
      <w:r w:rsidR="00D76E69" w:rsidRPr="00D76E69">
        <w:rPr>
          <w:rFonts w:ascii="Times New Roman" w:hAnsi="Times New Roman" w:cs="Times New Roman"/>
          <w:sz w:val="28"/>
          <w:szCs w:val="28"/>
        </w:rPr>
        <w:t xml:space="preserve">01.03.2023 № ЕД-7-17/143@ </w:t>
      </w:r>
      <w:r w:rsidR="00D76E69" w:rsidRPr="00D76E69">
        <w:rPr>
          <w:rFonts w:ascii="Times New Roman" w:hAnsi="Times New Roman" w:cs="Times New Roman"/>
          <w:bCs/>
          <w:sz w:val="28"/>
          <w:szCs w:val="28"/>
        </w:rPr>
        <w:t>«О ведомственном плане ФНС России по реализации Концепции открытости федеральных органов исполнительной власти на 2023 год»</w:t>
      </w:r>
      <w:r w:rsidR="00A35102" w:rsidRPr="00D76E69">
        <w:rPr>
          <w:rFonts w:ascii="Times New Roman" w:hAnsi="Times New Roman" w:cs="Times New Roman"/>
          <w:bCs/>
          <w:sz w:val="28"/>
          <w:szCs w:val="28"/>
        </w:rPr>
        <w:t>,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E05" w:rsidRPr="00D76E69">
        <w:rPr>
          <w:rFonts w:ascii="Times New Roman" w:hAnsi="Times New Roman" w:cs="Times New Roman"/>
          <w:bCs/>
          <w:sz w:val="28"/>
          <w:szCs w:val="28"/>
        </w:rPr>
        <w:t>приказом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 УФНС России</w:t>
      </w:r>
      <w:r w:rsidR="004C2E73" w:rsidRPr="00D76E69">
        <w:rPr>
          <w:rFonts w:ascii="Times New Roman" w:hAnsi="Times New Roman" w:cs="Times New Roman"/>
          <w:bCs/>
          <w:sz w:val="28"/>
          <w:szCs w:val="28"/>
        </w:rPr>
        <w:t xml:space="preserve"> по г.</w:t>
      </w:r>
      <w:r w:rsidR="00787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E73" w:rsidRPr="00D76E69">
        <w:rPr>
          <w:rFonts w:ascii="Times New Roman" w:hAnsi="Times New Roman" w:cs="Times New Roman"/>
          <w:bCs/>
          <w:sz w:val="28"/>
          <w:szCs w:val="28"/>
        </w:rPr>
        <w:t>Севастополю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76E69" w:rsidRPr="00D76E69">
        <w:rPr>
          <w:rFonts w:ascii="Times New Roman" w:hAnsi="Times New Roman" w:cs="Times New Roman"/>
          <w:bCs/>
          <w:sz w:val="28"/>
          <w:szCs w:val="28"/>
        </w:rPr>
        <w:t>10</w:t>
      </w:r>
      <w:r w:rsidRPr="00D76E69">
        <w:rPr>
          <w:rFonts w:ascii="Times New Roman" w:hAnsi="Times New Roman" w:cs="Times New Roman"/>
          <w:bCs/>
          <w:sz w:val="28"/>
          <w:szCs w:val="28"/>
        </w:rPr>
        <w:t>.0</w:t>
      </w:r>
      <w:r w:rsidR="00D76E69" w:rsidRPr="00D76E69">
        <w:rPr>
          <w:rFonts w:ascii="Times New Roman" w:hAnsi="Times New Roman" w:cs="Times New Roman"/>
          <w:bCs/>
          <w:sz w:val="28"/>
          <w:szCs w:val="28"/>
        </w:rPr>
        <w:t>4</w:t>
      </w:r>
      <w:r w:rsidRPr="00D76E69">
        <w:rPr>
          <w:rFonts w:ascii="Times New Roman" w:hAnsi="Times New Roman" w:cs="Times New Roman"/>
          <w:bCs/>
          <w:sz w:val="28"/>
          <w:szCs w:val="28"/>
        </w:rPr>
        <w:t>.202</w:t>
      </w:r>
      <w:r w:rsidR="00D76E69" w:rsidRPr="00D76E69">
        <w:rPr>
          <w:rFonts w:ascii="Times New Roman" w:hAnsi="Times New Roman" w:cs="Times New Roman"/>
          <w:bCs/>
          <w:sz w:val="28"/>
          <w:szCs w:val="28"/>
        </w:rPr>
        <w:t>3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 № 01-04/0</w:t>
      </w:r>
      <w:r w:rsidR="00B52084" w:rsidRPr="00D76E69">
        <w:rPr>
          <w:rFonts w:ascii="Times New Roman" w:hAnsi="Times New Roman" w:cs="Times New Roman"/>
          <w:bCs/>
          <w:sz w:val="28"/>
          <w:szCs w:val="28"/>
        </w:rPr>
        <w:t>3</w:t>
      </w:r>
      <w:r w:rsidR="00D76E69" w:rsidRPr="00D76E69">
        <w:rPr>
          <w:rFonts w:ascii="Times New Roman" w:hAnsi="Times New Roman" w:cs="Times New Roman"/>
          <w:bCs/>
          <w:sz w:val="28"/>
          <w:szCs w:val="28"/>
        </w:rPr>
        <w:t>1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@ был утвержден «Ведомственный </w:t>
      </w:r>
      <w:r w:rsidR="00A66DA4" w:rsidRPr="00D76E69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D76E69">
        <w:rPr>
          <w:rFonts w:ascii="Times New Roman" w:hAnsi="Times New Roman" w:cs="Times New Roman"/>
          <w:bCs/>
          <w:sz w:val="28"/>
          <w:szCs w:val="28"/>
        </w:rPr>
        <w:t>УФНС России по</w:t>
      </w:r>
      <w:r w:rsidR="00654E05" w:rsidRPr="00D76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0B7" w:rsidRPr="00D76E69">
        <w:rPr>
          <w:rFonts w:ascii="Times New Roman" w:hAnsi="Times New Roman" w:cs="Times New Roman"/>
          <w:bCs/>
          <w:sz w:val="28"/>
          <w:szCs w:val="28"/>
        </w:rPr>
        <w:t>г.</w:t>
      </w:r>
      <w:r w:rsidR="00654E05" w:rsidRPr="00D76E69">
        <w:rPr>
          <w:rFonts w:ascii="Times New Roman" w:hAnsi="Times New Roman" w:cs="Times New Roman"/>
          <w:bCs/>
          <w:sz w:val="28"/>
          <w:szCs w:val="28"/>
        </w:rPr>
        <w:t> </w:t>
      </w:r>
      <w:r w:rsidR="000000B7" w:rsidRPr="00D76E69">
        <w:rPr>
          <w:rFonts w:ascii="Times New Roman" w:hAnsi="Times New Roman" w:cs="Times New Roman"/>
          <w:bCs/>
          <w:sz w:val="28"/>
          <w:szCs w:val="28"/>
        </w:rPr>
        <w:t>Севастополю</w:t>
      </w:r>
      <w:r w:rsidRPr="00D76E69">
        <w:rPr>
          <w:rFonts w:ascii="Times New Roman" w:hAnsi="Times New Roman" w:cs="Times New Roman"/>
          <w:bCs/>
          <w:sz w:val="28"/>
          <w:szCs w:val="28"/>
        </w:rPr>
        <w:t xml:space="preserve"> по реализации Концепции открытости федеральных органов</w:t>
      </w:r>
      <w:r w:rsidRPr="00D76E69">
        <w:rPr>
          <w:rFonts w:ascii="Times New Roman" w:hAnsi="Times New Roman" w:cs="Times New Roman"/>
          <w:sz w:val="28"/>
          <w:szCs w:val="28"/>
        </w:rPr>
        <w:t xml:space="preserve"> исполнительной власти на 202</w:t>
      </w:r>
      <w:r w:rsidR="00D76E69" w:rsidRPr="00D76E69">
        <w:rPr>
          <w:rFonts w:ascii="Times New Roman" w:hAnsi="Times New Roman" w:cs="Times New Roman"/>
          <w:sz w:val="28"/>
          <w:szCs w:val="28"/>
        </w:rPr>
        <w:t>3</w:t>
      </w:r>
      <w:r w:rsidRPr="00D76E69">
        <w:rPr>
          <w:rFonts w:ascii="Times New Roman" w:hAnsi="Times New Roman" w:cs="Times New Roman"/>
          <w:sz w:val="28"/>
          <w:szCs w:val="28"/>
        </w:rPr>
        <w:t xml:space="preserve"> год» (далее </w:t>
      </w:r>
      <w:r w:rsidR="00A35102" w:rsidRPr="00D76E69">
        <w:rPr>
          <w:rFonts w:ascii="Times New Roman" w:hAnsi="Times New Roman" w:cs="Times New Roman"/>
          <w:sz w:val="28"/>
          <w:szCs w:val="28"/>
        </w:rPr>
        <w:t xml:space="preserve">- </w:t>
      </w:r>
      <w:r w:rsidRPr="00D76E69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A35102" w:rsidRPr="00D76E69">
        <w:rPr>
          <w:rFonts w:ascii="Times New Roman" w:hAnsi="Times New Roman" w:cs="Times New Roman"/>
          <w:sz w:val="28"/>
          <w:szCs w:val="28"/>
        </w:rPr>
        <w:t>п</w:t>
      </w:r>
      <w:r w:rsidRPr="00D76E69">
        <w:rPr>
          <w:rFonts w:ascii="Times New Roman" w:hAnsi="Times New Roman" w:cs="Times New Roman"/>
          <w:sz w:val="28"/>
          <w:szCs w:val="28"/>
        </w:rPr>
        <w:t>лан).</w:t>
      </w:r>
    </w:p>
    <w:p w:rsidR="00DF3E92" w:rsidRPr="00B10E4F" w:rsidRDefault="00DF3E92" w:rsidP="00DF3E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Ведомственный план определяет основные направления в области совершенствования механизмов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B10E4F">
        <w:rPr>
          <w:rFonts w:ascii="Times New Roman" w:hAnsi="Times New Roman" w:cs="Times New Roman"/>
          <w:sz w:val="28"/>
          <w:szCs w:val="28"/>
        </w:rPr>
        <w:t>(инструментов) открытости.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2C73A6">
        <w:rPr>
          <w:rFonts w:ascii="Times New Roman" w:hAnsi="Times New Roman" w:cs="Times New Roman"/>
          <w:sz w:val="28"/>
          <w:szCs w:val="28"/>
        </w:rPr>
        <w:t>Целью мероприятий Ведомственного плана</w:t>
      </w:r>
      <w:r w:rsidRPr="00B10E4F">
        <w:rPr>
          <w:rFonts w:ascii="Times New Roman" w:hAnsi="Times New Roman" w:cs="Times New Roman"/>
          <w:sz w:val="28"/>
          <w:szCs w:val="28"/>
        </w:rPr>
        <w:t xml:space="preserve"> </w:t>
      </w:r>
      <w:r w:rsidR="00A66D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E73" w:rsidRPr="00B10E4F">
        <w:rPr>
          <w:rFonts w:ascii="Times New Roman" w:hAnsi="Times New Roman" w:cs="Times New Roman"/>
          <w:sz w:val="28"/>
          <w:szCs w:val="28"/>
        </w:rPr>
        <w:t xml:space="preserve">повышение открытости информации о деятельности </w:t>
      </w:r>
      <w:r w:rsidR="008319C0">
        <w:rPr>
          <w:rFonts w:ascii="Times New Roman" w:hAnsi="Times New Roman" w:cs="Times New Roman"/>
          <w:sz w:val="28"/>
          <w:szCs w:val="28"/>
        </w:rPr>
        <w:t>Федеральной налоговой службы.</w:t>
      </w:r>
    </w:p>
    <w:p w:rsidR="00912676" w:rsidRDefault="004C2E73" w:rsidP="00DF3E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На протяжении 202</w:t>
      </w:r>
      <w:r w:rsidR="00D76E69">
        <w:rPr>
          <w:rFonts w:ascii="Times New Roman" w:hAnsi="Times New Roman" w:cs="Times New Roman"/>
          <w:sz w:val="28"/>
          <w:szCs w:val="28"/>
        </w:rPr>
        <w:t>3</w:t>
      </w:r>
      <w:r w:rsidRPr="00B10E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4E05">
        <w:rPr>
          <w:rFonts w:ascii="Times New Roman" w:hAnsi="Times New Roman" w:cs="Times New Roman"/>
          <w:sz w:val="28"/>
          <w:szCs w:val="28"/>
        </w:rPr>
        <w:t xml:space="preserve">в УФНС России по г. Севастополю (далее – Управление) </w:t>
      </w:r>
      <w:r w:rsidRPr="00B10E4F">
        <w:rPr>
          <w:rFonts w:ascii="Times New Roman" w:hAnsi="Times New Roman" w:cs="Times New Roman"/>
          <w:sz w:val="28"/>
          <w:szCs w:val="28"/>
        </w:rPr>
        <w:t>проводился анализ уровня удовлетворенности налогоплательщиков качеством услуг и сервисов с помощью данных интернет</w:t>
      </w:r>
      <w:r w:rsidR="00A35102">
        <w:rPr>
          <w:rFonts w:ascii="Times New Roman" w:hAnsi="Times New Roman" w:cs="Times New Roman"/>
          <w:sz w:val="28"/>
          <w:szCs w:val="28"/>
        </w:rPr>
        <w:t>-</w:t>
      </w:r>
      <w:r w:rsidRPr="00B10E4F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12676">
        <w:rPr>
          <w:rFonts w:ascii="Times New Roman" w:hAnsi="Times New Roman" w:cs="Times New Roman"/>
          <w:sz w:val="28"/>
          <w:szCs w:val="28"/>
        </w:rPr>
        <w:t xml:space="preserve">«Анкетирование» </w:t>
      </w:r>
      <w:r w:rsidR="007876A0">
        <w:rPr>
          <w:rFonts w:ascii="Times New Roman" w:hAnsi="Times New Roman" w:cs="Times New Roman"/>
          <w:sz w:val="28"/>
          <w:szCs w:val="28"/>
        </w:rPr>
        <w:t>официального интернет-</w:t>
      </w:r>
      <w:r w:rsidRPr="00912676">
        <w:rPr>
          <w:rFonts w:ascii="Times New Roman" w:hAnsi="Times New Roman" w:cs="Times New Roman"/>
          <w:sz w:val="28"/>
          <w:szCs w:val="28"/>
        </w:rPr>
        <w:t>сайта ФНС Ро</w:t>
      </w:r>
      <w:r w:rsidR="00947BFE" w:rsidRPr="00912676">
        <w:rPr>
          <w:rFonts w:ascii="Times New Roman" w:hAnsi="Times New Roman" w:cs="Times New Roman"/>
          <w:sz w:val="28"/>
          <w:szCs w:val="28"/>
        </w:rPr>
        <w:t>с</w:t>
      </w:r>
      <w:r w:rsidRPr="00912676">
        <w:rPr>
          <w:rFonts w:ascii="Times New Roman" w:hAnsi="Times New Roman" w:cs="Times New Roman"/>
          <w:sz w:val="28"/>
          <w:szCs w:val="28"/>
        </w:rPr>
        <w:t>сии.</w:t>
      </w:r>
      <w:r w:rsidR="00912676" w:rsidRP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106C70">
        <w:rPr>
          <w:rFonts w:ascii="Times New Roman" w:hAnsi="Times New Roman" w:cs="Times New Roman"/>
          <w:sz w:val="28"/>
          <w:szCs w:val="28"/>
        </w:rPr>
        <w:t>За этот период</w:t>
      </w:r>
      <w:r w:rsidR="00912676">
        <w:rPr>
          <w:rFonts w:ascii="Times New Roman" w:hAnsi="Times New Roman" w:cs="Times New Roman"/>
          <w:sz w:val="28"/>
          <w:szCs w:val="28"/>
        </w:rPr>
        <w:t xml:space="preserve"> через сервис поступил</w:t>
      </w:r>
      <w:r w:rsidR="00654E05">
        <w:rPr>
          <w:rFonts w:ascii="Times New Roman" w:hAnsi="Times New Roman" w:cs="Times New Roman"/>
          <w:sz w:val="28"/>
          <w:szCs w:val="28"/>
        </w:rPr>
        <w:t>и</w:t>
      </w:r>
      <w:r w:rsid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364B7E">
        <w:rPr>
          <w:rFonts w:ascii="Times New Roman" w:hAnsi="Times New Roman" w:cs="Times New Roman"/>
          <w:sz w:val="28"/>
          <w:szCs w:val="28"/>
        </w:rPr>
        <w:t>2</w:t>
      </w:r>
      <w:r w:rsidR="00D76E69">
        <w:rPr>
          <w:rFonts w:ascii="Times New Roman" w:hAnsi="Times New Roman" w:cs="Times New Roman"/>
          <w:sz w:val="28"/>
          <w:szCs w:val="28"/>
        </w:rPr>
        <w:t>27</w:t>
      </w:r>
      <w:r w:rsid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912676" w:rsidRPr="002C73A6">
        <w:rPr>
          <w:rFonts w:ascii="Times New Roman" w:hAnsi="Times New Roman" w:cs="Times New Roman"/>
          <w:sz w:val="28"/>
          <w:szCs w:val="28"/>
        </w:rPr>
        <w:t>анкет</w:t>
      </w:r>
      <w:r w:rsidR="00B52084">
        <w:rPr>
          <w:rFonts w:ascii="Times New Roman" w:hAnsi="Times New Roman" w:cs="Times New Roman"/>
          <w:sz w:val="28"/>
          <w:szCs w:val="28"/>
        </w:rPr>
        <w:t>, из полученных отзывов</w:t>
      </w:r>
      <w:r w:rsidR="00D76E69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52084">
        <w:rPr>
          <w:rFonts w:ascii="Times New Roman" w:hAnsi="Times New Roman" w:cs="Times New Roman"/>
          <w:sz w:val="28"/>
          <w:szCs w:val="28"/>
        </w:rPr>
        <w:t xml:space="preserve"> 9</w:t>
      </w:r>
      <w:r w:rsidR="00D76E69">
        <w:rPr>
          <w:rFonts w:ascii="Times New Roman" w:hAnsi="Times New Roman" w:cs="Times New Roman"/>
          <w:sz w:val="28"/>
          <w:szCs w:val="28"/>
        </w:rPr>
        <w:t>0</w:t>
      </w:r>
      <w:r w:rsidR="00106C70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B52084">
        <w:rPr>
          <w:rFonts w:ascii="Times New Roman" w:hAnsi="Times New Roman" w:cs="Times New Roman"/>
          <w:sz w:val="28"/>
          <w:szCs w:val="28"/>
        </w:rPr>
        <w:t xml:space="preserve">налогоплательщиков высоко оценили </w:t>
      </w:r>
      <w:r w:rsidR="00060688">
        <w:rPr>
          <w:rFonts w:ascii="Times New Roman" w:hAnsi="Times New Roman" w:cs="Times New Roman"/>
          <w:sz w:val="28"/>
          <w:szCs w:val="28"/>
        </w:rPr>
        <w:t>государственные услуги по приему граждан как на личном приеме, так и в электронном виде. Д</w:t>
      </w:r>
      <w:r w:rsidR="008A3F0F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912676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654E05">
        <w:rPr>
          <w:rFonts w:ascii="Times New Roman" w:hAnsi="Times New Roman" w:cs="Times New Roman"/>
          <w:sz w:val="28"/>
          <w:szCs w:val="28"/>
        </w:rPr>
        <w:t>, проведены мероприятия по повышению качества обслуживания налогоплательщиков при личном приеме.</w:t>
      </w:r>
    </w:p>
    <w:p w:rsidR="003F2296" w:rsidRDefault="00A35102" w:rsidP="00290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принципа информационной открытости в</w:t>
      </w:r>
      <w:r w:rsidR="003F2296">
        <w:rPr>
          <w:rFonts w:ascii="Times New Roman" w:hAnsi="Times New Roman"/>
          <w:sz w:val="28"/>
          <w:szCs w:val="28"/>
        </w:rPr>
        <w:t xml:space="preserve"> региональном блоке сайта ФНС России </w:t>
      </w:r>
      <w:r w:rsidR="00060688">
        <w:rPr>
          <w:rFonts w:ascii="Times New Roman" w:hAnsi="Times New Roman"/>
          <w:sz w:val="28"/>
          <w:szCs w:val="28"/>
        </w:rPr>
        <w:t xml:space="preserve">на постоянной основе размещалась </w:t>
      </w:r>
      <w:r w:rsidR="003F2296" w:rsidRPr="00A25FA6">
        <w:rPr>
          <w:rFonts w:ascii="Times New Roman" w:hAnsi="Times New Roman"/>
          <w:sz w:val="28"/>
          <w:szCs w:val="28"/>
        </w:rPr>
        <w:t>информаци</w:t>
      </w:r>
      <w:r w:rsidR="00060688">
        <w:rPr>
          <w:rFonts w:ascii="Times New Roman" w:hAnsi="Times New Roman"/>
          <w:sz w:val="28"/>
          <w:szCs w:val="28"/>
        </w:rPr>
        <w:t>я</w:t>
      </w:r>
      <w:r w:rsidR="003F2296" w:rsidRPr="00A25FA6">
        <w:rPr>
          <w:rFonts w:ascii="Times New Roman" w:hAnsi="Times New Roman"/>
          <w:sz w:val="28"/>
          <w:szCs w:val="28"/>
        </w:rPr>
        <w:t xml:space="preserve"> о проводимых мероприятиях</w:t>
      </w:r>
      <w:r w:rsidR="00FE5874">
        <w:rPr>
          <w:rFonts w:ascii="Times New Roman" w:hAnsi="Times New Roman"/>
          <w:sz w:val="28"/>
          <w:szCs w:val="28"/>
        </w:rPr>
        <w:t xml:space="preserve"> и итогах</w:t>
      </w:r>
      <w:r w:rsidR="00244D45">
        <w:rPr>
          <w:rFonts w:ascii="Times New Roman" w:hAnsi="Times New Roman"/>
          <w:sz w:val="28"/>
          <w:szCs w:val="28"/>
        </w:rPr>
        <w:t xml:space="preserve"> работы по направлениям деятельности</w:t>
      </w:r>
      <w:r w:rsidR="00702634">
        <w:rPr>
          <w:rFonts w:ascii="Times New Roman" w:hAnsi="Times New Roman"/>
          <w:sz w:val="28"/>
          <w:szCs w:val="28"/>
        </w:rPr>
        <w:t xml:space="preserve">. </w:t>
      </w:r>
    </w:p>
    <w:p w:rsidR="0059781D" w:rsidRPr="0059781D" w:rsidRDefault="00AA6DAD" w:rsidP="0059781D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869F4">
        <w:rPr>
          <w:rFonts w:ascii="Times New Roman" w:hAnsi="Times New Roman" w:cs="Times New Roman"/>
          <w:color w:val="000000"/>
          <w:sz w:val="28"/>
          <w:szCs w:val="28"/>
        </w:rPr>
        <w:t>Для обеспечения информирования налогоплательщиков о действующих налогах и сборах, законодательстве о налогах и сборах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в соответствии с ним нормативных правовых актах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7026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региональном блоке сайта </w:t>
      </w:r>
      <w:r w:rsidRPr="005869F4">
        <w:rPr>
          <w:rFonts w:ascii="Times New Roman" w:hAnsi="Times New Roman" w:cs="Times New Roman"/>
          <w:sz w:val="28"/>
          <w:szCs w:val="28"/>
        </w:rPr>
        <w:t>размещен</w:t>
      </w:r>
      <w:r w:rsidR="00654E05">
        <w:rPr>
          <w:rFonts w:ascii="Times New Roman" w:hAnsi="Times New Roman" w:cs="Times New Roman"/>
          <w:sz w:val="28"/>
          <w:szCs w:val="28"/>
        </w:rPr>
        <w:t>о</w:t>
      </w:r>
      <w:r w:rsidRPr="005869F4">
        <w:rPr>
          <w:rFonts w:ascii="Times New Roman" w:hAnsi="Times New Roman" w:cs="Times New Roman"/>
          <w:sz w:val="28"/>
          <w:szCs w:val="28"/>
        </w:rPr>
        <w:t xml:space="preserve"> 16</w:t>
      </w:r>
      <w:r w:rsidR="00316488">
        <w:rPr>
          <w:rFonts w:ascii="Times New Roman" w:hAnsi="Times New Roman" w:cs="Times New Roman"/>
          <w:sz w:val="28"/>
          <w:szCs w:val="28"/>
        </w:rPr>
        <w:t>6</w:t>
      </w:r>
      <w:r w:rsidRPr="005869F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02634">
        <w:rPr>
          <w:rFonts w:ascii="Times New Roman" w:hAnsi="Times New Roman" w:cs="Times New Roman"/>
          <w:sz w:val="28"/>
          <w:szCs w:val="28"/>
        </w:rPr>
        <w:t>ов</w:t>
      </w:r>
      <w:r w:rsidRPr="005869F4">
        <w:rPr>
          <w:rFonts w:ascii="Times New Roman" w:hAnsi="Times New Roman" w:cs="Times New Roman"/>
          <w:sz w:val="28"/>
          <w:szCs w:val="28"/>
        </w:rPr>
        <w:t>, подготовленны</w:t>
      </w:r>
      <w:r w:rsidR="00244D45">
        <w:rPr>
          <w:rFonts w:ascii="Times New Roman" w:hAnsi="Times New Roman" w:cs="Times New Roman"/>
          <w:sz w:val="28"/>
          <w:szCs w:val="28"/>
        </w:rPr>
        <w:t>х</w:t>
      </w:r>
      <w:r w:rsidRPr="005869F4"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непосредственно специалистами </w:t>
      </w:r>
      <w:r w:rsidR="00106C70">
        <w:rPr>
          <w:rFonts w:ascii="Times New Roman" w:hAnsi="Times New Roman" w:cs="Times New Roman"/>
          <w:sz w:val="28"/>
          <w:szCs w:val="28"/>
        </w:rPr>
        <w:t>Управления</w:t>
      </w:r>
      <w:r w:rsidR="00FE5874">
        <w:rPr>
          <w:rFonts w:ascii="Times New Roman" w:hAnsi="Times New Roman" w:cs="Times New Roman"/>
          <w:sz w:val="28"/>
          <w:szCs w:val="28"/>
        </w:rPr>
        <w:t xml:space="preserve">. 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>Кроме того, на постоянной основе обеспечено размещение информации о</w:t>
      </w:r>
      <w:r w:rsidR="0059781D">
        <w:rPr>
          <w:rFonts w:ascii="Times New Roman" w:hAnsi="Times New Roman" w:cs="Times New Roman"/>
          <w:spacing w:val="0"/>
          <w:sz w:val="28"/>
          <w:szCs w:val="28"/>
        </w:rPr>
        <w:t>б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 xml:space="preserve"> отчетно-статистических данных, противокоррупционной работе Управления, актуализируется информация о региональных особенностях уплаты налогов, </w:t>
      </w:r>
      <w:r w:rsidR="0059781D" w:rsidRPr="00E5471F">
        <w:rPr>
          <w:rFonts w:ascii="Times New Roman" w:hAnsi="Times New Roman" w:cs="Times New Roman"/>
          <w:spacing w:val="0"/>
          <w:sz w:val="28"/>
          <w:szCs w:val="28"/>
        </w:rPr>
        <w:t>платежных реквизитах,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 xml:space="preserve"> обеспечена публикация принятых законодательных документах о налогах и сборах.</w:t>
      </w:r>
      <w:r w:rsidR="0059781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457241" w:rsidRPr="00457241" w:rsidRDefault="00457241" w:rsidP="0045724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4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информационным поводом в публичном информировании стали вопросы </w:t>
      </w:r>
      <w:r w:rsidR="00316488">
        <w:rPr>
          <w:rFonts w:ascii="Times New Roman" w:hAnsi="Times New Roman" w:cs="Times New Roman"/>
          <w:color w:val="000000"/>
          <w:sz w:val="28"/>
          <w:szCs w:val="28"/>
        </w:rPr>
        <w:t xml:space="preserve">введения института единого налогового </w:t>
      </w:r>
      <w:r w:rsidR="00E5471F">
        <w:rPr>
          <w:rFonts w:ascii="Times New Roman" w:hAnsi="Times New Roman" w:cs="Times New Roman"/>
          <w:color w:val="000000"/>
          <w:sz w:val="28"/>
          <w:szCs w:val="28"/>
        </w:rPr>
        <w:t>счета</w:t>
      </w:r>
      <w:r w:rsidR="003164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7241">
        <w:rPr>
          <w:rFonts w:ascii="Times New Roman" w:hAnsi="Times New Roman" w:cs="Times New Roman"/>
          <w:color w:val="000000"/>
          <w:sz w:val="28"/>
          <w:szCs w:val="28"/>
        </w:rPr>
        <w:t xml:space="preserve">цифрового взаимодействия с налоговой службой и преимуществ использования </w:t>
      </w:r>
      <w:r w:rsidRPr="004572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электронных сервисов, 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уплаты имущественных налогов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2F31">
        <w:rPr>
          <w:rFonts w:ascii="Times New Roman" w:hAnsi="Times New Roman" w:cs="Times New Roman"/>
          <w:color w:val="000000"/>
          <w:sz w:val="28"/>
          <w:szCs w:val="28"/>
        </w:rPr>
        <w:t>вопросы применения ККТ,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налоговой задолженности, 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получения ключей электронной цифровой подписи</w:t>
      </w:r>
      <w:r w:rsidR="00654E05">
        <w:rPr>
          <w:rFonts w:ascii="Times New Roman" w:hAnsi="Times New Roman" w:cs="Times New Roman"/>
          <w:color w:val="000000"/>
          <w:sz w:val="28"/>
          <w:szCs w:val="28"/>
        </w:rPr>
        <w:t>, деклар</w:t>
      </w:r>
      <w:r w:rsidR="00A92F31">
        <w:rPr>
          <w:rFonts w:ascii="Times New Roman" w:hAnsi="Times New Roman" w:cs="Times New Roman"/>
          <w:color w:val="000000"/>
          <w:sz w:val="28"/>
          <w:szCs w:val="28"/>
        </w:rPr>
        <w:t>ирования доходов</w:t>
      </w:r>
      <w:r w:rsidR="00316488">
        <w:rPr>
          <w:rFonts w:ascii="Times New Roman" w:hAnsi="Times New Roman" w:cs="Times New Roman"/>
          <w:color w:val="000000"/>
          <w:sz w:val="28"/>
          <w:szCs w:val="28"/>
        </w:rPr>
        <w:t xml:space="preserve"> и другое</w:t>
      </w:r>
      <w:r w:rsidR="00702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DAD" w:rsidRDefault="00AA6DAD" w:rsidP="0096168F">
      <w:pPr>
        <w:pStyle w:val="ConsPlusNormal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Осуществлялась актуализация </w:t>
      </w:r>
      <w:r w:rsidRPr="00A25FA6">
        <w:rPr>
          <w:rFonts w:ascii="Times New Roman" w:hAnsi="Times New Roman"/>
          <w:sz w:val="28"/>
          <w:szCs w:val="28"/>
        </w:rPr>
        <w:t>интернет-сервиса «Наиболее часто задаваемые вопросы» на сайте ФНС России по вопросам регионального законодательства</w:t>
      </w:r>
      <w:r w:rsidR="004A2420">
        <w:rPr>
          <w:rFonts w:ascii="Times New Roman" w:hAnsi="Times New Roman"/>
          <w:sz w:val="28"/>
          <w:szCs w:val="28"/>
        </w:rPr>
        <w:t>. В</w:t>
      </w:r>
      <w:r w:rsidR="001E6947">
        <w:rPr>
          <w:rFonts w:ascii="Times New Roman" w:hAnsi="Times New Roman"/>
          <w:sz w:val="28"/>
          <w:szCs w:val="28"/>
        </w:rPr>
        <w:t xml:space="preserve"> 202</w:t>
      </w:r>
      <w:r w:rsidR="00316488">
        <w:rPr>
          <w:rFonts w:ascii="Times New Roman" w:hAnsi="Times New Roman"/>
          <w:sz w:val="28"/>
          <w:szCs w:val="28"/>
        </w:rPr>
        <w:t>3</w:t>
      </w:r>
      <w:r w:rsidR="001E6947">
        <w:rPr>
          <w:rFonts w:ascii="Times New Roman" w:hAnsi="Times New Roman"/>
          <w:sz w:val="28"/>
          <w:szCs w:val="28"/>
        </w:rPr>
        <w:t xml:space="preserve"> год</w:t>
      </w:r>
      <w:r w:rsidR="00294D02">
        <w:rPr>
          <w:rFonts w:ascii="Times New Roman" w:hAnsi="Times New Roman"/>
          <w:sz w:val="28"/>
          <w:szCs w:val="28"/>
        </w:rPr>
        <w:t>у</w:t>
      </w:r>
      <w:r w:rsidR="001E6947">
        <w:rPr>
          <w:rFonts w:ascii="Times New Roman" w:hAnsi="Times New Roman"/>
          <w:sz w:val="28"/>
          <w:szCs w:val="28"/>
        </w:rPr>
        <w:t xml:space="preserve"> для размещения региональной информации было направлено </w:t>
      </w:r>
      <w:r w:rsidR="00316488">
        <w:rPr>
          <w:rFonts w:ascii="Times New Roman" w:hAnsi="Times New Roman"/>
          <w:sz w:val="28"/>
          <w:szCs w:val="28"/>
        </w:rPr>
        <w:t>10 материалов</w:t>
      </w:r>
      <w:r w:rsidR="001E6947">
        <w:rPr>
          <w:rFonts w:ascii="Times New Roman" w:hAnsi="Times New Roman"/>
          <w:sz w:val="28"/>
          <w:szCs w:val="28"/>
        </w:rPr>
        <w:t xml:space="preserve"> по региональной тематике (налог на доходы физических лиц, налог на профессиональный доход (самозанятые)</w:t>
      </w:r>
      <w:r w:rsidR="00316488">
        <w:rPr>
          <w:rFonts w:ascii="Times New Roman" w:hAnsi="Times New Roman"/>
          <w:sz w:val="28"/>
          <w:szCs w:val="28"/>
        </w:rPr>
        <w:t>, применение упрощенной системы налогообложения, уплата имущественных налогов физических лиц и другое</w:t>
      </w:r>
      <w:r w:rsidR="001E6947">
        <w:rPr>
          <w:rFonts w:ascii="Times New Roman" w:hAnsi="Times New Roman"/>
          <w:sz w:val="28"/>
          <w:szCs w:val="28"/>
        </w:rPr>
        <w:t>)</w:t>
      </w:r>
      <w:r w:rsidR="0096168F">
        <w:rPr>
          <w:rFonts w:ascii="Times New Roman" w:hAnsi="Times New Roman"/>
          <w:sz w:val="28"/>
          <w:szCs w:val="28"/>
        </w:rPr>
        <w:t>.</w:t>
      </w:r>
    </w:p>
    <w:p w:rsidR="001E6947" w:rsidRPr="00A25FA6" w:rsidRDefault="00294D02" w:rsidP="0096168F">
      <w:pPr>
        <w:spacing w:after="0" w:line="240" w:lineRule="auto"/>
        <w:ind w:firstLine="70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 протяжении 202</w:t>
      </w:r>
      <w:r w:rsidR="00316488">
        <w:rPr>
          <w:rFonts w:ascii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 xml:space="preserve">года осуществлялась 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>актуализаци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 xml:space="preserve"> информационного ресурса «Справочная информация о ставках и льготах по имущественным налогам»</w:t>
      </w:r>
      <w:r w:rsidR="00FE5874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316488" w:rsidRDefault="00E37188" w:rsidP="0031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</w:t>
      </w:r>
      <w:r w:rsidRPr="00703B6D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в повышении уровня открытости </w:t>
      </w:r>
      <w:r w:rsidR="00654E05">
        <w:rPr>
          <w:rFonts w:ascii="Times New Roman" w:hAnsi="Times New Roman" w:cs="Times New Roman"/>
          <w:sz w:val="28"/>
          <w:szCs w:val="28"/>
        </w:rPr>
        <w:t>исполнил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6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3B6D">
        <w:rPr>
          <w:rFonts w:ascii="Times New Roman" w:hAnsi="Times New Roman" w:cs="Times New Roman"/>
          <w:sz w:val="28"/>
          <w:szCs w:val="28"/>
        </w:rPr>
        <w:t xml:space="preserve"> совет при УФНС России по г.</w:t>
      </w:r>
      <w:r w:rsidR="00FE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Севастополю. </w:t>
      </w:r>
      <w:r w:rsidRPr="00703B6D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31648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B6D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106C70">
        <w:rPr>
          <w:rFonts w:ascii="Times New Roman" w:hAnsi="Times New Roman" w:cs="Times New Roman"/>
          <w:sz w:val="28"/>
          <w:szCs w:val="28"/>
        </w:rPr>
        <w:t>и</w:t>
      </w:r>
      <w:r w:rsidRPr="00703B6D">
        <w:rPr>
          <w:rFonts w:ascii="Times New Roman" w:hAnsi="Times New Roman" w:cs="Times New Roman"/>
          <w:sz w:val="28"/>
          <w:szCs w:val="28"/>
        </w:rPr>
        <w:t xml:space="preserve"> конкурсных комиссий на замещение вакантной должности государственной гражданской службы РФ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488">
        <w:rPr>
          <w:rFonts w:ascii="Times New Roman" w:hAnsi="Times New Roman" w:cs="Times New Roman"/>
          <w:sz w:val="28"/>
          <w:szCs w:val="28"/>
        </w:rPr>
        <w:t>В заседаниях принимал участие руководитель Управления А.Н. Могила, заместители руководителя Управления и другие должностные лица, в чью компетенцию входят вопросы, которые рассматривались на заседаниях.</w:t>
      </w:r>
    </w:p>
    <w:p w:rsidR="00316488" w:rsidRPr="0061557D" w:rsidRDefault="00316488" w:rsidP="0031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7D">
        <w:rPr>
          <w:rFonts w:ascii="Times New Roman" w:hAnsi="Times New Roman" w:cs="Times New Roman"/>
          <w:sz w:val="28"/>
          <w:szCs w:val="28"/>
        </w:rPr>
        <w:t>В течение 2023 года на заседаниях Общественного совета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57D">
        <w:rPr>
          <w:rFonts w:ascii="Times New Roman" w:hAnsi="Times New Roman" w:cs="Times New Roman"/>
          <w:sz w:val="28"/>
          <w:szCs w:val="28"/>
        </w:rPr>
        <w:t>следующие темы: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961EC">
        <w:rPr>
          <w:rFonts w:ascii="Times New Roman" w:hAnsi="Times New Roman" w:cs="Times New Roman"/>
          <w:sz w:val="28"/>
          <w:szCs w:val="28"/>
        </w:rPr>
        <w:t>общих трендах службы на применение электронных сервисов и обеспечение оптимизации взаимодействия налоговой службы и налогоплательщиков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E961EC">
        <w:rPr>
          <w:rFonts w:ascii="Times New Roman" w:hAnsi="Times New Roman" w:cs="Times New Roman"/>
          <w:sz w:val="28"/>
          <w:szCs w:val="28"/>
        </w:rPr>
        <w:t xml:space="preserve"> итогах работы </w:t>
      </w:r>
      <w:r w:rsidRPr="00E961EC">
        <w:rPr>
          <w:rFonts w:ascii="Times New Roman" w:hAnsi="Times New Roman" w:cs="Times New Roman"/>
          <w:bCs/>
          <w:sz w:val="28"/>
          <w:szCs w:val="28"/>
        </w:rPr>
        <w:t>по выпуску электронной подписи юридическим лицам и индивидуальным предпринимателям в УФНС России по г. Севастополю в 2022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61EC">
        <w:rPr>
          <w:rFonts w:ascii="Times New Roman" w:hAnsi="Times New Roman" w:cs="Times New Roman"/>
          <w:sz w:val="28"/>
          <w:szCs w:val="28"/>
        </w:rPr>
        <w:t>рактические аспекты ведения ЕНС и механизм уменьшения сумм УСН и ПСН на сумму уплаченных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61EC">
        <w:rPr>
          <w:rFonts w:ascii="Times New Roman" w:hAnsi="Times New Roman" w:cs="Times New Roman"/>
          <w:sz w:val="28"/>
          <w:szCs w:val="28"/>
        </w:rPr>
        <w:t xml:space="preserve"> возможностях и преимуществах использования электронных сервисов при государственной регистрации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61EC">
        <w:rPr>
          <w:rFonts w:ascii="Times New Roman" w:hAnsi="Times New Roman" w:cs="Times New Roman"/>
          <w:sz w:val="28"/>
          <w:szCs w:val="28"/>
        </w:rPr>
        <w:t>асширение электронного взаимодействия с налогоплательщиками – получение налоговых уведомлений через портал ЕПГУ.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961EC">
        <w:rPr>
          <w:rFonts w:ascii="Times New Roman" w:hAnsi="Times New Roman" w:cs="Times New Roman"/>
          <w:sz w:val="28"/>
          <w:szCs w:val="28"/>
        </w:rPr>
        <w:t>прощенный порядок прекращения деятельности для субъектов малого и среднего предпринимательства.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61EC">
        <w:rPr>
          <w:rFonts w:ascii="Times New Roman" w:hAnsi="Times New Roman" w:cs="Times New Roman"/>
          <w:sz w:val="28"/>
          <w:szCs w:val="28"/>
        </w:rPr>
        <w:t xml:space="preserve"> ходе внедрения Единого налогового счета в 2023 году. </w:t>
      </w:r>
      <w:r w:rsidRPr="00E961EC">
        <w:rPr>
          <w:rFonts w:ascii="Times New Roman" w:hAnsi="Times New Roman" w:cs="Times New Roman"/>
          <w:bCs/>
          <w:sz w:val="28"/>
          <w:szCs w:val="28"/>
        </w:rPr>
        <w:t>Завершение переходного периода, связанного с внедрением ЕНС: применение ЕНС в 2024 году (исключение возможности применения платежных поручений с 01.01.2024)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</w:t>
      </w:r>
      <w:r w:rsidRPr="00E961EC">
        <w:rPr>
          <w:rFonts w:ascii="Times New Roman" w:hAnsi="Times New Roman" w:cs="Times New Roman"/>
          <w:sz w:val="28"/>
          <w:szCs w:val="28"/>
        </w:rPr>
        <w:t>егативны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61EC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61EC">
        <w:rPr>
          <w:rFonts w:ascii="Times New Roman" w:hAnsi="Times New Roman" w:cs="Times New Roman"/>
          <w:sz w:val="28"/>
          <w:szCs w:val="28"/>
        </w:rPr>
        <w:t xml:space="preserve"> задолженности для физических лиц. Способы урегулирования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488" w:rsidRPr="00E961EC" w:rsidRDefault="00316488" w:rsidP="003164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961EC">
        <w:rPr>
          <w:rFonts w:ascii="Times New Roman" w:hAnsi="Times New Roman" w:cs="Times New Roman"/>
          <w:sz w:val="28"/>
          <w:szCs w:val="28"/>
        </w:rPr>
        <w:t>латформа поставки данных ФНС России: геочеки. Практическая польза для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488" w:rsidRPr="0061557D" w:rsidRDefault="00316488" w:rsidP="00723E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57D">
        <w:rPr>
          <w:rFonts w:ascii="Times New Roman" w:hAnsi="Times New Roman" w:cs="Times New Roman"/>
          <w:sz w:val="28"/>
          <w:szCs w:val="28"/>
        </w:rPr>
        <w:t xml:space="preserve">В региональном блоке сайта ФНС России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61557D">
        <w:rPr>
          <w:rFonts w:ascii="Times New Roman" w:hAnsi="Times New Roman" w:cs="Times New Roman"/>
          <w:sz w:val="28"/>
          <w:szCs w:val="28"/>
        </w:rPr>
        <w:t xml:space="preserve">размещалась информация о работе Общественного совета. </w:t>
      </w:r>
    </w:p>
    <w:p w:rsidR="00316488" w:rsidRPr="0061557D" w:rsidRDefault="00316488" w:rsidP="0031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7D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а также на официальных страницах социальных сетей «В контакте» и «Одноклассники» в течении года размещались информационные материалы о работе совета, по итогам проведенных заседаний в 2023 году опубликовано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61557D">
        <w:rPr>
          <w:rFonts w:ascii="Times New Roman" w:hAnsi="Times New Roman" w:cs="Times New Roman"/>
          <w:sz w:val="28"/>
          <w:szCs w:val="28"/>
        </w:rPr>
        <w:t>статей в региональных источниках СМИ.</w:t>
      </w:r>
    </w:p>
    <w:p w:rsidR="00316488" w:rsidRDefault="00316488" w:rsidP="0031648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57D">
        <w:rPr>
          <w:sz w:val="28"/>
          <w:szCs w:val="28"/>
        </w:rPr>
        <w:t xml:space="preserve">В 2023 году проведено 29 публичных мероприятий, слушателями которых стали </w:t>
      </w:r>
      <w:r w:rsidR="00E5471F">
        <w:rPr>
          <w:sz w:val="28"/>
          <w:szCs w:val="28"/>
        </w:rPr>
        <w:t>порядка</w:t>
      </w:r>
      <w:r w:rsidRPr="0061557D">
        <w:rPr>
          <w:sz w:val="28"/>
          <w:szCs w:val="28"/>
        </w:rPr>
        <w:t xml:space="preserve"> 27 тысяч человек. </w:t>
      </w:r>
    </w:p>
    <w:p w:rsidR="00316488" w:rsidRPr="0061557D" w:rsidRDefault="00316488" w:rsidP="0031648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57D">
        <w:rPr>
          <w:sz w:val="28"/>
          <w:szCs w:val="28"/>
        </w:rPr>
        <w:t>Зафиксированное количество просмотров вебинаров, организованных Управлением, свидетельствует об актуальности и востребованности выбранной тематики, а также о высоком спросе на информационную поддержку от налоговой службы Севастополя.</w:t>
      </w:r>
    </w:p>
    <w:p w:rsidR="00316488" w:rsidRPr="00CA02B3" w:rsidRDefault="00316488" w:rsidP="0031648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Управлением системная работа позволила своевременно и оперативно отреагировать на все запросы предпринимательского сообщества города Севастополя, связанные с перечислением налогов и сборов в бюджет, предоставить пути решения проблемных вопросов, что в свою очередь отразилось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</w:t>
      </w: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взаимного доверия между налоговиками и бизнес средой, что помог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</w:t>
      </w: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>избе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жать</w:t>
      </w: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«острых углов» и укреп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CA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общественное доверие к </w:t>
      </w:r>
      <w:r w:rsidR="00E5471F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политике государства.</w:t>
      </w:r>
    </w:p>
    <w:p w:rsidR="000B7562" w:rsidRPr="00E80234" w:rsidRDefault="007466BC" w:rsidP="004A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80234">
        <w:rPr>
          <w:rFonts w:ascii="Times New Roman" w:hAnsi="Times New Roman"/>
          <w:sz w:val="28"/>
          <w:szCs w:val="28"/>
        </w:rPr>
        <w:t>региональном блоке сайта ФНС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3E8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размещ</w:t>
      </w:r>
      <w:r w:rsidR="0090550F">
        <w:rPr>
          <w:rFonts w:ascii="Times New Roman" w:hAnsi="Times New Roman"/>
          <w:sz w:val="28"/>
          <w:szCs w:val="28"/>
        </w:rPr>
        <w:t xml:space="preserve">алась </w:t>
      </w:r>
      <w:r w:rsidRPr="00E80234">
        <w:rPr>
          <w:rFonts w:ascii="Times New Roman" w:hAnsi="Times New Roman"/>
          <w:sz w:val="28"/>
          <w:szCs w:val="28"/>
        </w:rPr>
        <w:t>информаци</w:t>
      </w:r>
      <w:r w:rsidR="00294D02">
        <w:rPr>
          <w:rFonts w:ascii="Times New Roman" w:hAnsi="Times New Roman"/>
          <w:sz w:val="28"/>
          <w:szCs w:val="28"/>
        </w:rPr>
        <w:t>я</w:t>
      </w:r>
      <w:r w:rsidRPr="00E80234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>
        <w:rPr>
          <w:rFonts w:ascii="Times New Roman" w:hAnsi="Times New Roman"/>
          <w:sz w:val="28"/>
          <w:szCs w:val="28"/>
        </w:rPr>
        <w:t>, о преимуществах направления жалоб по ТКС и другие материалы по вопросам досудебного урегулирования споров.</w:t>
      </w:r>
      <w:r w:rsidR="000B7562">
        <w:rPr>
          <w:rFonts w:ascii="Times New Roman" w:hAnsi="Times New Roman"/>
          <w:sz w:val="28"/>
          <w:szCs w:val="28"/>
        </w:rPr>
        <w:t xml:space="preserve"> </w:t>
      </w:r>
      <w:r w:rsidR="0090550F">
        <w:rPr>
          <w:rFonts w:ascii="Times New Roman" w:hAnsi="Times New Roman"/>
          <w:sz w:val="28"/>
          <w:szCs w:val="28"/>
        </w:rPr>
        <w:t xml:space="preserve">Осуществлялось </w:t>
      </w:r>
      <w:r w:rsidR="000B7562">
        <w:rPr>
          <w:rFonts w:ascii="Times New Roman" w:hAnsi="Times New Roman"/>
          <w:sz w:val="28"/>
          <w:szCs w:val="28"/>
        </w:rPr>
        <w:t>и</w:t>
      </w:r>
      <w:r w:rsidR="000B7562" w:rsidRPr="00E80234">
        <w:rPr>
          <w:rFonts w:ascii="Times New Roman" w:hAnsi="Times New Roman"/>
          <w:sz w:val="28"/>
          <w:szCs w:val="28"/>
        </w:rPr>
        <w:t>нформирование о</w:t>
      </w:r>
      <w:r w:rsidR="00574347">
        <w:rPr>
          <w:rFonts w:ascii="Times New Roman" w:hAnsi="Times New Roman"/>
          <w:sz w:val="28"/>
          <w:szCs w:val="28"/>
        </w:rPr>
        <w:t xml:space="preserve"> преимуществах применения </w:t>
      </w:r>
      <w:r w:rsidR="00654E05">
        <w:rPr>
          <w:rFonts w:ascii="Times New Roman" w:hAnsi="Times New Roman"/>
          <w:sz w:val="28"/>
          <w:szCs w:val="28"/>
        </w:rPr>
        <w:t>интернет-</w:t>
      </w:r>
      <w:r w:rsidR="000B7562" w:rsidRPr="00E80234">
        <w:rPr>
          <w:rFonts w:ascii="Times New Roman" w:hAnsi="Times New Roman"/>
          <w:sz w:val="28"/>
          <w:szCs w:val="28"/>
        </w:rPr>
        <w:t>сервис</w:t>
      </w:r>
      <w:r w:rsidR="00574347">
        <w:rPr>
          <w:rFonts w:ascii="Times New Roman" w:hAnsi="Times New Roman"/>
          <w:sz w:val="28"/>
          <w:szCs w:val="28"/>
        </w:rPr>
        <w:t>ов</w:t>
      </w:r>
      <w:r w:rsidR="000B7562" w:rsidRPr="00E80234">
        <w:rPr>
          <w:rFonts w:ascii="Times New Roman" w:hAnsi="Times New Roman"/>
          <w:sz w:val="28"/>
          <w:szCs w:val="28"/>
        </w:rPr>
        <w:t xml:space="preserve"> </w:t>
      </w:r>
      <w:r w:rsidR="00654E05">
        <w:rPr>
          <w:rFonts w:ascii="Times New Roman" w:hAnsi="Times New Roman"/>
          <w:sz w:val="28"/>
          <w:szCs w:val="28"/>
        </w:rPr>
        <w:t xml:space="preserve">ФНС России </w:t>
      </w:r>
      <w:r w:rsidR="000B7562" w:rsidRPr="00E80234">
        <w:rPr>
          <w:rFonts w:ascii="Times New Roman" w:hAnsi="Times New Roman"/>
          <w:sz w:val="28"/>
          <w:szCs w:val="28"/>
        </w:rPr>
        <w:t xml:space="preserve">«Узнать о жалобе», </w:t>
      </w:r>
      <w:r w:rsidR="000B7562" w:rsidRPr="00E80234">
        <w:rPr>
          <w:rFonts w:ascii="Times New Roman" w:hAnsi="Times New Roman"/>
          <w:sz w:val="28"/>
          <w:szCs w:val="28"/>
          <w:lang w:eastAsia="ru-RU"/>
        </w:rPr>
        <w:t>«Решения по жалобам»</w:t>
      </w:r>
      <w:r w:rsidR="000B75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7562" w:rsidRDefault="007466BC" w:rsidP="00DF3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347">
        <w:rPr>
          <w:rFonts w:ascii="Times New Roman" w:hAnsi="Times New Roman"/>
          <w:sz w:val="28"/>
          <w:szCs w:val="28"/>
        </w:rPr>
        <w:t>В отчетном периоде</w:t>
      </w:r>
      <w:r w:rsidR="0090550F">
        <w:rPr>
          <w:rFonts w:ascii="Times New Roman" w:hAnsi="Times New Roman"/>
          <w:sz w:val="28"/>
          <w:szCs w:val="28"/>
        </w:rPr>
        <w:t xml:space="preserve"> </w:t>
      </w:r>
      <w:r w:rsidR="0057434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азмещались справ</w:t>
      </w:r>
      <w:r w:rsidR="00E5471F">
        <w:rPr>
          <w:rFonts w:ascii="Times New Roman" w:hAnsi="Times New Roman"/>
          <w:sz w:val="28"/>
          <w:szCs w:val="28"/>
        </w:rPr>
        <w:t>очные материалы</w:t>
      </w:r>
      <w:r>
        <w:rPr>
          <w:rFonts w:ascii="Times New Roman" w:hAnsi="Times New Roman"/>
          <w:sz w:val="28"/>
          <w:szCs w:val="28"/>
        </w:rPr>
        <w:t xml:space="preserve"> о работе Управления с обращениями граждан и запросами пользователей информации</w:t>
      </w:r>
      <w:r w:rsidR="00106C70">
        <w:rPr>
          <w:rFonts w:ascii="Times New Roman" w:hAnsi="Times New Roman"/>
          <w:sz w:val="28"/>
          <w:szCs w:val="28"/>
        </w:rPr>
        <w:t>. В</w:t>
      </w:r>
      <w:r w:rsidR="000B7562">
        <w:rPr>
          <w:rFonts w:ascii="Times New Roman" w:hAnsi="Times New Roman"/>
          <w:sz w:val="28"/>
          <w:szCs w:val="28"/>
        </w:rPr>
        <w:t>сего</w:t>
      </w:r>
      <w:r w:rsidR="00FE5874">
        <w:rPr>
          <w:rFonts w:ascii="Times New Roman" w:hAnsi="Times New Roman"/>
          <w:sz w:val="28"/>
          <w:szCs w:val="28"/>
        </w:rPr>
        <w:t xml:space="preserve"> в региональном блоке сайта ФНС России</w:t>
      </w:r>
      <w:r w:rsidR="000B7562">
        <w:rPr>
          <w:rFonts w:ascii="Times New Roman" w:hAnsi="Times New Roman"/>
          <w:sz w:val="28"/>
          <w:szCs w:val="28"/>
        </w:rPr>
        <w:t xml:space="preserve"> размещено 1</w:t>
      </w:r>
      <w:r w:rsidR="00BD5376">
        <w:rPr>
          <w:rFonts w:ascii="Times New Roman" w:hAnsi="Times New Roman"/>
          <w:sz w:val="28"/>
          <w:szCs w:val="28"/>
        </w:rPr>
        <w:t>7</w:t>
      </w:r>
      <w:r w:rsidR="000B7562">
        <w:rPr>
          <w:rFonts w:ascii="Times New Roman" w:hAnsi="Times New Roman"/>
          <w:sz w:val="28"/>
          <w:szCs w:val="28"/>
        </w:rPr>
        <w:t xml:space="preserve"> отчетов по вышеозначенной тематике.</w:t>
      </w:r>
    </w:p>
    <w:p w:rsidR="003F2296" w:rsidRDefault="00574347" w:rsidP="0037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 по совершенствованию информирования </w:t>
      </w:r>
      <w:r w:rsidR="003F2296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ведется информационно-просветительская работа по повышению налоговой грамотности </w:t>
      </w:r>
      <w:r w:rsidR="003F2296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903FA2" w:rsidRPr="00B02367" w:rsidRDefault="00D32EAA" w:rsidP="003F229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 202</w:t>
      </w:r>
      <w:r w:rsidR="00BD537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году </w:t>
      </w:r>
      <w:r w:rsidR="005A34E5" w:rsidRPr="00EC4B7A">
        <w:rPr>
          <w:b w:val="0"/>
          <w:sz w:val="28"/>
          <w:szCs w:val="28"/>
        </w:rPr>
        <w:t xml:space="preserve">осуществлялось проведение информационных кампаний на такие актуальные темы как: </w:t>
      </w:r>
      <w:r w:rsidR="00BD5376">
        <w:rPr>
          <w:b w:val="0"/>
          <w:sz w:val="28"/>
          <w:szCs w:val="28"/>
        </w:rPr>
        <w:t>«</w:t>
      </w:r>
      <w:r w:rsidR="00BD5376" w:rsidRPr="002F3C82">
        <w:rPr>
          <w:b w:val="0"/>
          <w:sz w:val="28"/>
          <w:szCs w:val="28"/>
        </w:rPr>
        <w:t xml:space="preserve">Введение института единого налогового </w:t>
      </w:r>
      <w:r w:rsidR="00E5471F">
        <w:rPr>
          <w:b w:val="0"/>
          <w:sz w:val="28"/>
          <w:szCs w:val="28"/>
        </w:rPr>
        <w:t>счета</w:t>
      </w:r>
      <w:r w:rsidR="00BD5376" w:rsidRPr="002F3C82">
        <w:rPr>
          <w:b w:val="0"/>
          <w:sz w:val="28"/>
          <w:szCs w:val="28"/>
        </w:rPr>
        <w:t xml:space="preserve"> для ИП и организаций»</w:t>
      </w:r>
      <w:r w:rsidR="00BD5376">
        <w:rPr>
          <w:b w:val="0"/>
          <w:sz w:val="28"/>
          <w:szCs w:val="28"/>
        </w:rPr>
        <w:t xml:space="preserve"> </w:t>
      </w:r>
      <w:r w:rsidR="005A34E5" w:rsidRPr="00EC4B7A">
        <w:rPr>
          <w:b w:val="0"/>
          <w:sz w:val="28"/>
          <w:szCs w:val="28"/>
        </w:rPr>
        <w:t>«Декларирование доходов граждан»,</w:t>
      </w:r>
      <w:r w:rsidR="00B02367">
        <w:rPr>
          <w:b w:val="0"/>
          <w:sz w:val="28"/>
          <w:szCs w:val="28"/>
        </w:rPr>
        <w:t xml:space="preserve"> «Р</w:t>
      </w:r>
      <w:r w:rsidR="00B02367" w:rsidRPr="00B02367">
        <w:rPr>
          <w:b w:val="0"/>
          <w:color w:val="000000"/>
          <w:sz w:val="28"/>
          <w:szCs w:val="28"/>
        </w:rPr>
        <w:t>еализации отраслевых проектов «Общественное питание»</w:t>
      </w:r>
      <w:r w:rsidR="00B02367">
        <w:rPr>
          <w:b w:val="0"/>
          <w:color w:val="000000"/>
          <w:sz w:val="28"/>
          <w:szCs w:val="28"/>
        </w:rPr>
        <w:t xml:space="preserve"> и </w:t>
      </w:r>
      <w:r w:rsidR="00B02367" w:rsidRPr="00B02367">
        <w:rPr>
          <w:b w:val="0"/>
          <w:color w:val="000000"/>
          <w:sz w:val="28"/>
          <w:szCs w:val="28"/>
        </w:rPr>
        <w:t>«Недобросовестное поведение на рынках»</w:t>
      </w:r>
      <w:r w:rsidR="00B02367">
        <w:rPr>
          <w:b w:val="0"/>
          <w:color w:val="000000"/>
          <w:sz w:val="28"/>
          <w:szCs w:val="28"/>
        </w:rPr>
        <w:t>,</w:t>
      </w:r>
      <w:r w:rsidR="005A34E5" w:rsidRPr="00EC4B7A">
        <w:rPr>
          <w:b w:val="0"/>
          <w:sz w:val="28"/>
          <w:szCs w:val="28"/>
        </w:rPr>
        <w:t xml:space="preserve"> «Погашение налоговой задолженности», «</w:t>
      </w:r>
      <w:r w:rsidR="00B23D5C">
        <w:rPr>
          <w:b w:val="0"/>
          <w:sz w:val="28"/>
          <w:szCs w:val="28"/>
        </w:rPr>
        <w:t>О</w:t>
      </w:r>
      <w:r w:rsidR="00B23D5C">
        <w:rPr>
          <w:sz w:val="28"/>
          <w:szCs w:val="28"/>
        </w:rPr>
        <w:t xml:space="preserve"> </w:t>
      </w:r>
      <w:r w:rsidR="00B23D5C" w:rsidRPr="00B23D5C">
        <w:rPr>
          <w:b w:val="0"/>
          <w:sz w:val="28"/>
          <w:szCs w:val="28"/>
        </w:rPr>
        <w:t>налоговых льготах при налогообложении имущества</w:t>
      </w:r>
      <w:r w:rsidR="005A34E5" w:rsidRPr="00B23D5C">
        <w:rPr>
          <w:b w:val="0"/>
          <w:sz w:val="28"/>
          <w:szCs w:val="28"/>
        </w:rPr>
        <w:t>»,</w:t>
      </w:r>
      <w:r w:rsidR="005A34E5" w:rsidRPr="00EC4B7A">
        <w:rPr>
          <w:b w:val="0"/>
          <w:sz w:val="28"/>
          <w:szCs w:val="28"/>
        </w:rPr>
        <w:t xml:space="preserve"> «Преимущества использования </w:t>
      </w:r>
      <w:r w:rsidR="005A34E5" w:rsidRPr="00EC4B7A">
        <w:rPr>
          <w:b w:val="0"/>
          <w:sz w:val="28"/>
          <w:szCs w:val="28"/>
          <w:lang w:val="x-none"/>
        </w:rPr>
        <w:t>электронны</w:t>
      </w:r>
      <w:r w:rsidR="005A34E5" w:rsidRPr="00EC4B7A">
        <w:rPr>
          <w:b w:val="0"/>
          <w:sz w:val="28"/>
          <w:szCs w:val="28"/>
        </w:rPr>
        <w:t>х</w:t>
      </w:r>
      <w:r w:rsidR="005A34E5" w:rsidRPr="00EC4B7A">
        <w:rPr>
          <w:b w:val="0"/>
          <w:sz w:val="28"/>
          <w:szCs w:val="28"/>
          <w:lang w:val="x-none"/>
        </w:rPr>
        <w:t xml:space="preserve"> сервис</w:t>
      </w:r>
      <w:r w:rsidR="005A34E5" w:rsidRPr="00EC4B7A">
        <w:rPr>
          <w:b w:val="0"/>
          <w:sz w:val="28"/>
          <w:szCs w:val="28"/>
        </w:rPr>
        <w:t>ов</w:t>
      </w:r>
      <w:r w:rsidR="005A34E5" w:rsidRPr="00EC4B7A">
        <w:rPr>
          <w:b w:val="0"/>
          <w:sz w:val="28"/>
          <w:szCs w:val="28"/>
          <w:lang w:val="x-none"/>
        </w:rPr>
        <w:t xml:space="preserve"> ФНС России</w:t>
      </w:r>
      <w:r w:rsidR="005A34E5" w:rsidRPr="00EC4B7A">
        <w:rPr>
          <w:b w:val="0"/>
          <w:sz w:val="28"/>
          <w:szCs w:val="28"/>
        </w:rPr>
        <w:t>»,</w:t>
      </w:r>
      <w:r w:rsidR="005A34E5" w:rsidRPr="00134694">
        <w:rPr>
          <w:b w:val="0"/>
          <w:color w:val="000000"/>
          <w:sz w:val="28"/>
          <w:szCs w:val="28"/>
        </w:rPr>
        <w:t xml:space="preserve"> «</w:t>
      </w:r>
      <w:r w:rsidR="00EC4B7A" w:rsidRPr="00134694">
        <w:rPr>
          <w:b w:val="0"/>
          <w:color w:val="000000"/>
          <w:sz w:val="28"/>
          <w:szCs w:val="28"/>
        </w:rPr>
        <w:t>О</w:t>
      </w:r>
      <w:r w:rsidR="00903FA2" w:rsidRPr="00134694">
        <w:rPr>
          <w:b w:val="0"/>
          <w:color w:val="000000"/>
          <w:sz w:val="28"/>
          <w:szCs w:val="28"/>
        </w:rPr>
        <w:t xml:space="preserve">б </w:t>
      </w:r>
      <w:r w:rsidR="00134694" w:rsidRPr="00134694">
        <w:rPr>
          <w:b w:val="0"/>
          <w:color w:val="000000"/>
          <w:sz w:val="28"/>
          <w:szCs w:val="28"/>
        </w:rPr>
        <w:t>использовании</w:t>
      </w:r>
      <w:r w:rsidR="00EC4B7A" w:rsidRPr="00134694">
        <w:rPr>
          <w:b w:val="0"/>
          <w:color w:val="000000"/>
          <w:sz w:val="28"/>
          <w:szCs w:val="28"/>
        </w:rPr>
        <w:t xml:space="preserve"> специального налогового режима «Налог на профессиональный доход», </w:t>
      </w:r>
      <w:r w:rsidR="00B23D5C">
        <w:rPr>
          <w:b w:val="0"/>
          <w:bCs w:val="0"/>
          <w:sz w:val="28"/>
          <w:szCs w:val="28"/>
        </w:rPr>
        <w:t>«Преимущества предоставление жалобы</w:t>
      </w:r>
      <w:r w:rsidR="00903FA2">
        <w:rPr>
          <w:b w:val="0"/>
          <w:bCs w:val="0"/>
          <w:sz w:val="28"/>
          <w:szCs w:val="28"/>
        </w:rPr>
        <w:t xml:space="preserve"> (апелляционной жалобы) по ТКС»</w:t>
      </w:r>
      <w:r w:rsidR="00B02367">
        <w:rPr>
          <w:b w:val="0"/>
          <w:bCs w:val="0"/>
          <w:sz w:val="28"/>
          <w:szCs w:val="28"/>
        </w:rPr>
        <w:t xml:space="preserve">, </w:t>
      </w:r>
      <w:r w:rsidR="00B02367" w:rsidRPr="00B02367">
        <w:rPr>
          <w:b w:val="0"/>
          <w:bCs w:val="0"/>
          <w:sz w:val="28"/>
          <w:szCs w:val="28"/>
        </w:rPr>
        <w:t>«П</w:t>
      </w:r>
      <w:r w:rsidR="00B02367" w:rsidRPr="00B02367">
        <w:rPr>
          <w:b w:val="0"/>
          <w:color w:val="000000"/>
          <w:sz w:val="28"/>
          <w:szCs w:val="28"/>
        </w:rPr>
        <w:t>олуч</w:t>
      </w:r>
      <w:r w:rsidR="00B02367">
        <w:rPr>
          <w:b w:val="0"/>
          <w:color w:val="000000"/>
          <w:sz w:val="28"/>
          <w:szCs w:val="28"/>
        </w:rPr>
        <w:t>ение</w:t>
      </w:r>
      <w:r w:rsidR="00B02367" w:rsidRPr="00B02367">
        <w:rPr>
          <w:b w:val="0"/>
          <w:color w:val="000000"/>
          <w:sz w:val="28"/>
          <w:szCs w:val="28"/>
        </w:rPr>
        <w:t xml:space="preserve"> </w:t>
      </w:r>
      <w:r w:rsidR="00B02367" w:rsidRPr="00B02367">
        <w:rPr>
          <w:b w:val="0"/>
          <w:color w:val="000000"/>
          <w:sz w:val="28"/>
          <w:szCs w:val="28"/>
        </w:rPr>
        <w:lastRenderedPageBreak/>
        <w:t>квалифицированн</w:t>
      </w:r>
      <w:r w:rsidR="00B02367">
        <w:rPr>
          <w:b w:val="0"/>
          <w:color w:val="000000"/>
          <w:sz w:val="28"/>
          <w:szCs w:val="28"/>
        </w:rPr>
        <w:t>ой</w:t>
      </w:r>
      <w:r w:rsidR="00B02367" w:rsidRPr="00B02367">
        <w:rPr>
          <w:b w:val="0"/>
          <w:color w:val="000000"/>
          <w:sz w:val="28"/>
          <w:szCs w:val="28"/>
        </w:rPr>
        <w:t xml:space="preserve"> электронн</w:t>
      </w:r>
      <w:r w:rsidR="00B02367">
        <w:rPr>
          <w:b w:val="0"/>
          <w:color w:val="000000"/>
          <w:sz w:val="28"/>
          <w:szCs w:val="28"/>
        </w:rPr>
        <w:t>ой</w:t>
      </w:r>
      <w:r w:rsidR="00B02367" w:rsidRPr="00B02367">
        <w:rPr>
          <w:b w:val="0"/>
          <w:color w:val="000000"/>
          <w:sz w:val="28"/>
          <w:szCs w:val="28"/>
        </w:rPr>
        <w:t xml:space="preserve"> подпис</w:t>
      </w:r>
      <w:r w:rsidR="00B02367">
        <w:rPr>
          <w:b w:val="0"/>
          <w:color w:val="000000"/>
          <w:sz w:val="28"/>
          <w:szCs w:val="28"/>
        </w:rPr>
        <w:t>и</w:t>
      </w:r>
      <w:r w:rsidR="00B02367" w:rsidRPr="00B02367">
        <w:rPr>
          <w:b w:val="0"/>
          <w:color w:val="000000"/>
          <w:sz w:val="28"/>
          <w:szCs w:val="28"/>
        </w:rPr>
        <w:t xml:space="preserve"> (КЭП) в Удостоверяющем центре УФНС России по г.</w:t>
      </w:r>
      <w:r w:rsidR="00134694">
        <w:rPr>
          <w:b w:val="0"/>
          <w:color w:val="000000"/>
          <w:sz w:val="28"/>
          <w:szCs w:val="28"/>
        </w:rPr>
        <w:t> С</w:t>
      </w:r>
      <w:r w:rsidR="00B02367" w:rsidRPr="00B02367">
        <w:rPr>
          <w:b w:val="0"/>
          <w:color w:val="000000"/>
          <w:sz w:val="28"/>
          <w:szCs w:val="28"/>
        </w:rPr>
        <w:t>евастополю</w:t>
      </w:r>
      <w:r w:rsidR="00B02367">
        <w:rPr>
          <w:b w:val="0"/>
          <w:color w:val="000000"/>
          <w:sz w:val="28"/>
          <w:szCs w:val="28"/>
        </w:rPr>
        <w:t>»</w:t>
      </w:r>
      <w:r w:rsidR="002F3C82">
        <w:rPr>
          <w:b w:val="0"/>
          <w:color w:val="000000"/>
          <w:sz w:val="28"/>
          <w:szCs w:val="28"/>
        </w:rPr>
        <w:t xml:space="preserve">, </w:t>
      </w:r>
      <w:r w:rsidR="008E3309">
        <w:rPr>
          <w:b w:val="0"/>
          <w:bCs w:val="0"/>
          <w:sz w:val="28"/>
          <w:szCs w:val="28"/>
        </w:rPr>
        <w:t>и другие.</w:t>
      </w:r>
    </w:p>
    <w:p w:rsidR="000B7562" w:rsidRPr="00B23D5C" w:rsidRDefault="00B23D5C" w:rsidP="0037062F">
      <w:pPr>
        <w:pStyle w:val="1"/>
        <w:spacing w:before="0" w:beforeAutospacing="0" w:after="0" w:afterAutospacing="0"/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903FA2">
        <w:rPr>
          <w:b w:val="0"/>
          <w:bCs w:val="0"/>
          <w:sz w:val="28"/>
          <w:szCs w:val="28"/>
        </w:rPr>
        <w:tab/>
      </w:r>
      <w:r w:rsidR="0090550F">
        <w:rPr>
          <w:b w:val="0"/>
          <w:bCs w:val="0"/>
          <w:sz w:val="28"/>
          <w:szCs w:val="28"/>
        </w:rPr>
        <w:t>В 202</w:t>
      </w:r>
      <w:r w:rsidR="00BD5376">
        <w:rPr>
          <w:b w:val="0"/>
          <w:bCs w:val="0"/>
          <w:sz w:val="28"/>
          <w:szCs w:val="28"/>
        </w:rPr>
        <w:t>3</w:t>
      </w:r>
      <w:r w:rsidR="0090550F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 xml:space="preserve">осуществлялось взаимодействие 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 xml:space="preserve">руководителей </w:t>
      </w:r>
      <w:r w:rsidR="00134694">
        <w:rPr>
          <w:rFonts w:eastAsia="Calibri"/>
          <w:b w:val="0"/>
          <w:color w:val="000000"/>
          <w:sz w:val="28"/>
          <w:szCs w:val="28"/>
        </w:rPr>
        <w:t xml:space="preserve">Управления </w:t>
      </w:r>
      <w:r w:rsidR="00761167">
        <w:rPr>
          <w:rFonts w:eastAsia="Calibri"/>
          <w:b w:val="0"/>
          <w:color w:val="000000"/>
          <w:sz w:val="28"/>
          <w:szCs w:val="28"/>
        </w:rPr>
        <w:t>на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 xml:space="preserve"> совместных совещаниях с представителями органов государственной власти по вопросам, входящим в компетенцию Управления</w:t>
      </w:r>
      <w:r w:rsidR="000B3A9C">
        <w:rPr>
          <w:rFonts w:eastAsia="Calibri"/>
          <w:b w:val="0"/>
          <w:color w:val="000000"/>
          <w:sz w:val="28"/>
          <w:szCs w:val="28"/>
        </w:rPr>
        <w:t>, с дальнейшим освещением итогов этой работы в СМИ.</w:t>
      </w:r>
    </w:p>
    <w:p w:rsidR="003F2296" w:rsidRDefault="002C70DE" w:rsidP="003F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</w:t>
      </w:r>
      <w:r w:rsidR="00BD53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регулярной основе проводились </w:t>
      </w:r>
      <w:r w:rsidR="008649CF" w:rsidRPr="00D3529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5229BA">
        <w:rPr>
          <w:rFonts w:ascii="Times New Roman" w:hAnsi="Times New Roman"/>
          <w:sz w:val="28"/>
          <w:szCs w:val="28"/>
        </w:rPr>
        <w:t xml:space="preserve"> с участием журналистов</w:t>
      </w:r>
      <w:r w:rsidR="008649CF" w:rsidRPr="00D3529F">
        <w:rPr>
          <w:rFonts w:ascii="Times New Roman" w:hAnsi="Times New Roman"/>
          <w:sz w:val="28"/>
          <w:szCs w:val="28"/>
        </w:rPr>
        <w:t xml:space="preserve">, </w:t>
      </w:r>
      <w:r w:rsidR="006D659E">
        <w:rPr>
          <w:rFonts w:ascii="Times New Roman" w:hAnsi="Times New Roman"/>
          <w:sz w:val="28"/>
          <w:szCs w:val="28"/>
        </w:rPr>
        <w:t xml:space="preserve">осуществлялось </w:t>
      </w:r>
      <w:r w:rsidR="008649CF" w:rsidRPr="00D3529F">
        <w:rPr>
          <w:rFonts w:ascii="Times New Roman" w:hAnsi="Times New Roman"/>
          <w:sz w:val="28"/>
          <w:szCs w:val="28"/>
        </w:rPr>
        <w:t>размещение материалов по вопросам изменений в налогово</w:t>
      </w:r>
      <w:r w:rsidR="008649CF">
        <w:rPr>
          <w:rFonts w:ascii="Times New Roman" w:hAnsi="Times New Roman"/>
          <w:sz w:val="28"/>
          <w:szCs w:val="28"/>
        </w:rPr>
        <w:t>м</w:t>
      </w:r>
      <w:r w:rsidR="008649CF" w:rsidRPr="00D3529F">
        <w:rPr>
          <w:rFonts w:ascii="Times New Roman" w:hAnsi="Times New Roman"/>
          <w:sz w:val="28"/>
          <w:szCs w:val="28"/>
        </w:rPr>
        <w:t xml:space="preserve"> администрировани</w:t>
      </w:r>
      <w:r w:rsidR="008649CF">
        <w:rPr>
          <w:rFonts w:ascii="Times New Roman" w:hAnsi="Times New Roman"/>
          <w:sz w:val="28"/>
          <w:szCs w:val="28"/>
        </w:rPr>
        <w:t>и</w:t>
      </w:r>
      <w:r w:rsidR="00167300">
        <w:rPr>
          <w:rFonts w:ascii="Times New Roman" w:hAnsi="Times New Roman"/>
          <w:sz w:val="28"/>
          <w:szCs w:val="28"/>
        </w:rPr>
        <w:t xml:space="preserve"> и</w:t>
      </w:r>
      <w:r w:rsidR="008649CF" w:rsidRPr="00D3529F">
        <w:rPr>
          <w:rFonts w:ascii="Times New Roman" w:hAnsi="Times New Roman"/>
          <w:sz w:val="28"/>
          <w:szCs w:val="28"/>
        </w:rPr>
        <w:t xml:space="preserve"> деятельности налоговой службы</w:t>
      </w:r>
      <w:r w:rsidR="006D659E">
        <w:rPr>
          <w:rFonts w:ascii="Times New Roman" w:hAnsi="Times New Roman"/>
          <w:sz w:val="28"/>
          <w:szCs w:val="28"/>
        </w:rPr>
        <w:t>.</w:t>
      </w:r>
      <w:r w:rsidR="003F2296" w:rsidRPr="003F229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D56F8">
        <w:rPr>
          <w:rFonts w:ascii="Times New Roman" w:eastAsia="Calibri" w:hAnsi="Times New Roman"/>
          <w:color w:val="000000"/>
          <w:sz w:val="28"/>
          <w:szCs w:val="28"/>
        </w:rPr>
        <w:t>Кроме того, п</w:t>
      </w:r>
      <w:r w:rsidR="008E7693">
        <w:rPr>
          <w:rFonts w:ascii="Times New Roman" w:eastAsia="Calibri" w:hAnsi="Times New Roman"/>
          <w:color w:val="000000"/>
          <w:sz w:val="28"/>
          <w:szCs w:val="28"/>
        </w:rPr>
        <w:t>убликовались материалы 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налогах и сборах,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разъяснялось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законодательств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механизмах уплаты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 сбор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нормативных правовых акт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публиковались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в печатных СМИ, на региональных каналах телевидения и радио, а также в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лентах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информационных интернет</w:t>
      </w:r>
      <w:r w:rsidR="000B3A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агентств и изданиях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Всего за год </w:t>
      </w:r>
      <w:r w:rsidR="00BD53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D537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опубликовано 2154 материала.</w:t>
      </w:r>
    </w:p>
    <w:p w:rsidR="008649CF" w:rsidRPr="00E77105" w:rsidRDefault="00E37188" w:rsidP="002F65DB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B6D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</w:t>
      </w:r>
    </w:p>
    <w:p w:rsidR="00373631" w:rsidRPr="00373631" w:rsidRDefault="00373631" w:rsidP="002F65DB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sz w:val="28"/>
          <w:szCs w:val="28"/>
        </w:rPr>
        <w:t xml:space="preserve">2.1 </w:t>
      </w:r>
      <w:r w:rsidRPr="00373631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7363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7363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3F7DF4" w:rsidRDefault="00660DCC" w:rsidP="003F7DF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D5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качестве инициативного проекта было предложено осуществлять</w:t>
      </w:r>
      <w:r w:rsidR="002F3C82">
        <w:rPr>
          <w:rFonts w:ascii="Times New Roman" w:hAnsi="Times New Roman" w:cs="Times New Roman"/>
          <w:sz w:val="28"/>
          <w:szCs w:val="28"/>
        </w:rPr>
        <w:t xml:space="preserve"> </w:t>
      </w:r>
      <w:r w:rsidR="002F3C82" w:rsidRPr="00377DC1">
        <w:rPr>
          <w:rFonts w:ascii="Times New Roman" w:hAnsi="Times New Roman"/>
          <w:sz w:val="28"/>
          <w:szCs w:val="28"/>
        </w:rPr>
        <w:t>широкое информирование н</w:t>
      </w:r>
      <w:r w:rsidR="002F3C82">
        <w:rPr>
          <w:rFonts w:ascii="Times New Roman" w:hAnsi="Times New Roman"/>
          <w:sz w:val="28"/>
          <w:szCs w:val="28"/>
        </w:rPr>
        <w:t>алогоплательщиков о необходимости декларирования доходов, полученных в период курортного сезона от предоставления недвижимого имущества в аренду</w:t>
      </w:r>
      <w:r w:rsidR="000B3A9C">
        <w:rPr>
          <w:rFonts w:ascii="Times New Roman" w:hAnsi="Times New Roman"/>
          <w:sz w:val="28"/>
          <w:szCs w:val="28"/>
        </w:rPr>
        <w:t>, к</w:t>
      </w:r>
      <w:r w:rsidR="003F7DF4">
        <w:rPr>
          <w:rFonts w:ascii="Times New Roman" w:hAnsi="Times New Roman"/>
          <w:sz w:val="28"/>
          <w:szCs w:val="28"/>
        </w:rPr>
        <w:t>ак фактора противодействия схемам незаконного уклонения от уплаты налогов для обеспечения равных конкурентных условий ведения бизнеса.</w:t>
      </w:r>
    </w:p>
    <w:p w:rsidR="003F7DF4" w:rsidRDefault="003F7DF4" w:rsidP="000B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инициативы - </w:t>
      </w:r>
      <w:r w:rsidRPr="00652249">
        <w:rPr>
          <w:rFonts w:ascii="Times New Roman" w:hAnsi="Times New Roman"/>
          <w:sz w:val="28"/>
          <w:szCs w:val="28"/>
        </w:rPr>
        <w:t>увеличение числа граждан</w:t>
      </w:r>
      <w:r>
        <w:rPr>
          <w:rFonts w:ascii="Times New Roman" w:hAnsi="Times New Roman"/>
          <w:sz w:val="28"/>
          <w:szCs w:val="28"/>
        </w:rPr>
        <w:t xml:space="preserve">, декларирующих полученные доходы в курортный сезон от предоставления </w:t>
      </w:r>
      <w:r w:rsidRPr="00EF265E">
        <w:rPr>
          <w:rFonts w:ascii="Times New Roman" w:hAnsi="Times New Roman"/>
          <w:sz w:val="28"/>
          <w:szCs w:val="28"/>
        </w:rPr>
        <w:t>недвижимого имущества в аренду</w:t>
      </w:r>
      <w:r>
        <w:rPr>
          <w:rFonts w:ascii="Times New Roman" w:hAnsi="Times New Roman"/>
          <w:sz w:val="28"/>
          <w:szCs w:val="28"/>
        </w:rPr>
        <w:t xml:space="preserve"> и</w:t>
      </w:r>
      <w:r w:rsidR="000B3A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следствие, вывод из теневого сектора налогоплательщиков, создающих нездоровую конкуренцию</w:t>
      </w:r>
      <w:r w:rsidR="003E235A">
        <w:rPr>
          <w:rFonts w:ascii="Times New Roman" w:hAnsi="Times New Roman"/>
          <w:sz w:val="28"/>
          <w:szCs w:val="28"/>
        </w:rPr>
        <w:t xml:space="preserve"> добросовестным налогоплательщикам.</w:t>
      </w:r>
    </w:p>
    <w:p w:rsidR="00373631" w:rsidRDefault="00373631" w:rsidP="003736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DE8">
        <w:rPr>
          <w:rFonts w:ascii="Times New Roman" w:hAnsi="Times New Roman" w:cs="Times New Roman"/>
          <w:i/>
          <w:sz w:val="28"/>
          <w:szCs w:val="28"/>
        </w:rPr>
        <w:t>2.2. Степень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DA59BF" w:rsidRDefault="00373631" w:rsidP="002C7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3A6" w:rsidRPr="00900F4F">
        <w:rPr>
          <w:rFonts w:ascii="Times New Roman" w:hAnsi="Times New Roman" w:cs="Times New Roman"/>
          <w:sz w:val="28"/>
          <w:szCs w:val="28"/>
        </w:rPr>
        <w:t>беспечено широкое информирование налогоплательщиков</w:t>
      </w:r>
      <w:r w:rsidR="00C04B30">
        <w:rPr>
          <w:rFonts w:ascii="Times New Roman" w:hAnsi="Times New Roman" w:cs="Times New Roman"/>
          <w:sz w:val="28"/>
          <w:szCs w:val="28"/>
        </w:rPr>
        <w:t xml:space="preserve"> о</w:t>
      </w:r>
      <w:r w:rsidR="003F7DF4">
        <w:rPr>
          <w:rFonts w:ascii="Times New Roman" w:hAnsi="Times New Roman" w:cs="Times New Roman"/>
          <w:sz w:val="28"/>
          <w:szCs w:val="28"/>
        </w:rPr>
        <w:t xml:space="preserve"> необходимости уплаты налогов в период курортного сезона</w:t>
      </w:r>
      <w:r w:rsidR="00C04B30">
        <w:rPr>
          <w:rFonts w:ascii="Times New Roman" w:hAnsi="Times New Roman" w:cs="Times New Roman"/>
          <w:sz w:val="28"/>
          <w:szCs w:val="28"/>
        </w:rPr>
        <w:t xml:space="preserve"> </w:t>
      </w:r>
      <w:r w:rsidR="009A3237">
        <w:rPr>
          <w:rFonts w:ascii="Times New Roman" w:hAnsi="Times New Roman" w:cs="Times New Roman"/>
          <w:sz w:val="28"/>
          <w:szCs w:val="28"/>
        </w:rPr>
        <w:t>через СМИ, а также на публичных мероприятиях.</w:t>
      </w:r>
      <w:r w:rsidR="00C04B30">
        <w:rPr>
          <w:rFonts w:ascii="Times New Roman" w:hAnsi="Times New Roman" w:cs="Times New Roman"/>
          <w:sz w:val="28"/>
          <w:szCs w:val="28"/>
        </w:rPr>
        <w:t xml:space="preserve"> </w:t>
      </w:r>
      <w:r w:rsidR="00D7111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D5376">
        <w:rPr>
          <w:rFonts w:ascii="Times New Roman" w:hAnsi="Times New Roman" w:cs="Times New Roman"/>
          <w:sz w:val="28"/>
          <w:szCs w:val="28"/>
        </w:rPr>
        <w:t xml:space="preserve">по вопросам декларирования доходов граждан </w:t>
      </w:r>
      <w:r w:rsidR="00626D95">
        <w:rPr>
          <w:rFonts w:ascii="Times New Roman" w:hAnsi="Times New Roman" w:cs="Times New Roman"/>
          <w:sz w:val="28"/>
          <w:szCs w:val="28"/>
        </w:rPr>
        <w:t xml:space="preserve">в СМИ </w:t>
      </w:r>
      <w:r w:rsidR="00D71115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BD5376">
        <w:rPr>
          <w:rFonts w:ascii="Times New Roman" w:hAnsi="Times New Roman" w:cs="Times New Roman"/>
          <w:sz w:val="28"/>
          <w:szCs w:val="28"/>
        </w:rPr>
        <w:t xml:space="preserve">186 </w:t>
      </w:r>
      <w:r w:rsidR="00D71115">
        <w:rPr>
          <w:rFonts w:ascii="Times New Roman" w:hAnsi="Times New Roman" w:cs="Times New Roman"/>
          <w:sz w:val="28"/>
          <w:szCs w:val="28"/>
        </w:rPr>
        <w:t>материалов.</w:t>
      </w:r>
    </w:p>
    <w:p w:rsidR="004B5153" w:rsidRDefault="00D71115" w:rsidP="003F7D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информационной кампании особое внимание уделялось разъяснению преимуществ декларирования доходов</w:t>
      </w:r>
      <w:r w:rsidR="00BD5376">
        <w:rPr>
          <w:rFonts w:ascii="Times New Roman" w:hAnsi="Times New Roman" w:cs="Times New Roman"/>
          <w:sz w:val="28"/>
          <w:szCs w:val="28"/>
        </w:rPr>
        <w:t>, полученных от предоставления в аренду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самозанятых лиц</w:t>
      </w:r>
      <w:r w:rsidR="00626D95">
        <w:rPr>
          <w:rFonts w:ascii="Times New Roman" w:hAnsi="Times New Roman" w:cs="Times New Roman"/>
          <w:sz w:val="28"/>
          <w:szCs w:val="28"/>
        </w:rPr>
        <w:t>, а также оказывающих услуги для отдыхающих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53" w:rsidRDefault="004B5153" w:rsidP="003F7D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значительно выросло </w:t>
      </w:r>
      <w:r w:rsidR="00DA59BF">
        <w:rPr>
          <w:rFonts w:ascii="Times New Roman" w:hAnsi="Times New Roman" w:cs="Times New Roman"/>
          <w:sz w:val="28"/>
          <w:szCs w:val="28"/>
        </w:rPr>
        <w:t>количество самозанятых граждан</w:t>
      </w:r>
      <w:r w:rsidR="00BD5376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DA59BF">
        <w:rPr>
          <w:rFonts w:ascii="Times New Roman" w:hAnsi="Times New Roman" w:cs="Times New Roman"/>
          <w:sz w:val="28"/>
          <w:szCs w:val="28"/>
        </w:rPr>
        <w:t xml:space="preserve">на 1 января 2023 года численность налогоплательщиков составило 18863 </w:t>
      </w:r>
      <w:r w:rsidR="00DA59BF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="00626D95">
        <w:rPr>
          <w:rFonts w:ascii="Times New Roman" w:hAnsi="Times New Roman" w:cs="Times New Roman"/>
          <w:sz w:val="28"/>
          <w:szCs w:val="28"/>
        </w:rPr>
        <w:t>, то в</w:t>
      </w:r>
      <w:r>
        <w:rPr>
          <w:rFonts w:ascii="Times New Roman" w:hAnsi="Times New Roman" w:cs="Times New Roman"/>
          <w:sz w:val="28"/>
          <w:szCs w:val="28"/>
        </w:rPr>
        <w:t xml:space="preserve"> 2024 году численность «самозанятых» составляет </w:t>
      </w:r>
      <w:r w:rsidR="00626D9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30800</w:t>
      </w:r>
      <w:r w:rsidR="00626D9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которые уплатили в бюджет </w:t>
      </w:r>
      <w:r w:rsidR="00626D95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325 миллионов рублей.</w:t>
      </w:r>
    </w:p>
    <w:sectPr w:rsidR="004B5153" w:rsidSect="00723E8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27" w:rsidRDefault="00296927" w:rsidP="00290971">
      <w:pPr>
        <w:spacing w:after="0" w:line="240" w:lineRule="auto"/>
      </w:pPr>
      <w:r>
        <w:separator/>
      </w:r>
    </w:p>
  </w:endnote>
  <w:endnote w:type="continuationSeparator" w:id="0">
    <w:p w:rsidR="00296927" w:rsidRDefault="00296927" w:rsidP="002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27" w:rsidRDefault="00296927" w:rsidP="00290971">
      <w:pPr>
        <w:spacing w:after="0" w:line="240" w:lineRule="auto"/>
      </w:pPr>
      <w:r>
        <w:separator/>
      </w:r>
    </w:p>
  </w:footnote>
  <w:footnote w:type="continuationSeparator" w:id="0">
    <w:p w:rsidR="00296927" w:rsidRDefault="00296927" w:rsidP="002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40560"/>
      <w:docPartObj>
        <w:docPartGallery w:val="Page Numbers (Top of Page)"/>
        <w:docPartUnique/>
      </w:docPartObj>
    </w:sdtPr>
    <w:sdtEndPr/>
    <w:sdtContent>
      <w:p w:rsidR="00290971" w:rsidRDefault="00290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A8">
          <w:rPr>
            <w:noProof/>
          </w:rPr>
          <w:t>4</w:t>
        </w:r>
        <w:r>
          <w:fldChar w:fldCharType="end"/>
        </w:r>
      </w:p>
    </w:sdtContent>
  </w:sdt>
  <w:p w:rsidR="00290971" w:rsidRDefault="00290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6BA32482"/>
    <w:multiLevelType w:val="hybridMultilevel"/>
    <w:tmpl w:val="57A6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7D13173A"/>
    <w:multiLevelType w:val="hybridMultilevel"/>
    <w:tmpl w:val="70AE24B4"/>
    <w:lvl w:ilvl="0" w:tplc="A4E2E6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2"/>
    <w:rsid w:val="000000B7"/>
    <w:rsid w:val="00016304"/>
    <w:rsid w:val="00060688"/>
    <w:rsid w:val="00083756"/>
    <w:rsid w:val="00093F71"/>
    <w:rsid w:val="000B3A9C"/>
    <w:rsid w:val="000B7562"/>
    <w:rsid w:val="00106C70"/>
    <w:rsid w:val="00125E1B"/>
    <w:rsid w:val="00134694"/>
    <w:rsid w:val="00156036"/>
    <w:rsid w:val="00167300"/>
    <w:rsid w:val="00177BE3"/>
    <w:rsid w:val="001914C6"/>
    <w:rsid w:val="001C2446"/>
    <w:rsid w:val="001D6FB2"/>
    <w:rsid w:val="001E6947"/>
    <w:rsid w:val="002309AC"/>
    <w:rsid w:val="00244D45"/>
    <w:rsid w:val="00264BC0"/>
    <w:rsid w:val="00290971"/>
    <w:rsid w:val="00290B6C"/>
    <w:rsid w:val="00290F55"/>
    <w:rsid w:val="00294D02"/>
    <w:rsid w:val="00296927"/>
    <w:rsid w:val="002C70DE"/>
    <w:rsid w:val="002C73A6"/>
    <w:rsid w:val="002F3C82"/>
    <w:rsid w:val="002F65DB"/>
    <w:rsid w:val="00316488"/>
    <w:rsid w:val="003352CF"/>
    <w:rsid w:val="00364B7E"/>
    <w:rsid w:val="00367A12"/>
    <w:rsid w:val="0037062F"/>
    <w:rsid w:val="00373631"/>
    <w:rsid w:val="003E0CF3"/>
    <w:rsid w:val="003E235A"/>
    <w:rsid w:val="003F2296"/>
    <w:rsid w:val="003F7DF4"/>
    <w:rsid w:val="004505D8"/>
    <w:rsid w:val="00457241"/>
    <w:rsid w:val="00465E88"/>
    <w:rsid w:val="00472D24"/>
    <w:rsid w:val="0049038A"/>
    <w:rsid w:val="004A2420"/>
    <w:rsid w:val="004A681F"/>
    <w:rsid w:val="004B5153"/>
    <w:rsid w:val="004C2E73"/>
    <w:rsid w:val="004D0B6D"/>
    <w:rsid w:val="005229BA"/>
    <w:rsid w:val="00574347"/>
    <w:rsid w:val="00583B4A"/>
    <w:rsid w:val="005869F4"/>
    <w:rsid w:val="0059781D"/>
    <w:rsid w:val="005A34E5"/>
    <w:rsid w:val="005C765E"/>
    <w:rsid w:val="005C778E"/>
    <w:rsid w:val="005E1016"/>
    <w:rsid w:val="00626D95"/>
    <w:rsid w:val="00654E05"/>
    <w:rsid w:val="00660DCC"/>
    <w:rsid w:val="00664721"/>
    <w:rsid w:val="006D659E"/>
    <w:rsid w:val="006E165E"/>
    <w:rsid w:val="00702634"/>
    <w:rsid w:val="00714F6C"/>
    <w:rsid w:val="00723E83"/>
    <w:rsid w:val="007312C2"/>
    <w:rsid w:val="007453B8"/>
    <w:rsid w:val="007466BC"/>
    <w:rsid w:val="00755655"/>
    <w:rsid w:val="00761167"/>
    <w:rsid w:val="0076743A"/>
    <w:rsid w:val="007876A0"/>
    <w:rsid w:val="007C4FA3"/>
    <w:rsid w:val="007D6729"/>
    <w:rsid w:val="0081710A"/>
    <w:rsid w:val="00820475"/>
    <w:rsid w:val="00820B43"/>
    <w:rsid w:val="00824BD0"/>
    <w:rsid w:val="008319C0"/>
    <w:rsid w:val="00855E92"/>
    <w:rsid w:val="008621C9"/>
    <w:rsid w:val="008649CF"/>
    <w:rsid w:val="00873F5F"/>
    <w:rsid w:val="0087625E"/>
    <w:rsid w:val="00895A41"/>
    <w:rsid w:val="008A3F0F"/>
    <w:rsid w:val="008E3309"/>
    <w:rsid w:val="008E7693"/>
    <w:rsid w:val="008E7E75"/>
    <w:rsid w:val="00903FA2"/>
    <w:rsid w:val="0090550F"/>
    <w:rsid w:val="00912676"/>
    <w:rsid w:val="00947BFE"/>
    <w:rsid w:val="0096168F"/>
    <w:rsid w:val="00981CBA"/>
    <w:rsid w:val="009A3237"/>
    <w:rsid w:val="009C4E3B"/>
    <w:rsid w:val="009E6C53"/>
    <w:rsid w:val="00A11E20"/>
    <w:rsid w:val="00A35102"/>
    <w:rsid w:val="00A36DA7"/>
    <w:rsid w:val="00A37C45"/>
    <w:rsid w:val="00A66DA4"/>
    <w:rsid w:val="00A92F31"/>
    <w:rsid w:val="00AA6DAD"/>
    <w:rsid w:val="00AD67F3"/>
    <w:rsid w:val="00B02367"/>
    <w:rsid w:val="00B10E4F"/>
    <w:rsid w:val="00B23D5C"/>
    <w:rsid w:val="00B52084"/>
    <w:rsid w:val="00B6483A"/>
    <w:rsid w:val="00BD5376"/>
    <w:rsid w:val="00C04B30"/>
    <w:rsid w:val="00C96389"/>
    <w:rsid w:val="00CD0DA8"/>
    <w:rsid w:val="00CF1EFE"/>
    <w:rsid w:val="00D234A9"/>
    <w:rsid w:val="00D300DD"/>
    <w:rsid w:val="00D31AEA"/>
    <w:rsid w:val="00D32EAA"/>
    <w:rsid w:val="00D442E6"/>
    <w:rsid w:val="00D61510"/>
    <w:rsid w:val="00D71115"/>
    <w:rsid w:val="00D7652F"/>
    <w:rsid w:val="00D76E69"/>
    <w:rsid w:val="00D82E09"/>
    <w:rsid w:val="00DA59BF"/>
    <w:rsid w:val="00DB786E"/>
    <w:rsid w:val="00DD56F8"/>
    <w:rsid w:val="00DD7A48"/>
    <w:rsid w:val="00DF3E92"/>
    <w:rsid w:val="00E37188"/>
    <w:rsid w:val="00E5471F"/>
    <w:rsid w:val="00E56A45"/>
    <w:rsid w:val="00E63E2E"/>
    <w:rsid w:val="00E77105"/>
    <w:rsid w:val="00E77E1E"/>
    <w:rsid w:val="00E81C8A"/>
    <w:rsid w:val="00E93D73"/>
    <w:rsid w:val="00EA0EC7"/>
    <w:rsid w:val="00EC4B7A"/>
    <w:rsid w:val="00F5014F"/>
    <w:rsid w:val="00FD1FFF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D607-8795-4303-81B0-637DF78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A6DAD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A6DA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rsid w:val="00EC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F1E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971"/>
  </w:style>
  <w:style w:type="paragraph" w:styleId="a7">
    <w:name w:val="footer"/>
    <w:basedOn w:val="a"/>
    <w:link w:val="a8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971"/>
  </w:style>
  <w:style w:type="paragraph" w:customStyle="1" w:styleId="11">
    <w:name w:val="Абзац списка1"/>
    <w:basedOn w:val="a"/>
    <w:qFormat/>
    <w:rsid w:val="002F3C8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3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316488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1648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7</cp:revision>
  <dcterms:created xsi:type="dcterms:W3CDTF">2024-03-26T10:54:00Z</dcterms:created>
  <dcterms:modified xsi:type="dcterms:W3CDTF">2024-03-28T08:38:00Z</dcterms:modified>
</cp:coreProperties>
</file>