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FD" w:rsidRPr="005F4F1F" w:rsidRDefault="00F77539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5F4F1F">
        <w:rPr>
          <w:rFonts w:ascii="Arial Narrow" w:hAnsi="Arial Narrow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B63EE85" wp14:editId="63C230D1">
            <wp:simplePos x="0" y="0"/>
            <wp:positionH relativeFrom="column">
              <wp:posOffset>-128270</wp:posOffset>
            </wp:positionH>
            <wp:positionV relativeFrom="paragraph">
              <wp:posOffset>-190500</wp:posOffset>
            </wp:positionV>
            <wp:extent cx="1159510" cy="1162685"/>
            <wp:effectExtent l="0" t="0" r="2540" b="0"/>
            <wp:wrapTight wrapText="bothSides">
              <wp:wrapPolygon edited="0">
                <wp:start x="1419" y="0"/>
                <wp:lineTo x="0" y="708"/>
                <wp:lineTo x="0" y="20880"/>
                <wp:lineTo x="1419" y="21234"/>
                <wp:lineTo x="19873" y="21234"/>
                <wp:lineTo x="21292" y="20880"/>
                <wp:lineTo x="21292" y="708"/>
                <wp:lineTo x="19873" y="0"/>
                <wp:lineTo x="141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7" r="18061"/>
                    <a:stretch/>
                  </pic:blipFill>
                  <pic:spPr>
                    <a:xfrm>
                      <a:off x="0" y="0"/>
                      <a:ext cx="1159510" cy="116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F1F">
        <w:rPr>
          <w:rFonts w:ascii="Times New Roman" w:hAnsi="Times New Roman" w:cs="Times New Roman"/>
          <w:sz w:val="20"/>
          <w:szCs w:val="20"/>
        </w:rPr>
        <w:t>Приложение</w:t>
      </w:r>
    </w:p>
    <w:p w:rsidR="00F77539" w:rsidRPr="005F4F1F" w:rsidRDefault="00F77539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F77539" w:rsidRPr="005F4F1F" w:rsidRDefault="00F77539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5F4F1F">
        <w:rPr>
          <w:rFonts w:ascii="Times New Roman" w:hAnsi="Times New Roman" w:cs="Times New Roman"/>
          <w:sz w:val="20"/>
          <w:szCs w:val="20"/>
        </w:rPr>
        <w:t>прика</w:t>
      </w:r>
      <w:r w:rsidR="00ED18C8">
        <w:rPr>
          <w:rFonts w:ascii="Times New Roman" w:hAnsi="Times New Roman" w:cs="Times New Roman"/>
          <w:sz w:val="20"/>
          <w:szCs w:val="20"/>
        </w:rPr>
        <w:t>з УФНС России по Херсонской области</w:t>
      </w:r>
      <w:r w:rsidR="005F4F1F">
        <w:rPr>
          <w:rFonts w:ascii="Times New Roman" w:hAnsi="Times New Roman" w:cs="Times New Roman"/>
          <w:sz w:val="20"/>
          <w:szCs w:val="20"/>
        </w:rPr>
        <w:t xml:space="preserve">  </w:t>
      </w:r>
      <w:r w:rsidRPr="005F4F1F">
        <w:rPr>
          <w:rFonts w:ascii="Times New Roman" w:hAnsi="Times New Roman" w:cs="Times New Roman"/>
          <w:sz w:val="20"/>
          <w:szCs w:val="20"/>
        </w:rPr>
        <w:t>от «</w:t>
      </w:r>
      <w:r w:rsidR="00D1678E">
        <w:rPr>
          <w:rFonts w:ascii="Times New Roman" w:hAnsi="Times New Roman" w:cs="Times New Roman"/>
          <w:sz w:val="20"/>
          <w:szCs w:val="20"/>
        </w:rPr>
        <w:t>20</w:t>
      </w:r>
      <w:r w:rsidR="00A26565">
        <w:rPr>
          <w:rFonts w:ascii="Times New Roman" w:hAnsi="Times New Roman" w:cs="Times New Roman"/>
          <w:sz w:val="20"/>
          <w:szCs w:val="20"/>
        </w:rPr>
        <w:t xml:space="preserve">» </w:t>
      </w:r>
      <w:r w:rsidR="00ED18C8">
        <w:rPr>
          <w:rFonts w:ascii="Times New Roman" w:hAnsi="Times New Roman" w:cs="Times New Roman"/>
          <w:sz w:val="20"/>
          <w:szCs w:val="20"/>
        </w:rPr>
        <w:t xml:space="preserve">апреля </w:t>
      </w:r>
      <w:r w:rsidRPr="005F4F1F">
        <w:rPr>
          <w:rFonts w:ascii="Times New Roman" w:hAnsi="Times New Roman" w:cs="Times New Roman"/>
          <w:sz w:val="20"/>
          <w:szCs w:val="20"/>
        </w:rPr>
        <w:t xml:space="preserve"> 20</w:t>
      </w:r>
      <w:r w:rsidR="00A26565">
        <w:rPr>
          <w:rFonts w:ascii="Times New Roman" w:hAnsi="Times New Roman" w:cs="Times New Roman"/>
          <w:sz w:val="20"/>
          <w:szCs w:val="20"/>
        </w:rPr>
        <w:t>2</w:t>
      </w:r>
      <w:r w:rsidR="00D1678E">
        <w:rPr>
          <w:rFonts w:ascii="Times New Roman" w:hAnsi="Times New Roman" w:cs="Times New Roman"/>
          <w:sz w:val="20"/>
          <w:szCs w:val="20"/>
        </w:rPr>
        <w:t>3</w:t>
      </w:r>
      <w:r w:rsidRPr="005F4F1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77539" w:rsidRPr="005F4F1F" w:rsidRDefault="00ED18C8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 02</w:t>
      </w:r>
      <w:r w:rsidR="00F77539" w:rsidRPr="005F4F1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60</w:t>
      </w:r>
      <w:r w:rsidR="00F77539" w:rsidRPr="005F4F1F">
        <w:rPr>
          <w:rFonts w:ascii="Times New Roman" w:hAnsi="Times New Roman" w:cs="Times New Roman"/>
          <w:sz w:val="20"/>
          <w:szCs w:val="20"/>
        </w:rPr>
        <w:t>/</w:t>
      </w:r>
      <w:r w:rsidR="00D1678E">
        <w:rPr>
          <w:rFonts w:ascii="Times New Roman" w:hAnsi="Times New Roman" w:cs="Times New Roman"/>
          <w:sz w:val="20"/>
          <w:szCs w:val="20"/>
        </w:rPr>
        <w:t xml:space="preserve">31/1 </w:t>
      </w:r>
    </w:p>
    <w:p w:rsidR="00F77539" w:rsidRDefault="00F77539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39" w:rsidRDefault="00F77539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39" w:rsidRPr="005F4F1F" w:rsidRDefault="00F77539" w:rsidP="00F7753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F4F1F"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СОСТАВ </w:t>
      </w:r>
    </w:p>
    <w:p w:rsidR="00D1678E" w:rsidRDefault="00F77539" w:rsidP="00F7753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F4F1F"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F77539" w:rsidRPr="005F4F1F" w:rsidRDefault="00F77539" w:rsidP="00F77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F1F"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В УПРАВЛЕНИИ ФЕДЕРАЛЬНОЙ НАЛ</w:t>
      </w:r>
      <w:r w:rsidR="006F4C99"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ОГОВОЙ СЛУЖБЫ ПО ХЕРСОНСКОЙ ОБЛАСТИ</w:t>
      </w:r>
    </w:p>
    <w:p w:rsidR="00F77539" w:rsidRDefault="00F77539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F77539" w:rsidRPr="005F4F1F" w:rsidTr="005F4F1F">
        <w:tc>
          <w:tcPr>
            <w:tcW w:w="3794" w:type="dxa"/>
          </w:tcPr>
          <w:p w:rsidR="00F77539" w:rsidRPr="006F4C99" w:rsidRDefault="00F77539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4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1. </w:t>
            </w:r>
            <w:r w:rsidR="006F4C99" w:rsidRPr="006F4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ПОЧТАРЕНКО ИННА</w:t>
            </w:r>
          </w:p>
          <w:p w:rsidR="005F4F1F" w:rsidRPr="006F4C99" w:rsidRDefault="006F4C99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4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ЮРЬЕВНА</w:t>
            </w:r>
          </w:p>
        </w:tc>
        <w:tc>
          <w:tcPr>
            <w:tcW w:w="6060" w:type="dxa"/>
          </w:tcPr>
          <w:p w:rsidR="00A26565" w:rsidRDefault="00F77539" w:rsidP="00A2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заместитель руководителя Управления Федеральной</w:t>
            </w:r>
            <w:r w:rsidR="006F4C9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службы по Херсонской области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7539" w:rsidRDefault="00A26565" w:rsidP="00A2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  <w:p w:rsidR="00A26565" w:rsidRPr="005F4F1F" w:rsidRDefault="00A26565" w:rsidP="00A2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39" w:rsidRPr="005F4F1F" w:rsidTr="005F4F1F">
        <w:tc>
          <w:tcPr>
            <w:tcW w:w="3794" w:type="dxa"/>
          </w:tcPr>
          <w:p w:rsidR="006F4C99" w:rsidRPr="006F4C99" w:rsidRDefault="006F4C99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4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 ЛЕБЕДЬ ИГОРЬ</w:t>
            </w:r>
          </w:p>
          <w:p w:rsidR="006F4C99" w:rsidRPr="006F4C99" w:rsidRDefault="006F4C99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4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АНДРЕЕВИЧ</w:t>
            </w:r>
          </w:p>
          <w:p w:rsidR="005F4F1F" w:rsidRPr="006F4C99" w:rsidRDefault="005F4F1F" w:rsidP="00A2656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F77539" w:rsidRDefault="00F77539" w:rsidP="00A2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- начальник отдела кадров </w:t>
            </w:r>
            <w:r w:rsidR="006F4C99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 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Федеральной налоговой службы по </w:t>
            </w:r>
            <w:r w:rsidR="006F4C99">
              <w:rPr>
                <w:rFonts w:ascii="Times New Roman" w:hAnsi="Times New Roman" w:cs="Times New Roman"/>
                <w:sz w:val="24"/>
                <w:szCs w:val="24"/>
              </w:rPr>
              <w:t>Херсонской области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6565" w:rsidRPr="005F4F1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A26565" w:rsidRPr="005F4F1F" w:rsidRDefault="00A26565" w:rsidP="00A2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6F4C99" w:rsidRPr="006F4C99" w:rsidRDefault="00A332F5" w:rsidP="006F4C9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6F4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 </w:t>
            </w:r>
            <w:r w:rsidR="006F4C99" w:rsidRPr="006F4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ПОКЛОНСКИЙ ИВАН</w:t>
            </w:r>
          </w:p>
          <w:p w:rsidR="005F4F1F" w:rsidRPr="005844CB" w:rsidRDefault="006F4C99" w:rsidP="006F4C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АЛЕКСАНДРОВИЧ</w:t>
            </w: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A332F5" w:rsidRPr="005F4F1F" w:rsidRDefault="006F4C99" w:rsidP="00D1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начальник правового отдела</w:t>
            </w:r>
            <w:r w:rsidR="00A332F5"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Федеральной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оговой службы по Херсонской области</w:t>
            </w:r>
            <w:r w:rsidR="00ED18C8">
              <w:rPr>
                <w:rFonts w:ascii="Times New Roman" w:hAnsi="Times New Roman" w:cs="Times New Roman"/>
                <w:sz w:val="24"/>
                <w:szCs w:val="24"/>
              </w:rPr>
              <w:t>, член К</w:t>
            </w:r>
            <w:r w:rsidR="000742C5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A332F5" w:rsidRPr="005F4F1F" w:rsidTr="005F4F1F">
        <w:tc>
          <w:tcPr>
            <w:tcW w:w="3794" w:type="dxa"/>
          </w:tcPr>
          <w:p w:rsidR="006F4C99" w:rsidRPr="00083042" w:rsidRDefault="006F4C99" w:rsidP="00ED71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4C99" w:rsidRPr="00083042" w:rsidRDefault="00A332F5" w:rsidP="006F4C9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6F4C99" w:rsidRP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ЖАЙВОРОНОК </w:t>
            </w:r>
            <w:r w:rsidR="00D167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F4C99" w:rsidRP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ПЕТР</w:t>
            </w:r>
          </w:p>
          <w:p w:rsidR="006F4C99" w:rsidRPr="00083042" w:rsidRDefault="006F4C99" w:rsidP="006F4C9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АНАТОЛЬЕВИЧ</w:t>
            </w:r>
          </w:p>
          <w:p w:rsidR="005F4F1F" w:rsidRPr="00083042" w:rsidRDefault="00ED71AA" w:rsidP="00ED71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D71AA" w:rsidRPr="00083042" w:rsidRDefault="00ED71AA" w:rsidP="00ED71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6F4C99" w:rsidRDefault="006F4C99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F5" w:rsidRDefault="006F4C99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начальник отдела оперативного контроля №1</w:t>
            </w:r>
            <w:r w:rsidR="00A332F5"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Федеральной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оговой службы по Херсонской области</w:t>
            </w:r>
            <w:r w:rsidR="000742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8C8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 w:rsidR="000742C5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  <w:p w:rsidR="00ED71AA" w:rsidRPr="005F4F1F" w:rsidRDefault="00ED71AA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5F4F1F" w:rsidRPr="00083042" w:rsidRDefault="00A332F5" w:rsidP="006F4C9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5. </w:t>
            </w:r>
            <w:r w:rsidR="006F4C99" w:rsidRP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ЕРЕМЕНКО ВЕРА </w:t>
            </w:r>
            <w:r w:rsidR="00083042" w:rsidRP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</w:t>
            </w:r>
            <w:r w:rsid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F4C99" w:rsidRP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6060" w:type="dxa"/>
          </w:tcPr>
          <w:p w:rsidR="00A332F5" w:rsidRPr="005F4F1F" w:rsidRDefault="00083042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начальник </w:t>
            </w:r>
            <w:r w:rsidR="00A332F5"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камерального контроля №2 представитель Профсоюзного комитета </w:t>
            </w:r>
            <w:r w:rsidR="00A332F5" w:rsidRPr="005F4F1F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Федеральной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оговой службы по Херсонской области</w:t>
            </w:r>
            <w:r w:rsidR="00ED18C8">
              <w:rPr>
                <w:rFonts w:ascii="Times New Roman" w:hAnsi="Times New Roman" w:cs="Times New Roman"/>
                <w:sz w:val="24"/>
                <w:szCs w:val="24"/>
              </w:rPr>
              <w:t>, член К</w:t>
            </w:r>
            <w:r w:rsidR="000742C5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A332F5" w:rsidRPr="005F4F1F" w:rsidTr="005F4F1F">
        <w:tc>
          <w:tcPr>
            <w:tcW w:w="3794" w:type="dxa"/>
          </w:tcPr>
          <w:p w:rsidR="00083042" w:rsidRDefault="00083042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3042" w:rsidRPr="00083042" w:rsidRDefault="00A332F5" w:rsidP="0008304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0830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083042" w:rsidRP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КОМОВ  ЮРИЙ </w:t>
            </w:r>
          </w:p>
          <w:p w:rsidR="00083042" w:rsidRPr="00083042" w:rsidRDefault="00083042" w:rsidP="0008304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АЛЕКСЕЕВИЧ</w:t>
            </w:r>
          </w:p>
          <w:p w:rsidR="00A332F5" w:rsidRPr="005844CB" w:rsidRDefault="00A332F5" w:rsidP="00A265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083042" w:rsidRDefault="00083042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1F" w:rsidRPr="005F4F1F" w:rsidRDefault="00083042" w:rsidP="0008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 отдела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аудита 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Федеральной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оговой службы по Херсонской области</w:t>
            </w:r>
            <w:r w:rsidR="00ED18C8">
              <w:rPr>
                <w:rFonts w:ascii="Times New Roman" w:hAnsi="Times New Roman" w:cs="Times New Roman"/>
                <w:sz w:val="24"/>
                <w:szCs w:val="24"/>
              </w:rPr>
              <w:t>, член К</w:t>
            </w:r>
            <w:r w:rsidR="000742C5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A332F5" w:rsidRPr="005F4F1F" w:rsidTr="005F4F1F">
        <w:tc>
          <w:tcPr>
            <w:tcW w:w="3794" w:type="dxa"/>
          </w:tcPr>
          <w:p w:rsidR="000742C5" w:rsidRDefault="000742C5" w:rsidP="008C68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681C" w:rsidRPr="000742C5" w:rsidRDefault="00A332F5" w:rsidP="008C68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42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8C681C" w:rsidRPr="000742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ШАШКОВА НИНА                </w:t>
            </w:r>
            <w:r w:rsidR="000742C5" w:rsidRPr="000742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8C681C" w:rsidRPr="000742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ИГОРЕВНА</w:t>
            </w:r>
          </w:p>
          <w:p w:rsidR="00A332F5" w:rsidRPr="005844CB" w:rsidRDefault="00A332F5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0742C5" w:rsidRDefault="000742C5" w:rsidP="00F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8E" w:rsidRDefault="008C681C" w:rsidP="00F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независимый эксперт, доктор экономических наук, профессор</w:t>
            </w:r>
            <w:r w:rsidR="00BF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(финансы, деньги, кредит).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ректора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«Херсонский государственный педагогический университет»</w:t>
            </w:r>
            <w:r w:rsidR="00D1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16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32F5" w:rsidRPr="005F4F1F" w:rsidRDefault="00A332F5" w:rsidP="00F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8C8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 w:rsidR="000742C5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="008C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F1F" w:rsidRPr="005F4F1F" w:rsidRDefault="005F4F1F" w:rsidP="00F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8. </w:t>
            </w:r>
            <w:r w:rsidR="000742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БОРИДЬКО ЕЛЕНА</w:t>
            </w:r>
            <w:r w:rsidR="000742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 xml:space="preserve">    АНАТОЛЬЕВНА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332F5" w:rsidRPr="005844CB" w:rsidRDefault="000742C5" w:rsidP="00C916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A332F5" w:rsidRDefault="00A332F5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0742C5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эксперт, доцент кандидат юридических наук, декан юридического факультета ФГБОУ </w:t>
            </w:r>
            <w:proofErr w:type="gramStart"/>
            <w:r w:rsidR="000742C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074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2C5" w:rsidRPr="005F4F1F" w:rsidRDefault="000742C5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«Херсонский государственный педагогический университет» (по согласованию)</w:t>
            </w:r>
            <w:r w:rsidR="00ED18C8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  <w:p w:rsidR="005F4F1F" w:rsidRPr="005F4F1F" w:rsidRDefault="005F4F1F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0742C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9. </w:t>
            </w:r>
            <w:r w:rsidR="005F4F1F"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D1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ГРЕБЕНЮК ГРИГОРИЙ      АЛЕКСЕЕВИЧ</w:t>
            </w:r>
          </w:p>
          <w:p w:rsidR="00A332F5" w:rsidRPr="005844CB" w:rsidRDefault="000742C5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6060" w:type="dxa"/>
          </w:tcPr>
          <w:p w:rsidR="00A332F5" w:rsidRPr="005F4F1F" w:rsidRDefault="005F4F1F" w:rsidP="00ED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D71A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ED18C8">
              <w:rPr>
                <w:rFonts w:ascii="Times New Roman" w:hAnsi="Times New Roman" w:cs="Times New Roman"/>
                <w:sz w:val="24"/>
                <w:szCs w:val="24"/>
              </w:rPr>
              <w:t xml:space="preserve">кадров и 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D18C8">
              <w:rPr>
                <w:rFonts w:ascii="Times New Roman" w:hAnsi="Times New Roman" w:cs="Times New Roman"/>
                <w:sz w:val="24"/>
                <w:szCs w:val="24"/>
              </w:rPr>
              <w:t>, ответственный за работу по профилактике коррупционных и иных правонарушений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Федеральной налоговой службы</w:t>
            </w:r>
            <w:r w:rsidR="00ED18C8">
              <w:rPr>
                <w:rFonts w:ascii="Times New Roman" w:hAnsi="Times New Roman" w:cs="Times New Roman"/>
                <w:sz w:val="24"/>
                <w:szCs w:val="24"/>
              </w:rPr>
              <w:t xml:space="preserve"> по Херсонской области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Комиссии </w:t>
            </w:r>
          </w:p>
        </w:tc>
      </w:tr>
    </w:tbl>
    <w:p w:rsidR="00F77539" w:rsidRPr="00F77539" w:rsidRDefault="00F77539" w:rsidP="005F4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7539" w:rsidRPr="00F77539" w:rsidSect="005F4F1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A2FA9"/>
    <w:multiLevelType w:val="hybridMultilevel"/>
    <w:tmpl w:val="B586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39"/>
    <w:rsid w:val="000742C5"/>
    <w:rsid w:val="00083042"/>
    <w:rsid w:val="002B12FD"/>
    <w:rsid w:val="005844CB"/>
    <w:rsid w:val="005F4F1F"/>
    <w:rsid w:val="006F4C99"/>
    <w:rsid w:val="008C681C"/>
    <w:rsid w:val="009F29DF"/>
    <w:rsid w:val="00A26565"/>
    <w:rsid w:val="00A332F5"/>
    <w:rsid w:val="00B83659"/>
    <w:rsid w:val="00BF66C2"/>
    <w:rsid w:val="00C916B2"/>
    <w:rsid w:val="00D1678E"/>
    <w:rsid w:val="00D411AB"/>
    <w:rsid w:val="00D713EE"/>
    <w:rsid w:val="00E33235"/>
    <w:rsid w:val="00ED18C8"/>
    <w:rsid w:val="00ED71AA"/>
    <w:rsid w:val="00F6769E"/>
    <w:rsid w:val="00F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E"/>
  </w:style>
  <w:style w:type="paragraph" w:styleId="1">
    <w:name w:val="heading 1"/>
    <w:basedOn w:val="a"/>
    <w:next w:val="a"/>
    <w:link w:val="10"/>
    <w:uiPriority w:val="9"/>
    <w:qFormat/>
    <w:rsid w:val="00D71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1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13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13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13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13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13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13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13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13EE"/>
    <w:rPr>
      <w:b/>
      <w:bCs/>
    </w:rPr>
  </w:style>
  <w:style w:type="character" w:styleId="a9">
    <w:name w:val="Emphasis"/>
    <w:basedOn w:val="a0"/>
    <w:uiPriority w:val="20"/>
    <w:qFormat/>
    <w:rsid w:val="00D713EE"/>
    <w:rPr>
      <w:i/>
      <w:iCs/>
    </w:rPr>
  </w:style>
  <w:style w:type="paragraph" w:styleId="aa">
    <w:name w:val="No Spacing"/>
    <w:link w:val="ab"/>
    <w:uiPriority w:val="1"/>
    <w:qFormat/>
    <w:rsid w:val="00D713E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713EE"/>
  </w:style>
  <w:style w:type="paragraph" w:styleId="ac">
    <w:name w:val="List Paragraph"/>
    <w:basedOn w:val="a"/>
    <w:uiPriority w:val="34"/>
    <w:qFormat/>
    <w:rsid w:val="00D713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13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13E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713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713E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713E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713E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713E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713E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713E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713EE"/>
    <w:pPr>
      <w:outlineLvl w:val="9"/>
    </w:pPr>
  </w:style>
  <w:style w:type="table" w:styleId="af5">
    <w:name w:val="Table Grid"/>
    <w:basedOn w:val="a1"/>
    <w:uiPriority w:val="59"/>
    <w:rsid w:val="00F77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E"/>
  </w:style>
  <w:style w:type="paragraph" w:styleId="1">
    <w:name w:val="heading 1"/>
    <w:basedOn w:val="a"/>
    <w:next w:val="a"/>
    <w:link w:val="10"/>
    <w:uiPriority w:val="9"/>
    <w:qFormat/>
    <w:rsid w:val="00D71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1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13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13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13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13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13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13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13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13EE"/>
    <w:rPr>
      <w:b/>
      <w:bCs/>
    </w:rPr>
  </w:style>
  <w:style w:type="character" w:styleId="a9">
    <w:name w:val="Emphasis"/>
    <w:basedOn w:val="a0"/>
    <w:uiPriority w:val="20"/>
    <w:qFormat/>
    <w:rsid w:val="00D713EE"/>
    <w:rPr>
      <w:i/>
      <w:iCs/>
    </w:rPr>
  </w:style>
  <w:style w:type="paragraph" w:styleId="aa">
    <w:name w:val="No Spacing"/>
    <w:link w:val="ab"/>
    <w:uiPriority w:val="1"/>
    <w:qFormat/>
    <w:rsid w:val="00D713E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713EE"/>
  </w:style>
  <w:style w:type="paragraph" w:styleId="ac">
    <w:name w:val="List Paragraph"/>
    <w:basedOn w:val="a"/>
    <w:uiPriority w:val="34"/>
    <w:qFormat/>
    <w:rsid w:val="00D713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13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13E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713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713E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713E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713E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713E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713E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713E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713EE"/>
    <w:pPr>
      <w:outlineLvl w:val="9"/>
    </w:pPr>
  </w:style>
  <w:style w:type="table" w:styleId="af5">
    <w:name w:val="Table Grid"/>
    <w:basedOn w:val="a1"/>
    <w:uiPriority w:val="59"/>
    <w:rsid w:val="00F77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Зосименко Юлия Игоревна</dc:creator>
  <cp:lastModifiedBy>Мочалова Дарья Анатольевна</cp:lastModifiedBy>
  <cp:revision>12</cp:revision>
  <dcterms:created xsi:type="dcterms:W3CDTF">2023-05-15T05:37:00Z</dcterms:created>
  <dcterms:modified xsi:type="dcterms:W3CDTF">2024-11-27T13:19:00Z</dcterms:modified>
</cp:coreProperties>
</file>